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CC6018" w14:textId="12E3F074" w:rsidR="00B07D39" w:rsidRPr="00387DCB" w:rsidRDefault="00E641B0" w:rsidP="00267C8B">
      <w:pPr>
        <w:pStyle w:val="Department"/>
      </w:pPr>
      <w:r w:rsidRPr="00387DCB">
        <w:t>Living Carbon Grants</w:t>
      </w:r>
    </w:p>
    <w:p w14:paraId="018F6EA9" w14:textId="209EDD36" w:rsidR="00B07D39" w:rsidRPr="00387DCB" w:rsidRDefault="00A65A97" w:rsidP="00267C8B">
      <w:pPr>
        <w:pStyle w:val="Title"/>
      </w:pPr>
      <w:r w:rsidRPr="00387DCB">
        <w:rPr>
          <w:noProof/>
        </w:rPr>
        <w:drawing>
          <wp:anchor distT="0" distB="0" distL="114300" distR="114300" simplePos="0" relativeHeight="251658241" behindDoc="0" locked="0" layoutInCell="1" allowOverlap="1" wp14:anchorId="41E1EFA0" wp14:editId="73274071">
            <wp:simplePos x="0" y="0"/>
            <wp:positionH relativeFrom="page">
              <wp:posOffset>1712595</wp:posOffset>
            </wp:positionH>
            <wp:positionV relativeFrom="page">
              <wp:posOffset>2423160</wp:posOffset>
            </wp:positionV>
            <wp:extent cx="4134485" cy="7552055"/>
            <wp:effectExtent l="5715" t="0" r="5080" b="5080"/>
            <wp:wrapNone/>
            <wp:docPr id="551" name="Picture 5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 name="Picture 551">
                      <a:extLst>
                        <a:ext uri="{C183D7F6-B498-43B3-948B-1728B52AA6E4}">
                          <adec:decorative xmlns:adec="http://schemas.microsoft.com/office/drawing/2017/decorative" val="1"/>
                        </a:ext>
                      </a:extLst>
                    </pic:cNvPr>
                    <pic:cNvPicPr/>
                  </pic:nvPicPr>
                  <pic:blipFill rotWithShape="1">
                    <a:blip r:embed="rId11" cstate="print">
                      <a:extLst>
                        <a:ext uri="{28A0092B-C50C-407E-A947-70E740481C1C}">
                          <a14:useLocalDpi xmlns:a14="http://schemas.microsoft.com/office/drawing/2010/main" val="0"/>
                        </a:ext>
                      </a:extLst>
                    </a:blip>
                    <a:srcRect l="27935" t="4776" r="174" b="8240"/>
                    <a:stretch/>
                  </pic:blipFill>
                  <pic:spPr bwMode="auto">
                    <a:xfrm rot="16200000">
                      <a:off x="0" y="0"/>
                      <a:ext cx="4134485" cy="75520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61F16" w:rsidRPr="00387DCB">
        <w:t>Planting Plan</w:t>
      </w:r>
    </w:p>
    <w:p w14:paraId="51DA57D7" w14:textId="77777777" w:rsidR="00423576" w:rsidRPr="00387DCB" w:rsidRDefault="00423576" w:rsidP="00AB0EE9">
      <w:pPr>
        <w:spacing w:before="240"/>
        <w:rPr>
          <w:sz w:val="28"/>
          <w:szCs w:val="28"/>
          <w:lang w:val="en-US"/>
        </w:rPr>
      </w:pPr>
    </w:p>
    <w:p w14:paraId="5B7BEA81" w14:textId="058618A8" w:rsidR="00AD5799" w:rsidRPr="00387DCB" w:rsidRDefault="00AB0EE9" w:rsidP="0DD72FF0">
      <w:pPr>
        <w:spacing w:before="240"/>
        <w:rPr>
          <w:sz w:val="36"/>
          <w:szCs w:val="36"/>
        </w:rPr>
      </w:pPr>
      <w:r w:rsidRPr="0DD72FF0">
        <w:rPr>
          <w:sz w:val="36"/>
          <w:szCs w:val="36"/>
        </w:rPr>
        <w:t>For</w:t>
      </w:r>
      <w:r w:rsidR="00423576" w:rsidRPr="0DD72FF0">
        <w:rPr>
          <w:sz w:val="36"/>
          <w:szCs w:val="36"/>
        </w:rPr>
        <w:t>:</w:t>
      </w:r>
      <w:r w:rsidRPr="0DD72FF0">
        <w:rPr>
          <w:sz w:val="36"/>
          <w:szCs w:val="36"/>
        </w:rPr>
        <w:t xml:space="preserve"> </w:t>
      </w:r>
      <w:r w:rsidR="00423576" w:rsidRPr="0DD72FF0">
        <w:rPr>
          <w:color w:val="A3A3A3" w:themeColor="accent6"/>
          <w:sz w:val="36"/>
          <w:szCs w:val="36"/>
        </w:rPr>
        <w:t>(Property name)</w:t>
      </w:r>
    </w:p>
    <w:p w14:paraId="0850695A" w14:textId="27FF7114" w:rsidR="00BC5A06" w:rsidRPr="00387DCB" w:rsidRDefault="00BC5A06" w:rsidP="000820C4">
      <w:pPr>
        <w:rPr>
          <w:lang w:val="en-US"/>
        </w:rPr>
      </w:pPr>
    </w:p>
    <w:p w14:paraId="4C2BCEE4" w14:textId="11D0F9D5" w:rsidR="00380355" w:rsidRPr="00387DCB" w:rsidRDefault="00380355">
      <w:pPr>
        <w:sectPr w:rsidR="00380355" w:rsidRPr="00387DCB" w:rsidSect="00423576">
          <w:headerReference w:type="first" r:id="rId12"/>
          <w:pgSz w:w="11906" w:h="16838" w:code="9"/>
          <w:pgMar w:top="1418" w:right="3117" w:bottom="10207" w:left="1134" w:header="709" w:footer="709" w:gutter="0"/>
          <w:cols w:space="708"/>
          <w:vAlign w:val="bottom"/>
          <w:titlePg/>
          <w:docGrid w:linePitch="360"/>
        </w:sectPr>
      </w:pPr>
    </w:p>
    <w:p w14:paraId="7D01D1F3" w14:textId="190D2338" w:rsidR="007D3F74" w:rsidRPr="00387DCB" w:rsidRDefault="00AE622F" w:rsidP="007D3F74">
      <w:pPr>
        <w:pStyle w:val="PlanStage"/>
        <w:sectPr w:rsidR="007D3F74" w:rsidRPr="00387DCB" w:rsidSect="007340B4">
          <w:headerReference w:type="default" r:id="rId13"/>
          <w:footerReference w:type="default" r:id="rId14"/>
          <w:headerReference w:type="first" r:id="rId15"/>
          <w:footerReference w:type="first" r:id="rId16"/>
          <w:type w:val="continuous"/>
          <w:pgSz w:w="11906" w:h="16838" w:code="9"/>
          <w:pgMar w:top="1701" w:right="1134" w:bottom="1418" w:left="1134" w:header="709" w:footer="1128" w:gutter="0"/>
          <w:cols w:space="708"/>
          <w:docGrid w:linePitch="360"/>
        </w:sectPr>
      </w:pPr>
      <w:r w:rsidRPr="00387DCB">
        <w:rPr>
          <w:noProof/>
        </w:rPr>
        <mc:AlternateContent>
          <mc:Choice Requires="wps">
            <w:drawing>
              <wp:anchor distT="45720" distB="45720" distL="114300" distR="114300" simplePos="0" relativeHeight="251658242" behindDoc="1" locked="0" layoutInCell="1" allowOverlap="1" wp14:anchorId="4640B479" wp14:editId="01BBADC4">
                <wp:simplePos x="0" y="0"/>
                <wp:positionH relativeFrom="margin">
                  <wp:posOffset>-51293</wp:posOffset>
                </wp:positionH>
                <wp:positionV relativeFrom="page">
                  <wp:posOffset>8951296</wp:posOffset>
                </wp:positionV>
                <wp:extent cx="3221990" cy="358959"/>
                <wp:effectExtent l="0" t="0" r="0" b="3175"/>
                <wp:wrapNone/>
                <wp:docPr id="552" name="Text Box 5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1990" cy="358959"/>
                        </a:xfrm>
                        <a:prstGeom prst="rect">
                          <a:avLst/>
                        </a:prstGeom>
                        <a:noFill/>
                        <a:ln w="9525">
                          <a:noFill/>
                          <a:miter lim="800000"/>
                          <a:headEnd/>
                          <a:tailEnd/>
                        </a:ln>
                      </wps:spPr>
                      <wps:txbx>
                        <w:txbxContent>
                          <w:p w14:paraId="4D707AF3" w14:textId="0D555773" w:rsidR="00B07D39" w:rsidRPr="006F5D1A" w:rsidRDefault="007100EE" w:rsidP="00DB53C1">
                            <w:bookmarkStart w:id="0" w:name="_Toc163638285"/>
                            <w:r w:rsidRPr="00DB53C1">
                              <w:rPr>
                                <w:sz w:val="24"/>
                                <w:szCs w:val="24"/>
                              </w:rPr>
                              <w:t xml:space="preserve">Date completed: </w:t>
                            </w:r>
                            <w:r w:rsidR="008C6F9F" w:rsidRPr="00DB53C1">
                              <w:rPr>
                                <w:color w:val="A3A3A3" w:themeColor="accent6"/>
                                <w:sz w:val="24"/>
                                <w:szCs w:val="24"/>
                                <w:lang w:val="en-US"/>
                              </w:rPr>
                              <w:t>(enter date)</w:t>
                            </w:r>
                            <w:bookmarkEnd w:id="0"/>
                          </w:p>
                          <w:p w14:paraId="6F299763" w14:textId="77777777" w:rsidR="003F2DAA" w:rsidRDefault="003F2DAA"/>
                          <w:p w14:paraId="5B52BEA5" w14:textId="29A1AC60" w:rsidR="00B07D39" w:rsidRPr="008C6F9F" w:rsidRDefault="007100EE" w:rsidP="00A54E62">
                            <w:pPr>
                              <w:pStyle w:val="Heading3"/>
                            </w:pPr>
                            <w:bookmarkStart w:id="1" w:name="_Toc163640658"/>
                            <w:bookmarkStart w:id="2" w:name="_Toc163640714"/>
                            <w:bookmarkStart w:id="3" w:name="_Toc163639724"/>
                            <w:bookmarkStart w:id="4" w:name="_Toc163638286"/>
                            <w:r w:rsidRPr="008C6F9F">
                              <w:t xml:space="preserve">Date completed: </w:t>
                            </w:r>
                            <w:r w:rsidR="008C6F9F" w:rsidRPr="008C6F9F">
                              <w:rPr>
                                <w:rFonts w:ascii="Public Sans" w:eastAsiaTheme="minorHAnsi" w:hAnsi="Public Sans" w:cstheme="minorBidi"/>
                                <w:color w:val="A3A3A3" w:themeColor="accent6"/>
                                <w:lang w:val="en-US"/>
                              </w:rPr>
                              <w:t>(enter date)</w:t>
                            </w:r>
                          </w:p>
                          <w:p w14:paraId="1068B91B" w14:textId="77777777" w:rsidR="003F2DAA" w:rsidRDefault="003F2DAA"/>
                          <w:p w14:paraId="1C91E946" w14:textId="77777777" w:rsidR="00B07D39" w:rsidRPr="008C6F9F" w:rsidRDefault="007100EE" w:rsidP="00A54E62">
                            <w:pPr>
                              <w:pStyle w:val="Heading3"/>
                            </w:pPr>
                            <w:r w:rsidRPr="008C6F9F">
                              <w:t xml:space="preserve">Date completed: </w:t>
                            </w:r>
                            <w:r w:rsidR="008C6F9F" w:rsidRPr="008C6F9F">
                              <w:rPr>
                                <w:rFonts w:ascii="Public Sans" w:eastAsiaTheme="minorHAnsi" w:hAnsi="Public Sans" w:cstheme="minorBidi"/>
                                <w:color w:val="A3A3A3" w:themeColor="accent6"/>
                                <w:lang w:val="en-US"/>
                              </w:rPr>
                              <w:t>(enter date)</w:t>
                            </w:r>
                          </w:p>
                          <w:p w14:paraId="24AED934" w14:textId="77777777" w:rsidR="003F2DAA" w:rsidRDefault="003F2DAA"/>
                          <w:p w14:paraId="62CF7143" w14:textId="77777777" w:rsidR="00B07D39" w:rsidRPr="008C6F9F" w:rsidRDefault="007100EE" w:rsidP="00A54E62">
                            <w:pPr>
                              <w:pStyle w:val="Heading3"/>
                            </w:pPr>
                            <w:r w:rsidRPr="008C6F9F">
                              <w:t xml:space="preserve">Date completed: </w:t>
                            </w:r>
                            <w:r w:rsidR="008C6F9F" w:rsidRPr="008C6F9F">
                              <w:rPr>
                                <w:rFonts w:ascii="Public Sans" w:eastAsiaTheme="minorHAnsi" w:hAnsi="Public Sans" w:cstheme="minorBidi"/>
                                <w:color w:val="A3A3A3" w:themeColor="accent6"/>
                                <w:lang w:val="en-US"/>
                              </w:rPr>
                              <w:t>(enter date)</w:t>
                            </w:r>
                          </w:p>
                          <w:p w14:paraId="4B38FB38" w14:textId="77777777" w:rsidR="003F2DAA" w:rsidRDefault="003F2DAA"/>
                          <w:p w14:paraId="640A720D" w14:textId="77777777" w:rsidR="00B07D39" w:rsidRPr="008C6F9F" w:rsidRDefault="007100EE" w:rsidP="00A54E62">
                            <w:pPr>
                              <w:pStyle w:val="Heading3"/>
                            </w:pPr>
                            <w:r w:rsidRPr="008C6F9F">
                              <w:t xml:space="preserve">Date completed: </w:t>
                            </w:r>
                            <w:r w:rsidR="008C6F9F" w:rsidRPr="008C6F9F">
                              <w:rPr>
                                <w:rFonts w:ascii="Public Sans" w:eastAsiaTheme="minorHAnsi" w:hAnsi="Public Sans" w:cstheme="minorBidi"/>
                                <w:color w:val="A3A3A3" w:themeColor="accent6"/>
                                <w:lang w:val="en-US"/>
                              </w:rPr>
                              <w:t>(enter date)</w:t>
                            </w:r>
                          </w:p>
                          <w:p w14:paraId="7FC64D56" w14:textId="77777777" w:rsidR="003F2DAA" w:rsidRDefault="003F2DAA"/>
                          <w:p w14:paraId="7591DCAB" w14:textId="77777777" w:rsidR="00B07D39" w:rsidRPr="008C6F9F" w:rsidRDefault="007100EE" w:rsidP="00A54E62">
                            <w:pPr>
                              <w:pStyle w:val="Heading3"/>
                            </w:pPr>
                            <w:r w:rsidRPr="008C6F9F">
                              <w:t xml:space="preserve">Date completed: </w:t>
                            </w:r>
                            <w:r w:rsidR="008C6F9F" w:rsidRPr="008C6F9F">
                              <w:rPr>
                                <w:rFonts w:ascii="Public Sans" w:eastAsiaTheme="minorHAnsi" w:hAnsi="Public Sans" w:cstheme="minorBidi"/>
                                <w:color w:val="A3A3A3" w:themeColor="accent6"/>
                                <w:lang w:val="en-US"/>
                              </w:rPr>
                              <w:t>(enter date)</w:t>
                            </w:r>
                          </w:p>
                          <w:p w14:paraId="77CB72D8" w14:textId="77777777" w:rsidR="003F2DAA" w:rsidRDefault="003F2DAA"/>
                          <w:p w14:paraId="5301C9DE" w14:textId="77777777" w:rsidR="00B07D39" w:rsidRPr="008C6F9F" w:rsidRDefault="007100EE" w:rsidP="00A54E62">
                            <w:pPr>
                              <w:pStyle w:val="Heading3"/>
                            </w:pPr>
                            <w:r w:rsidRPr="008C6F9F">
                              <w:t xml:space="preserve">Date completed: </w:t>
                            </w:r>
                            <w:r w:rsidR="008C6F9F" w:rsidRPr="008C6F9F">
                              <w:rPr>
                                <w:rFonts w:ascii="Public Sans" w:eastAsiaTheme="minorHAnsi" w:hAnsi="Public Sans" w:cstheme="minorBidi"/>
                                <w:color w:val="A3A3A3" w:themeColor="accent6"/>
                                <w:lang w:val="en-US"/>
                              </w:rPr>
                              <w:t>(enter date)</w:t>
                            </w:r>
                          </w:p>
                          <w:p w14:paraId="06AA3E2A" w14:textId="77777777" w:rsidR="003F2DAA" w:rsidRDefault="003F2DAA"/>
                          <w:p w14:paraId="4C1F960B" w14:textId="77777777" w:rsidR="00B07D39" w:rsidRPr="008C6F9F" w:rsidRDefault="007100EE" w:rsidP="00A54E62">
                            <w:pPr>
                              <w:pStyle w:val="Heading3"/>
                            </w:pPr>
                            <w:r w:rsidRPr="008C6F9F">
                              <w:t xml:space="preserve">Date completed: </w:t>
                            </w:r>
                            <w:r w:rsidR="008C6F9F" w:rsidRPr="008C6F9F">
                              <w:rPr>
                                <w:rFonts w:ascii="Public Sans" w:eastAsiaTheme="minorHAnsi" w:hAnsi="Public Sans" w:cstheme="minorBidi"/>
                                <w:color w:val="A3A3A3" w:themeColor="accent6"/>
                                <w:lang w:val="en-US"/>
                              </w:rPr>
                              <w:t>(enter date)</w:t>
                            </w:r>
                          </w:p>
                          <w:p w14:paraId="72CBF417" w14:textId="77777777" w:rsidR="003F2DAA" w:rsidRDefault="003F2DAA"/>
                          <w:p w14:paraId="15601D3B" w14:textId="77777777" w:rsidR="00B07D39" w:rsidRPr="008C6F9F" w:rsidRDefault="007100EE" w:rsidP="00A54E62">
                            <w:pPr>
                              <w:pStyle w:val="Heading3"/>
                            </w:pPr>
                            <w:r w:rsidRPr="008C6F9F">
                              <w:t xml:space="preserve">Date completed: </w:t>
                            </w:r>
                            <w:r w:rsidR="008C6F9F" w:rsidRPr="008C6F9F">
                              <w:rPr>
                                <w:rFonts w:ascii="Public Sans" w:eastAsiaTheme="minorHAnsi" w:hAnsi="Public Sans" w:cstheme="minorBidi"/>
                                <w:color w:val="A3A3A3" w:themeColor="accent6"/>
                                <w:lang w:val="en-US"/>
                              </w:rPr>
                              <w:t>(enter date)</w:t>
                            </w:r>
                          </w:p>
                          <w:p w14:paraId="234E121D" w14:textId="77777777" w:rsidR="003F2DAA" w:rsidRDefault="003F2DAA"/>
                          <w:p w14:paraId="10834583" w14:textId="0519A66D" w:rsidR="00B07D39" w:rsidRPr="008C6F9F" w:rsidRDefault="007100EE" w:rsidP="00A54E62">
                            <w:pPr>
                              <w:pStyle w:val="Heading3"/>
                            </w:pPr>
                            <w:r w:rsidRPr="008C6F9F">
                              <w:t xml:space="preserve">Date completed: </w:t>
                            </w:r>
                            <w:r w:rsidR="008C6F9F" w:rsidRPr="008C6F9F">
                              <w:rPr>
                                <w:rFonts w:ascii="Public Sans" w:eastAsiaTheme="minorHAnsi" w:hAnsi="Public Sans" w:cstheme="minorBidi"/>
                                <w:color w:val="A3A3A3" w:themeColor="accent6"/>
                                <w:lang w:val="en-US"/>
                              </w:rPr>
                              <w:t>(enter date)</w:t>
                            </w:r>
                            <w:bookmarkEnd w:id="1"/>
                            <w:bookmarkEnd w:id="2"/>
                          </w:p>
                          <w:p w14:paraId="170E683E" w14:textId="77777777" w:rsidR="003F2DAA" w:rsidRDefault="003F2DAA"/>
                          <w:p w14:paraId="1EC1C819" w14:textId="1C8992FD" w:rsidR="00B07D39" w:rsidRPr="008C6F9F" w:rsidRDefault="007100EE" w:rsidP="00A54E62">
                            <w:pPr>
                              <w:pStyle w:val="Heading3"/>
                            </w:pPr>
                            <w:bookmarkStart w:id="5" w:name="_Toc163640659"/>
                            <w:bookmarkStart w:id="6" w:name="_Toc163640715"/>
                            <w:r w:rsidRPr="008C6F9F">
                              <w:t xml:space="preserve">Date completed: </w:t>
                            </w:r>
                            <w:r w:rsidR="008C6F9F" w:rsidRPr="008C6F9F">
                              <w:rPr>
                                <w:rFonts w:ascii="Public Sans" w:eastAsiaTheme="minorHAnsi" w:hAnsi="Public Sans" w:cstheme="minorBidi"/>
                                <w:color w:val="A3A3A3" w:themeColor="accent6"/>
                                <w:lang w:val="en-US"/>
                              </w:rPr>
                              <w:t>(enter date)</w:t>
                            </w:r>
                            <w:bookmarkEnd w:id="5"/>
                            <w:bookmarkEnd w:id="6"/>
                          </w:p>
                          <w:p w14:paraId="0B263C0E" w14:textId="77777777" w:rsidR="003F2DAA" w:rsidRDefault="003F2DAA"/>
                          <w:p w14:paraId="54DA97D0" w14:textId="4E860B39" w:rsidR="00B07D39" w:rsidRPr="008C6F9F" w:rsidRDefault="007100EE" w:rsidP="00A54E62">
                            <w:pPr>
                              <w:pStyle w:val="Heading3"/>
                            </w:pPr>
                            <w:bookmarkStart w:id="7" w:name="_Toc163640660"/>
                            <w:bookmarkStart w:id="8" w:name="_Toc163640716"/>
                            <w:r w:rsidRPr="008C6F9F">
                              <w:t xml:space="preserve">Date completed: </w:t>
                            </w:r>
                            <w:r w:rsidR="008C6F9F" w:rsidRPr="008C6F9F">
                              <w:rPr>
                                <w:rFonts w:ascii="Public Sans" w:eastAsiaTheme="minorHAnsi" w:hAnsi="Public Sans" w:cstheme="minorBidi"/>
                                <w:color w:val="A3A3A3" w:themeColor="accent6"/>
                                <w:lang w:val="en-US"/>
                              </w:rPr>
                              <w:t>(enter date)</w:t>
                            </w:r>
                            <w:bookmarkEnd w:id="7"/>
                            <w:bookmarkEnd w:id="8"/>
                          </w:p>
                          <w:p w14:paraId="60FEDF47" w14:textId="77777777" w:rsidR="003F2DAA" w:rsidRDefault="003F2DAA"/>
                          <w:p w14:paraId="2CC88308" w14:textId="625BD67C" w:rsidR="00B07D39" w:rsidRPr="008C6F9F" w:rsidRDefault="007100EE" w:rsidP="00A54E62">
                            <w:pPr>
                              <w:pStyle w:val="Heading3"/>
                            </w:pPr>
                            <w:bookmarkStart w:id="9" w:name="_Toc163640661"/>
                            <w:bookmarkStart w:id="10" w:name="_Toc163640717"/>
                            <w:r w:rsidRPr="008C6F9F">
                              <w:t xml:space="preserve">Date completed: </w:t>
                            </w:r>
                            <w:r w:rsidR="008C6F9F" w:rsidRPr="008C6F9F">
                              <w:rPr>
                                <w:rFonts w:ascii="Public Sans" w:eastAsiaTheme="minorHAnsi" w:hAnsi="Public Sans" w:cstheme="minorBidi"/>
                                <w:color w:val="A3A3A3" w:themeColor="accent6"/>
                                <w:lang w:val="en-US"/>
                              </w:rPr>
                              <w:t>(enter date)</w:t>
                            </w:r>
                            <w:bookmarkEnd w:id="9"/>
                            <w:bookmarkEnd w:id="10"/>
                          </w:p>
                          <w:p w14:paraId="23579463" w14:textId="77777777" w:rsidR="003F2DAA" w:rsidRDefault="003F2DAA"/>
                          <w:p w14:paraId="2576015F" w14:textId="4AD66D5D" w:rsidR="00B07D39" w:rsidRPr="008C6F9F" w:rsidRDefault="007100EE" w:rsidP="00A54E62">
                            <w:pPr>
                              <w:pStyle w:val="Heading3"/>
                            </w:pPr>
                            <w:bookmarkStart w:id="11" w:name="_Toc163640662"/>
                            <w:bookmarkStart w:id="12" w:name="_Toc163640718"/>
                            <w:r w:rsidRPr="008C6F9F">
                              <w:t xml:space="preserve">Date completed: </w:t>
                            </w:r>
                            <w:r w:rsidR="008C6F9F" w:rsidRPr="008C6F9F">
                              <w:rPr>
                                <w:rFonts w:ascii="Public Sans" w:eastAsiaTheme="minorHAnsi" w:hAnsi="Public Sans" w:cstheme="minorBidi"/>
                                <w:color w:val="A3A3A3" w:themeColor="accent6"/>
                                <w:lang w:val="en-US"/>
                              </w:rPr>
                              <w:t>(enter date)</w:t>
                            </w:r>
                            <w:bookmarkEnd w:id="3"/>
                            <w:bookmarkEnd w:id="11"/>
                            <w:bookmarkEnd w:id="12"/>
                          </w:p>
                          <w:p w14:paraId="3B1F5B60" w14:textId="77777777" w:rsidR="003F2DAA" w:rsidRDefault="003F2DAA"/>
                          <w:p w14:paraId="3D013EC0" w14:textId="6ECE48ED" w:rsidR="00B07D39" w:rsidRPr="008C6F9F" w:rsidRDefault="007100EE" w:rsidP="00A54E62">
                            <w:pPr>
                              <w:pStyle w:val="Heading3"/>
                            </w:pPr>
                            <w:bookmarkStart w:id="13" w:name="_Toc163639725"/>
                            <w:bookmarkStart w:id="14" w:name="_Toc163640663"/>
                            <w:bookmarkStart w:id="15" w:name="_Toc163640719"/>
                            <w:r w:rsidRPr="008C6F9F">
                              <w:t xml:space="preserve">Date completed: </w:t>
                            </w:r>
                            <w:r w:rsidR="008C6F9F" w:rsidRPr="008C6F9F">
                              <w:rPr>
                                <w:rFonts w:ascii="Public Sans" w:eastAsiaTheme="minorHAnsi" w:hAnsi="Public Sans" w:cstheme="minorBidi"/>
                                <w:color w:val="A3A3A3" w:themeColor="accent6"/>
                                <w:lang w:val="en-US"/>
                              </w:rPr>
                              <w:t>(enter date)</w:t>
                            </w:r>
                            <w:bookmarkEnd w:id="13"/>
                            <w:bookmarkEnd w:id="14"/>
                            <w:bookmarkEnd w:id="15"/>
                          </w:p>
                          <w:p w14:paraId="73D13386" w14:textId="77777777" w:rsidR="003F2DAA" w:rsidRDefault="003F2DAA"/>
                          <w:p w14:paraId="52B2C292" w14:textId="331BC564" w:rsidR="00B07D39" w:rsidRPr="008C6F9F" w:rsidRDefault="007100EE" w:rsidP="00A54E62">
                            <w:pPr>
                              <w:pStyle w:val="Heading3"/>
                            </w:pPr>
                            <w:bookmarkStart w:id="16" w:name="_Toc163639726"/>
                            <w:bookmarkStart w:id="17" w:name="_Toc163640664"/>
                            <w:bookmarkStart w:id="18" w:name="_Toc163640720"/>
                            <w:r w:rsidRPr="008C6F9F">
                              <w:t xml:space="preserve">Date completed: </w:t>
                            </w:r>
                            <w:r w:rsidR="008C6F9F" w:rsidRPr="008C6F9F">
                              <w:rPr>
                                <w:rFonts w:ascii="Public Sans" w:eastAsiaTheme="minorHAnsi" w:hAnsi="Public Sans" w:cstheme="minorBidi"/>
                                <w:color w:val="A3A3A3" w:themeColor="accent6"/>
                                <w:lang w:val="en-US"/>
                              </w:rPr>
                              <w:t>(enter date)</w:t>
                            </w:r>
                            <w:bookmarkEnd w:id="16"/>
                            <w:bookmarkEnd w:id="17"/>
                            <w:bookmarkEnd w:id="18"/>
                          </w:p>
                          <w:p w14:paraId="2EDF3F38" w14:textId="77777777" w:rsidR="003F2DAA" w:rsidRDefault="003F2DAA"/>
                          <w:p w14:paraId="6580ADA6" w14:textId="45891B90" w:rsidR="00B07D39" w:rsidRPr="008C6F9F" w:rsidRDefault="007100EE" w:rsidP="00A54E62">
                            <w:pPr>
                              <w:pStyle w:val="Heading3"/>
                            </w:pPr>
                            <w:bookmarkStart w:id="19" w:name="_Toc163639727"/>
                            <w:bookmarkStart w:id="20" w:name="_Toc163640665"/>
                            <w:bookmarkStart w:id="21" w:name="_Toc163640721"/>
                            <w:r w:rsidRPr="008C6F9F">
                              <w:t xml:space="preserve">Date completed: </w:t>
                            </w:r>
                            <w:r w:rsidR="008C6F9F" w:rsidRPr="008C6F9F">
                              <w:rPr>
                                <w:rFonts w:ascii="Public Sans" w:eastAsiaTheme="minorHAnsi" w:hAnsi="Public Sans" w:cstheme="minorBidi"/>
                                <w:color w:val="A3A3A3" w:themeColor="accent6"/>
                                <w:lang w:val="en-US"/>
                              </w:rPr>
                              <w:t>(enter date)</w:t>
                            </w:r>
                            <w:bookmarkEnd w:id="4"/>
                            <w:bookmarkEnd w:id="19"/>
                            <w:bookmarkEnd w:id="20"/>
                            <w:bookmarkEnd w:id="21"/>
                          </w:p>
                        </w:txbxContent>
                      </wps:txbx>
                      <wps:bodyPr rot="0" vert="horz" wrap="square" lIns="0" tIns="0" rIns="0" bIns="0" anchor="b" anchorCtr="0">
                        <a:noAutofit/>
                      </wps:bodyPr>
                    </wps:wsp>
                  </a:graphicData>
                </a:graphic>
                <wp14:sizeRelH relativeFrom="margin">
                  <wp14:pctWidth>0</wp14:pctWidth>
                </wp14:sizeRelH>
                <wp14:sizeRelV relativeFrom="margin">
                  <wp14:pctHeight>0</wp14:pctHeight>
                </wp14:sizeRelV>
              </wp:anchor>
            </w:drawing>
          </mc:Choice>
          <mc:Fallback>
            <w:pict>
              <v:shapetype w14:anchorId="4640B479" id="_x0000_t202" coordsize="21600,21600" o:spt="202" path="m,l,21600r21600,l21600,xe">
                <v:stroke joinstyle="miter"/>
                <v:path gradientshapeok="t" o:connecttype="rect"/>
              </v:shapetype>
              <v:shape id="Text Box 552" o:spid="_x0000_s1026" type="#_x0000_t202" alt="&quot;&quot;" style="position:absolute;margin-left:-4.05pt;margin-top:704.85pt;width:253.7pt;height:28.25pt;z-index:-251658238;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" filled="f" stroked="f">
                <v:textbox inset="0,0,0,0">
                  <w:txbxContent>
                    <w:p w14:paraId="4D707AF3" w14:textId="0D555773" w:rsidR="00B07D39" w:rsidRPr="006F5D1A" w:rsidRDefault="007100EE" w:rsidP="00DB53C1">
                      <w:bookmarkStart w:id="22" w:name="_Toc163638285"/>
                      <w:r w:rsidRPr="00DB53C1">
                        <w:rPr>
                          <w:sz w:val="24"/>
                          <w:szCs w:val="24"/>
                        </w:rPr>
                        <w:t xml:space="preserve">Date completed: </w:t>
                      </w:r>
                      <w:r w:rsidR="008C6F9F" w:rsidRPr="00DB53C1">
                        <w:rPr>
                          <w:color w:val="A3A3A3" w:themeColor="accent6"/>
                          <w:sz w:val="24"/>
                          <w:szCs w:val="24"/>
                          <w:lang w:val="en-US"/>
                        </w:rPr>
                        <w:t>(enter date)</w:t>
                      </w:r>
                      <w:bookmarkEnd w:id="22"/>
                    </w:p>
                    <w:p w14:paraId="6F299763" w14:textId="77777777" w:rsidR="003F2DAA" w:rsidRDefault="003F2DAA"/>
                    <w:p w14:paraId="5B52BEA5" w14:textId="29A1AC60" w:rsidR="00B07D39" w:rsidRPr="008C6F9F" w:rsidRDefault="007100EE" w:rsidP="00A54E62">
                      <w:pPr>
                        <w:pStyle w:val="Heading3"/>
                      </w:pPr>
                      <w:bookmarkStart w:id="23" w:name="_Toc163640658"/>
                      <w:bookmarkStart w:id="24" w:name="_Toc163640714"/>
                      <w:bookmarkStart w:id="25" w:name="_Toc163639724"/>
                      <w:bookmarkStart w:id="26" w:name="_Toc163638286"/>
                      <w:r w:rsidRPr="008C6F9F">
                        <w:t xml:space="preserve">Date completed: </w:t>
                      </w:r>
                      <w:r w:rsidR="008C6F9F" w:rsidRPr="008C6F9F">
                        <w:rPr>
                          <w:rFonts w:ascii="Public Sans" w:eastAsiaTheme="minorHAnsi" w:hAnsi="Public Sans" w:cstheme="minorBidi"/>
                          <w:color w:val="A3A3A3" w:themeColor="accent6"/>
                          <w:lang w:val="en-US"/>
                        </w:rPr>
                        <w:t>(enter date)</w:t>
                      </w:r>
                    </w:p>
                    <w:p w14:paraId="1068B91B" w14:textId="77777777" w:rsidR="003F2DAA" w:rsidRDefault="003F2DAA"/>
                    <w:p w14:paraId="1C91E946" w14:textId="77777777" w:rsidR="00B07D39" w:rsidRPr="008C6F9F" w:rsidRDefault="007100EE" w:rsidP="00A54E62">
                      <w:pPr>
                        <w:pStyle w:val="Heading3"/>
                      </w:pPr>
                      <w:r w:rsidRPr="008C6F9F">
                        <w:t xml:space="preserve">Date completed: </w:t>
                      </w:r>
                      <w:r w:rsidR="008C6F9F" w:rsidRPr="008C6F9F">
                        <w:rPr>
                          <w:rFonts w:ascii="Public Sans" w:eastAsiaTheme="minorHAnsi" w:hAnsi="Public Sans" w:cstheme="minorBidi"/>
                          <w:color w:val="A3A3A3" w:themeColor="accent6"/>
                          <w:lang w:val="en-US"/>
                        </w:rPr>
                        <w:t>(enter date)</w:t>
                      </w:r>
                    </w:p>
                    <w:p w14:paraId="24AED934" w14:textId="77777777" w:rsidR="003F2DAA" w:rsidRDefault="003F2DAA"/>
                    <w:p w14:paraId="62CF7143" w14:textId="77777777" w:rsidR="00B07D39" w:rsidRPr="008C6F9F" w:rsidRDefault="007100EE" w:rsidP="00A54E62">
                      <w:pPr>
                        <w:pStyle w:val="Heading3"/>
                      </w:pPr>
                      <w:r w:rsidRPr="008C6F9F">
                        <w:t xml:space="preserve">Date completed: </w:t>
                      </w:r>
                      <w:r w:rsidR="008C6F9F" w:rsidRPr="008C6F9F">
                        <w:rPr>
                          <w:rFonts w:ascii="Public Sans" w:eastAsiaTheme="minorHAnsi" w:hAnsi="Public Sans" w:cstheme="minorBidi"/>
                          <w:color w:val="A3A3A3" w:themeColor="accent6"/>
                          <w:lang w:val="en-US"/>
                        </w:rPr>
                        <w:t>(enter date)</w:t>
                      </w:r>
                    </w:p>
                    <w:p w14:paraId="4B38FB38" w14:textId="77777777" w:rsidR="003F2DAA" w:rsidRDefault="003F2DAA"/>
                    <w:p w14:paraId="640A720D" w14:textId="77777777" w:rsidR="00B07D39" w:rsidRPr="008C6F9F" w:rsidRDefault="007100EE" w:rsidP="00A54E62">
                      <w:pPr>
                        <w:pStyle w:val="Heading3"/>
                      </w:pPr>
                      <w:r w:rsidRPr="008C6F9F">
                        <w:t xml:space="preserve">Date completed: </w:t>
                      </w:r>
                      <w:r w:rsidR="008C6F9F" w:rsidRPr="008C6F9F">
                        <w:rPr>
                          <w:rFonts w:ascii="Public Sans" w:eastAsiaTheme="minorHAnsi" w:hAnsi="Public Sans" w:cstheme="minorBidi"/>
                          <w:color w:val="A3A3A3" w:themeColor="accent6"/>
                          <w:lang w:val="en-US"/>
                        </w:rPr>
                        <w:t>(enter date)</w:t>
                      </w:r>
                    </w:p>
                    <w:p w14:paraId="7FC64D56" w14:textId="77777777" w:rsidR="003F2DAA" w:rsidRDefault="003F2DAA"/>
                    <w:p w14:paraId="7591DCAB" w14:textId="77777777" w:rsidR="00B07D39" w:rsidRPr="008C6F9F" w:rsidRDefault="007100EE" w:rsidP="00A54E62">
                      <w:pPr>
                        <w:pStyle w:val="Heading3"/>
                      </w:pPr>
                      <w:r w:rsidRPr="008C6F9F">
                        <w:t xml:space="preserve">Date completed: </w:t>
                      </w:r>
                      <w:r w:rsidR="008C6F9F" w:rsidRPr="008C6F9F">
                        <w:rPr>
                          <w:rFonts w:ascii="Public Sans" w:eastAsiaTheme="minorHAnsi" w:hAnsi="Public Sans" w:cstheme="minorBidi"/>
                          <w:color w:val="A3A3A3" w:themeColor="accent6"/>
                          <w:lang w:val="en-US"/>
                        </w:rPr>
                        <w:t>(enter date)</w:t>
                      </w:r>
                    </w:p>
                    <w:p w14:paraId="77CB72D8" w14:textId="77777777" w:rsidR="003F2DAA" w:rsidRDefault="003F2DAA"/>
                    <w:p w14:paraId="5301C9DE" w14:textId="77777777" w:rsidR="00B07D39" w:rsidRPr="008C6F9F" w:rsidRDefault="007100EE" w:rsidP="00A54E62">
                      <w:pPr>
                        <w:pStyle w:val="Heading3"/>
                      </w:pPr>
                      <w:r w:rsidRPr="008C6F9F">
                        <w:t xml:space="preserve">Date completed: </w:t>
                      </w:r>
                      <w:r w:rsidR="008C6F9F" w:rsidRPr="008C6F9F">
                        <w:rPr>
                          <w:rFonts w:ascii="Public Sans" w:eastAsiaTheme="minorHAnsi" w:hAnsi="Public Sans" w:cstheme="minorBidi"/>
                          <w:color w:val="A3A3A3" w:themeColor="accent6"/>
                          <w:lang w:val="en-US"/>
                        </w:rPr>
                        <w:t>(enter date)</w:t>
                      </w:r>
                    </w:p>
                    <w:p w14:paraId="06AA3E2A" w14:textId="77777777" w:rsidR="003F2DAA" w:rsidRDefault="003F2DAA"/>
                    <w:p w14:paraId="4C1F960B" w14:textId="77777777" w:rsidR="00B07D39" w:rsidRPr="008C6F9F" w:rsidRDefault="007100EE" w:rsidP="00A54E62">
                      <w:pPr>
                        <w:pStyle w:val="Heading3"/>
                      </w:pPr>
                      <w:r w:rsidRPr="008C6F9F">
                        <w:t xml:space="preserve">Date completed: </w:t>
                      </w:r>
                      <w:r w:rsidR="008C6F9F" w:rsidRPr="008C6F9F">
                        <w:rPr>
                          <w:rFonts w:ascii="Public Sans" w:eastAsiaTheme="minorHAnsi" w:hAnsi="Public Sans" w:cstheme="minorBidi"/>
                          <w:color w:val="A3A3A3" w:themeColor="accent6"/>
                          <w:lang w:val="en-US"/>
                        </w:rPr>
                        <w:t>(enter date)</w:t>
                      </w:r>
                    </w:p>
                    <w:p w14:paraId="72CBF417" w14:textId="77777777" w:rsidR="003F2DAA" w:rsidRDefault="003F2DAA"/>
                    <w:p w14:paraId="15601D3B" w14:textId="77777777" w:rsidR="00B07D39" w:rsidRPr="008C6F9F" w:rsidRDefault="007100EE" w:rsidP="00A54E62">
                      <w:pPr>
                        <w:pStyle w:val="Heading3"/>
                      </w:pPr>
                      <w:r w:rsidRPr="008C6F9F">
                        <w:t xml:space="preserve">Date completed: </w:t>
                      </w:r>
                      <w:r w:rsidR="008C6F9F" w:rsidRPr="008C6F9F">
                        <w:rPr>
                          <w:rFonts w:ascii="Public Sans" w:eastAsiaTheme="minorHAnsi" w:hAnsi="Public Sans" w:cstheme="minorBidi"/>
                          <w:color w:val="A3A3A3" w:themeColor="accent6"/>
                          <w:lang w:val="en-US"/>
                        </w:rPr>
                        <w:t>(enter date)</w:t>
                      </w:r>
                    </w:p>
                    <w:p w14:paraId="234E121D" w14:textId="77777777" w:rsidR="003F2DAA" w:rsidRDefault="003F2DAA"/>
                    <w:p w14:paraId="10834583" w14:textId="0519A66D" w:rsidR="00B07D39" w:rsidRPr="008C6F9F" w:rsidRDefault="007100EE" w:rsidP="00A54E62">
                      <w:pPr>
                        <w:pStyle w:val="Heading3"/>
                      </w:pPr>
                      <w:r w:rsidRPr="008C6F9F">
                        <w:t xml:space="preserve">Date completed: </w:t>
                      </w:r>
                      <w:r w:rsidR="008C6F9F" w:rsidRPr="008C6F9F">
                        <w:rPr>
                          <w:rFonts w:ascii="Public Sans" w:eastAsiaTheme="minorHAnsi" w:hAnsi="Public Sans" w:cstheme="minorBidi"/>
                          <w:color w:val="A3A3A3" w:themeColor="accent6"/>
                          <w:lang w:val="en-US"/>
                        </w:rPr>
                        <w:t>(enter date)</w:t>
                      </w:r>
                      <w:bookmarkEnd w:id="23"/>
                      <w:bookmarkEnd w:id="24"/>
                    </w:p>
                    <w:p w14:paraId="170E683E" w14:textId="77777777" w:rsidR="003F2DAA" w:rsidRDefault="003F2DAA"/>
                    <w:p w14:paraId="1EC1C819" w14:textId="1C8992FD" w:rsidR="00B07D39" w:rsidRPr="008C6F9F" w:rsidRDefault="007100EE" w:rsidP="00A54E62">
                      <w:pPr>
                        <w:pStyle w:val="Heading3"/>
                      </w:pPr>
                      <w:bookmarkStart w:id="27" w:name="_Toc163640659"/>
                      <w:bookmarkStart w:id="28" w:name="_Toc163640715"/>
                      <w:r w:rsidRPr="008C6F9F">
                        <w:t xml:space="preserve">Date completed: </w:t>
                      </w:r>
                      <w:r w:rsidR="008C6F9F" w:rsidRPr="008C6F9F">
                        <w:rPr>
                          <w:rFonts w:ascii="Public Sans" w:eastAsiaTheme="minorHAnsi" w:hAnsi="Public Sans" w:cstheme="minorBidi"/>
                          <w:color w:val="A3A3A3" w:themeColor="accent6"/>
                          <w:lang w:val="en-US"/>
                        </w:rPr>
                        <w:t>(enter date)</w:t>
                      </w:r>
                      <w:bookmarkEnd w:id="27"/>
                      <w:bookmarkEnd w:id="28"/>
                    </w:p>
                    <w:p w14:paraId="0B263C0E" w14:textId="77777777" w:rsidR="003F2DAA" w:rsidRDefault="003F2DAA"/>
                    <w:p w14:paraId="54DA97D0" w14:textId="4E860B39" w:rsidR="00B07D39" w:rsidRPr="008C6F9F" w:rsidRDefault="007100EE" w:rsidP="00A54E62">
                      <w:pPr>
                        <w:pStyle w:val="Heading3"/>
                      </w:pPr>
                      <w:bookmarkStart w:id="29" w:name="_Toc163640660"/>
                      <w:bookmarkStart w:id="30" w:name="_Toc163640716"/>
                      <w:r w:rsidRPr="008C6F9F">
                        <w:t xml:space="preserve">Date completed: </w:t>
                      </w:r>
                      <w:r w:rsidR="008C6F9F" w:rsidRPr="008C6F9F">
                        <w:rPr>
                          <w:rFonts w:ascii="Public Sans" w:eastAsiaTheme="minorHAnsi" w:hAnsi="Public Sans" w:cstheme="minorBidi"/>
                          <w:color w:val="A3A3A3" w:themeColor="accent6"/>
                          <w:lang w:val="en-US"/>
                        </w:rPr>
                        <w:t>(enter date)</w:t>
                      </w:r>
                      <w:bookmarkEnd w:id="29"/>
                      <w:bookmarkEnd w:id="30"/>
                    </w:p>
                    <w:p w14:paraId="60FEDF47" w14:textId="77777777" w:rsidR="003F2DAA" w:rsidRDefault="003F2DAA"/>
                    <w:p w14:paraId="2CC88308" w14:textId="625BD67C" w:rsidR="00B07D39" w:rsidRPr="008C6F9F" w:rsidRDefault="007100EE" w:rsidP="00A54E62">
                      <w:pPr>
                        <w:pStyle w:val="Heading3"/>
                      </w:pPr>
                      <w:bookmarkStart w:id="31" w:name="_Toc163640661"/>
                      <w:bookmarkStart w:id="32" w:name="_Toc163640717"/>
                      <w:r w:rsidRPr="008C6F9F">
                        <w:t xml:space="preserve">Date completed: </w:t>
                      </w:r>
                      <w:r w:rsidR="008C6F9F" w:rsidRPr="008C6F9F">
                        <w:rPr>
                          <w:rFonts w:ascii="Public Sans" w:eastAsiaTheme="minorHAnsi" w:hAnsi="Public Sans" w:cstheme="minorBidi"/>
                          <w:color w:val="A3A3A3" w:themeColor="accent6"/>
                          <w:lang w:val="en-US"/>
                        </w:rPr>
                        <w:t>(enter date)</w:t>
                      </w:r>
                      <w:bookmarkEnd w:id="31"/>
                      <w:bookmarkEnd w:id="32"/>
                    </w:p>
                    <w:p w14:paraId="23579463" w14:textId="77777777" w:rsidR="003F2DAA" w:rsidRDefault="003F2DAA"/>
                    <w:p w14:paraId="2576015F" w14:textId="4AD66D5D" w:rsidR="00B07D39" w:rsidRPr="008C6F9F" w:rsidRDefault="007100EE" w:rsidP="00A54E62">
                      <w:pPr>
                        <w:pStyle w:val="Heading3"/>
                      </w:pPr>
                      <w:bookmarkStart w:id="33" w:name="_Toc163640662"/>
                      <w:bookmarkStart w:id="34" w:name="_Toc163640718"/>
                      <w:r w:rsidRPr="008C6F9F">
                        <w:t xml:space="preserve">Date completed: </w:t>
                      </w:r>
                      <w:r w:rsidR="008C6F9F" w:rsidRPr="008C6F9F">
                        <w:rPr>
                          <w:rFonts w:ascii="Public Sans" w:eastAsiaTheme="minorHAnsi" w:hAnsi="Public Sans" w:cstheme="minorBidi"/>
                          <w:color w:val="A3A3A3" w:themeColor="accent6"/>
                          <w:lang w:val="en-US"/>
                        </w:rPr>
                        <w:t>(enter date)</w:t>
                      </w:r>
                      <w:bookmarkEnd w:id="25"/>
                      <w:bookmarkEnd w:id="33"/>
                      <w:bookmarkEnd w:id="34"/>
                    </w:p>
                    <w:p w14:paraId="3B1F5B60" w14:textId="77777777" w:rsidR="003F2DAA" w:rsidRDefault="003F2DAA"/>
                    <w:p w14:paraId="3D013EC0" w14:textId="6ECE48ED" w:rsidR="00B07D39" w:rsidRPr="008C6F9F" w:rsidRDefault="007100EE" w:rsidP="00A54E62">
                      <w:pPr>
                        <w:pStyle w:val="Heading3"/>
                      </w:pPr>
                      <w:bookmarkStart w:id="35" w:name="_Toc163639725"/>
                      <w:bookmarkStart w:id="36" w:name="_Toc163640663"/>
                      <w:bookmarkStart w:id="37" w:name="_Toc163640719"/>
                      <w:r w:rsidRPr="008C6F9F">
                        <w:t xml:space="preserve">Date completed: </w:t>
                      </w:r>
                      <w:r w:rsidR="008C6F9F" w:rsidRPr="008C6F9F">
                        <w:rPr>
                          <w:rFonts w:ascii="Public Sans" w:eastAsiaTheme="minorHAnsi" w:hAnsi="Public Sans" w:cstheme="minorBidi"/>
                          <w:color w:val="A3A3A3" w:themeColor="accent6"/>
                          <w:lang w:val="en-US"/>
                        </w:rPr>
                        <w:t>(enter date)</w:t>
                      </w:r>
                      <w:bookmarkEnd w:id="35"/>
                      <w:bookmarkEnd w:id="36"/>
                      <w:bookmarkEnd w:id="37"/>
                    </w:p>
                    <w:p w14:paraId="73D13386" w14:textId="77777777" w:rsidR="003F2DAA" w:rsidRDefault="003F2DAA"/>
                    <w:p w14:paraId="52B2C292" w14:textId="331BC564" w:rsidR="00B07D39" w:rsidRPr="008C6F9F" w:rsidRDefault="007100EE" w:rsidP="00A54E62">
                      <w:pPr>
                        <w:pStyle w:val="Heading3"/>
                      </w:pPr>
                      <w:bookmarkStart w:id="38" w:name="_Toc163639726"/>
                      <w:bookmarkStart w:id="39" w:name="_Toc163640664"/>
                      <w:bookmarkStart w:id="40" w:name="_Toc163640720"/>
                      <w:r w:rsidRPr="008C6F9F">
                        <w:t xml:space="preserve">Date completed: </w:t>
                      </w:r>
                      <w:r w:rsidR="008C6F9F" w:rsidRPr="008C6F9F">
                        <w:rPr>
                          <w:rFonts w:ascii="Public Sans" w:eastAsiaTheme="minorHAnsi" w:hAnsi="Public Sans" w:cstheme="minorBidi"/>
                          <w:color w:val="A3A3A3" w:themeColor="accent6"/>
                          <w:lang w:val="en-US"/>
                        </w:rPr>
                        <w:t>(enter date)</w:t>
                      </w:r>
                      <w:bookmarkEnd w:id="38"/>
                      <w:bookmarkEnd w:id="39"/>
                      <w:bookmarkEnd w:id="40"/>
                    </w:p>
                    <w:p w14:paraId="2EDF3F38" w14:textId="77777777" w:rsidR="003F2DAA" w:rsidRDefault="003F2DAA"/>
                    <w:p w14:paraId="6580ADA6" w14:textId="45891B90" w:rsidR="00B07D39" w:rsidRPr="008C6F9F" w:rsidRDefault="007100EE" w:rsidP="00A54E62">
                      <w:pPr>
                        <w:pStyle w:val="Heading3"/>
                      </w:pPr>
                      <w:bookmarkStart w:id="41" w:name="_Toc163639727"/>
                      <w:bookmarkStart w:id="42" w:name="_Toc163640665"/>
                      <w:bookmarkStart w:id="43" w:name="_Toc163640721"/>
                      <w:r w:rsidRPr="008C6F9F">
                        <w:t xml:space="preserve">Date completed: </w:t>
                      </w:r>
                      <w:r w:rsidR="008C6F9F" w:rsidRPr="008C6F9F">
                        <w:rPr>
                          <w:rFonts w:ascii="Public Sans" w:eastAsiaTheme="minorHAnsi" w:hAnsi="Public Sans" w:cstheme="minorBidi"/>
                          <w:color w:val="A3A3A3" w:themeColor="accent6"/>
                          <w:lang w:val="en-US"/>
                        </w:rPr>
                        <w:t>(enter date)</w:t>
                      </w:r>
                      <w:bookmarkEnd w:id="26"/>
                      <w:bookmarkEnd w:id="41"/>
                      <w:bookmarkEnd w:id="42"/>
                      <w:bookmarkEnd w:id="43"/>
                    </w:p>
                  </w:txbxContent>
                </v:textbox>
                <w10:wrap anchorx="margin" anchory="page"/>
              </v:shape>
            </w:pict>
          </mc:Fallback>
        </mc:AlternateContent>
      </w:r>
    </w:p>
    <w:p w14:paraId="51F4F2E4" w14:textId="7A7DB39A" w:rsidR="007D3F74" w:rsidRPr="00387DCB" w:rsidRDefault="00874569" w:rsidP="00503B06">
      <w:pPr>
        <w:pStyle w:val="PlanStage"/>
        <w:rPr>
          <w:sz w:val="28"/>
          <w:szCs w:val="28"/>
        </w:rPr>
      </w:pPr>
      <w:r w:rsidRPr="00387DCB">
        <w:rPr>
          <w:sz w:val="28"/>
          <w:szCs w:val="28"/>
        </w:rPr>
        <w:lastRenderedPageBreak/>
        <w:t>(</w:t>
      </w:r>
      <w:r w:rsidR="007D3F74" w:rsidRPr="00387DCB">
        <w:rPr>
          <w:sz w:val="28"/>
          <w:szCs w:val="28"/>
        </w:rPr>
        <w:t xml:space="preserve">You </w:t>
      </w:r>
      <w:r w:rsidR="00D066DE" w:rsidRPr="00387DCB">
        <w:rPr>
          <w:sz w:val="28"/>
          <w:szCs w:val="28"/>
        </w:rPr>
        <w:t xml:space="preserve">may </w:t>
      </w:r>
      <w:r w:rsidR="007D3F74" w:rsidRPr="00387DCB">
        <w:rPr>
          <w:sz w:val="28"/>
          <w:szCs w:val="28"/>
        </w:rPr>
        <w:t xml:space="preserve">delete this page from your </w:t>
      </w:r>
      <w:r w:rsidR="008A0A5B" w:rsidRPr="00387DCB">
        <w:rPr>
          <w:sz w:val="28"/>
          <w:szCs w:val="28"/>
        </w:rPr>
        <w:t>completed</w:t>
      </w:r>
      <w:r w:rsidR="007D3F74" w:rsidRPr="00387DCB">
        <w:rPr>
          <w:sz w:val="28"/>
          <w:szCs w:val="28"/>
        </w:rPr>
        <w:t xml:space="preserve"> plan</w:t>
      </w:r>
      <w:r w:rsidR="00503B06" w:rsidRPr="00387DCB">
        <w:rPr>
          <w:sz w:val="28"/>
          <w:szCs w:val="28"/>
        </w:rPr>
        <w:t>.</w:t>
      </w:r>
      <w:r w:rsidRPr="00387DCB">
        <w:rPr>
          <w:sz w:val="28"/>
          <w:szCs w:val="28"/>
        </w:rPr>
        <w:t>)</w:t>
      </w:r>
    </w:p>
    <w:p w14:paraId="304FE5D6" w14:textId="38CAAA53" w:rsidR="00E94696" w:rsidRPr="008766DE" w:rsidDel="00B956BC" w:rsidRDefault="00E94696" w:rsidP="008766DE">
      <w:pPr>
        <w:pStyle w:val="PlanName"/>
        <w:rPr>
          <w:rFonts w:ascii="Public Sans" w:hAnsi="Public Sans"/>
          <w:sz w:val="40"/>
          <w:szCs w:val="40"/>
        </w:rPr>
      </w:pPr>
      <w:bookmarkStart w:id="22" w:name="_Toc163638287"/>
      <w:r w:rsidRPr="008766DE" w:rsidDel="00B956BC">
        <w:rPr>
          <w:rFonts w:ascii="Public Sans" w:hAnsi="Public Sans"/>
          <w:sz w:val="40"/>
          <w:szCs w:val="40"/>
        </w:rPr>
        <w:t>Using the plan</w:t>
      </w:r>
      <w:bookmarkEnd w:id="22"/>
    </w:p>
    <w:p w14:paraId="26B2A769" w14:textId="77777777" w:rsidR="001A6C95" w:rsidRPr="00387DCB" w:rsidRDefault="001A6C95" w:rsidP="001A6C95">
      <w:r w:rsidRPr="00387DCB">
        <w:rPr>
          <w:rStyle w:val="normaltextrun"/>
          <w:rFonts w:cs="Segoe UI"/>
        </w:rPr>
        <w:t>As part of your Living Carbon grant application, you are required to submit a completed planting plan that is endorsed by the on-ground support partner for the region your project is located in.</w:t>
      </w:r>
      <w:r w:rsidRPr="00387DCB">
        <w:t xml:space="preserve"> </w:t>
      </w:r>
    </w:p>
    <w:p w14:paraId="2ECD1FDE" w14:textId="3773FC25" w:rsidR="001A6C95" w:rsidRPr="001A6C95" w:rsidRDefault="001A6C95" w:rsidP="001A6C95">
      <w:r w:rsidRPr="00387DCB">
        <w:t xml:space="preserve">You should refer to the planting plan for your region when completing your planting plan. A </w:t>
      </w:r>
      <w:r w:rsidRPr="00387DCB">
        <w:rPr>
          <w:b/>
          <w:bCs/>
        </w:rPr>
        <w:t>planting plan guide</w:t>
      </w:r>
      <w:r w:rsidRPr="00387DCB">
        <w:t xml:space="preserve"> for </w:t>
      </w:r>
      <w:r w:rsidRPr="00387DCB">
        <w:rPr>
          <w:b/>
          <w:bCs/>
        </w:rPr>
        <w:t>each region</w:t>
      </w:r>
      <w:r w:rsidRPr="00387DCB">
        <w:t xml:space="preserve"> is available on our </w:t>
      </w:r>
      <w:hyperlink r:id="rId17" w:history="1">
        <w:r w:rsidRPr="00387DCB">
          <w:rPr>
            <w:rStyle w:val="Hyperlink"/>
          </w:rPr>
          <w:t>website</w:t>
        </w:r>
      </w:hyperlink>
      <w:r w:rsidRPr="00387DCB">
        <w:t xml:space="preserve">. </w:t>
      </w:r>
      <w:r w:rsidRPr="00444664">
        <w:t xml:space="preserve">We recommend that you fill out each table in the </w:t>
      </w:r>
      <w:r w:rsidRPr="005F6EA5">
        <w:rPr>
          <w:b/>
          <w:bCs/>
        </w:rPr>
        <w:t>planting plan workbook</w:t>
      </w:r>
      <w:r w:rsidRPr="00444664">
        <w:t xml:space="preserve"> first</w:t>
      </w:r>
      <w:r>
        <w:t xml:space="preserve"> </w:t>
      </w:r>
      <w:r w:rsidRPr="00387DCB">
        <w:t>(see section 1.2 of the guide),</w:t>
      </w:r>
      <w:r w:rsidRPr="00444664">
        <w:t xml:space="preserve"> then copy and paste the completed tables into your planting plan. When you do this, </w:t>
      </w:r>
      <w:r>
        <w:t>be careful to</w:t>
      </w:r>
      <w:r w:rsidRPr="00444664">
        <w:t xml:space="preserve"> </w:t>
      </w:r>
      <w:r w:rsidRPr="00444664">
        <w:rPr>
          <w:b/>
          <w:bCs/>
        </w:rPr>
        <w:t>paste the contents only</w:t>
      </w:r>
      <w:r w:rsidR="00BD75DE">
        <w:rPr>
          <w:b/>
          <w:bCs/>
        </w:rPr>
        <w:t xml:space="preserve"> – </w:t>
      </w:r>
      <w:r w:rsidRPr="00444664">
        <w:rPr>
          <w:b/>
          <w:bCs/>
        </w:rPr>
        <w:t xml:space="preserve">without the formulas. </w:t>
      </w:r>
    </w:p>
    <w:p w14:paraId="0E4C4E62" w14:textId="77777777" w:rsidR="001A6C95" w:rsidRPr="00444664" w:rsidRDefault="001A6C95" w:rsidP="001A6C95">
      <w:r w:rsidRPr="00444664">
        <w:t xml:space="preserve">Do this by: </w:t>
      </w:r>
    </w:p>
    <w:p w14:paraId="2067CB10" w14:textId="77777777" w:rsidR="001A6C95" w:rsidRPr="00444664" w:rsidRDefault="001A6C95" w:rsidP="001A6C95">
      <w:pPr>
        <w:pStyle w:val="ListParagraph"/>
        <w:numPr>
          <w:ilvl w:val="0"/>
          <w:numId w:val="4"/>
        </w:numPr>
      </w:pPr>
      <w:bookmarkStart w:id="23" w:name="_Ref163645290"/>
      <w:r w:rsidRPr="00444664">
        <w:t>selecting/highlighting the completed table in the workbook</w:t>
      </w:r>
      <w:bookmarkEnd w:id="23"/>
    </w:p>
    <w:p w14:paraId="48E5E6E6" w14:textId="77777777" w:rsidR="001A6C95" w:rsidRPr="00444664" w:rsidRDefault="001A6C95" w:rsidP="001A6C95">
      <w:pPr>
        <w:pStyle w:val="ListParagraph"/>
        <w:numPr>
          <w:ilvl w:val="0"/>
          <w:numId w:val="4"/>
        </w:numPr>
      </w:pPr>
      <w:r w:rsidRPr="00444664">
        <w:t>right click and select ‘Copy’</w:t>
      </w:r>
    </w:p>
    <w:p w14:paraId="36D7E756" w14:textId="718EFCE3" w:rsidR="001A6C95" w:rsidRPr="00444664" w:rsidRDefault="001A6C95" w:rsidP="001A6C95">
      <w:pPr>
        <w:pStyle w:val="ListParagraph"/>
        <w:numPr>
          <w:ilvl w:val="0"/>
          <w:numId w:val="4"/>
        </w:numPr>
      </w:pPr>
      <w:r w:rsidRPr="00444664">
        <w:t>go your planting plan, place the cursor where you want to paste/insert the table and right click on it,</w:t>
      </w:r>
    </w:p>
    <w:p w14:paraId="13D2A9A8" w14:textId="634FB88B" w:rsidR="001A6C95" w:rsidRPr="00444664" w:rsidRDefault="001A6C95" w:rsidP="001A6C95">
      <w:pPr>
        <w:pStyle w:val="ListParagraph"/>
        <w:numPr>
          <w:ilvl w:val="0"/>
          <w:numId w:val="4"/>
        </w:numPr>
      </w:pPr>
      <w:r w:rsidRPr="00444664">
        <w:t>select “Paste Special”</w:t>
      </w:r>
    </w:p>
    <w:p w14:paraId="13C35C97" w14:textId="14A0CE0B" w:rsidR="001A6C95" w:rsidRDefault="002E0151" w:rsidP="00A04B8A">
      <w:pPr>
        <w:pStyle w:val="ListParagraph"/>
        <w:numPr>
          <w:ilvl w:val="0"/>
          <w:numId w:val="4"/>
        </w:numPr>
      </w:pPr>
      <w:r w:rsidRPr="00444664">
        <w:rPr>
          <w:noProof/>
        </w:rPr>
        <w:drawing>
          <wp:anchor distT="0" distB="0" distL="114300" distR="114300" simplePos="0" relativeHeight="251658249" behindDoc="0" locked="0" layoutInCell="1" allowOverlap="1" wp14:anchorId="3BAD2334" wp14:editId="670817AE">
            <wp:simplePos x="0" y="0"/>
            <wp:positionH relativeFrom="column">
              <wp:posOffset>4591050</wp:posOffset>
            </wp:positionH>
            <wp:positionV relativeFrom="paragraph">
              <wp:posOffset>5715</wp:posOffset>
            </wp:positionV>
            <wp:extent cx="271145" cy="282575"/>
            <wp:effectExtent l="0" t="0" r="0" b="3175"/>
            <wp:wrapSquare wrapText="bothSides"/>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pic:nvPicPr>
                  <pic:blipFill rotWithShape="1">
                    <a:blip r:embed="rId18">
                      <a:extLst>
                        <a:ext uri="{28A0092B-C50C-407E-A947-70E740481C1C}">
                          <a14:useLocalDpi xmlns:a14="http://schemas.microsoft.com/office/drawing/2010/main" val="0"/>
                        </a:ext>
                      </a:extLst>
                    </a:blip>
                    <a:srcRect l="15028" t="47536" r="73226" b="11289"/>
                    <a:stretch/>
                  </pic:blipFill>
                  <pic:spPr bwMode="auto">
                    <a:xfrm>
                      <a:off x="0" y="0"/>
                      <a:ext cx="271145" cy="282575"/>
                    </a:xfrm>
                    <a:prstGeom prst="rect">
                      <a:avLst/>
                    </a:prstGeom>
                    <a:ln>
                      <a:noFill/>
                    </a:ln>
                    <a:extLst>
                      <a:ext uri="{53640926-AAD7-44D8-BBD7-CCE9431645EC}">
                        <a14:shadowObscured xmlns:a14="http://schemas.microsoft.com/office/drawing/2010/main"/>
                      </a:ext>
                    </a:extLst>
                  </pic:spPr>
                </pic:pic>
              </a:graphicData>
            </a:graphic>
          </wp:anchor>
        </w:drawing>
      </w:r>
      <w:r w:rsidR="001A6C95" w:rsidRPr="00444664">
        <w:t xml:space="preserve">select </w:t>
      </w:r>
      <w:r w:rsidR="00694F01" w:rsidRPr="00444664">
        <w:t>the first icon on the left to “Keep Source Formatting (K)</w:t>
      </w:r>
      <w:r w:rsidR="00694F01" w:rsidRPr="00444664">
        <w:rPr>
          <w:rFonts w:hint="eastAsia"/>
        </w:rPr>
        <w:t>”</w:t>
      </w:r>
      <w:r w:rsidR="00694F01" w:rsidRPr="00444664">
        <w:rPr>
          <w:rFonts w:hint="eastAsia"/>
        </w:rPr>
        <w:t>(</w:t>
      </w:r>
      <w:r w:rsidR="00694F01" w:rsidRPr="00444664">
        <w:t xml:space="preserve"> )</w:t>
      </w:r>
    </w:p>
    <w:p w14:paraId="4A0869BF" w14:textId="1C8FC641" w:rsidR="00A04B8A" w:rsidRDefault="00A04B8A" w:rsidP="00A04B8A">
      <w:pPr>
        <w:pBdr>
          <w:bottom w:val="single" w:sz="4" w:space="1" w:color="auto"/>
        </w:pBdr>
      </w:pPr>
    </w:p>
    <w:p w14:paraId="586BE8C5" w14:textId="0A954492" w:rsidR="00995268" w:rsidRDefault="00A04B8A" w:rsidP="00A04B8A">
      <w:r>
        <w:t xml:space="preserve">This version of the Planting plan template is provided as of April 2024.  </w:t>
      </w:r>
    </w:p>
    <w:p w14:paraId="1B745D33" w14:textId="77777777" w:rsidR="00995268" w:rsidRDefault="00995268">
      <w:pPr>
        <w:spacing w:after="160" w:line="259" w:lineRule="auto"/>
      </w:pPr>
      <w:r>
        <w:br w:type="page"/>
      </w:r>
    </w:p>
    <w:p w14:paraId="7E58E58A" w14:textId="01F9FEE5" w:rsidR="003B5162" w:rsidRPr="008F3E73" w:rsidRDefault="00F24494" w:rsidP="00405C3F">
      <w:pPr>
        <w:pStyle w:val="SHeading2"/>
        <w:rPr>
          <w:noProof/>
        </w:rPr>
      </w:pPr>
      <w:bookmarkStart w:id="24" w:name="_Toc163655595"/>
      <w:r w:rsidRPr="008F3E73">
        <w:lastRenderedPageBreak/>
        <w:t>Contents</w:t>
      </w:r>
      <w:bookmarkEnd w:id="24"/>
      <w:r w:rsidR="003B5162" w:rsidRPr="008F3E73">
        <w:fldChar w:fldCharType="begin"/>
      </w:r>
      <w:r w:rsidR="003B5162" w:rsidRPr="008F3E73">
        <w:instrText xml:space="preserve"> TOC \o "1-2" \h \z \u </w:instrText>
      </w:r>
      <w:r w:rsidR="003B5162" w:rsidRPr="008F3E73">
        <w:fldChar w:fldCharType="separate"/>
      </w:r>
    </w:p>
    <w:p w14:paraId="24070F03" w14:textId="3ECDDF5B" w:rsidR="003B5162" w:rsidRPr="008F3E73" w:rsidRDefault="00000000" w:rsidP="00433444">
      <w:pPr>
        <w:pStyle w:val="TOC1"/>
        <w:rPr>
          <w:rFonts w:asciiTheme="minorHAnsi" w:eastAsiaTheme="minorEastAsia" w:hAnsiTheme="minorHAnsi"/>
          <w:color w:val="auto"/>
          <w:sz w:val="22"/>
          <w:szCs w:val="22"/>
          <w:u w:val="none"/>
          <w:lang w:eastAsia="en-AU"/>
        </w:rPr>
      </w:pPr>
      <w:hyperlink w:anchor="_Toc163655596" w:history="1">
        <w:r w:rsidR="003B5162" w:rsidRPr="008F3E73">
          <w:rPr>
            <w:rStyle w:val="Hyperlink"/>
          </w:rPr>
          <w:t>1 About this planting plan</w:t>
        </w:r>
        <w:r w:rsidR="003B5162" w:rsidRPr="008F3E73">
          <w:rPr>
            <w:webHidden/>
          </w:rPr>
          <w:tab/>
        </w:r>
        <w:r w:rsidR="003B5162" w:rsidRPr="008F3E73">
          <w:rPr>
            <w:webHidden/>
          </w:rPr>
          <w:fldChar w:fldCharType="begin"/>
        </w:r>
        <w:r w:rsidR="003B5162" w:rsidRPr="008F3E73">
          <w:rPr>
            <w:webHidden/>
          </w:rPr>
          <w:instrText xml:space="preserve"> PAGEREF _Toc163655596 \h </w:instrText>
        </w:r>
        <w:r w:rsidR="003B5162" w:rsidRPr="008F3E73">
          <w:rPr>
            <w:webHidden/>
          </w:rPr>
        </w:r>
        <w:r w:rsidR="003B5162" w:rsidRPr="008F3E73">
          <w:rPr>
            <w:webHidden/>
          </w:rPr>
          <w:fldChar w:fldCharType="separate"/>
        </w:r>
        <w:r w:rsidR="008775ED">
          <w:rPr>
            <w:webHidden/>
          </w:rPr>
          <w:t>4</w:t>
        </w:r>
        <w:r w:rsidR="003B5162" w:rsidRPr="008F3E73">
          <w:rPr>
            <w:webHidden/>
          </w:rPr>
          <w:fldChar w:fldCharType="end"/>
        </w:r>
      </w:hyperlink>
    </w:p>
    <w:p w14:paraId="3DD7A4BB" w14:textId="5CA003FA" w:rsidR="003B5162" w:rsidRPr="008F3E73" w:rsidRDefault="00000000" w:rsidP="00433444">
      <w:pPr>
        <w:pStyle w:val="TOC1"/>
        <w:rPr>
          <w:rFonts w:asciiTheme="minorHAnsi" w:eastAsiaTheme="minorEastAsia" w:hAnsiTheme="minorHAnsi"/>
          <w:color w:val="auto"/>
          <w:sz w:val="22"/>
          <w:szCs w:val="22"/>
          <w:u w:val="none"/>
          <w:lang w:eastAsia="en-AU"/>
        </w:rPr>
      </w:pPr>
      <w:hyperlink w:anchor="_Toc163655597" w:history="1">
        <w:r w:rsidR="003B5162" w:rsidRPr="008F3E73">
          <w:rPr>
            <w:rStyle w:val="Hyperlink"/>
          </w:rPr>
          <w:t>2 Property information</w:t>
        </w:r>
        <w:r w:rsidR="003B5162" w:rsidRPr="008F3E73">
          <w:rPr>
            <w:webHidden/>
          </w:rPr>
          <w:tab/>
        </w:r>
        <w:r w:rsidR="003B5162" w:rsidRPr="008F3E73">
          <w:rPr>
            <w:webHidden/>
          </w:rPr>
          <w:fldChar w:fldCharType="begin"/>
        </w:r>
        <w:r w:rsidR="003B5162" w:rsidRPr="008F3E73">
          <w:rPr>
            <w:webHidden/>
          </w:rPr>
          <w:instrText xml:space="preserve"> PAGEREF _Toc163655597 \h </w:instrText>
        </w:r>
        <w:r w:rsidR="003B5162" w:rsidRPr="008F3E73">
          <w:rPr>
            <w:webHidden/>
          </w:rPr>
        </w:r>
        <w:r w:rsidR="003B5162" w:rsidRPr="008F3E73">
          <w:rPr>
            <w:webHidden/>
          </w:rPr>
          <w:fldChar w:fldCharType="separate"/>
        </w:r>
        <w:r w:rsidR="008775ED">
          <w:rPr>
            <w:webHidden/>
          </w:rPr>
          <w:t>5</w:t>
        </w:r>
        <w:r w:rsidR="003B5162" w:rsidRPr="008F3E73">
          <w:rPr>
            <w:webHidden/>
          </w:rPr>
          <w:fldChar w:fldCharType="end"/>
        </w:r>
      </w:hyperlink>
    </w:p>
    <w:p w14:paraId="14D76E15" w14:textId="2FAD048E" w:rsidR="003B5162" w:rsidRPr="008F3E73" w:rsidRDefault="00000000">
      <w:pPr>
        <w:pStyle w:val="TOC2"/>
        <w:rPr>
          <w:rFonts w:asciiTheme="minorHAnsi" w:eastAsiaTheme="minorEastAsia" w:hAnsiTheme="minorHAnsi"/>
          <w:u w:val="none"/>
          <w:lang w:eastAsia="en-AU"/>
        </w:rPr>
      </w:pPr>
      <w:hyperlink w:anchor="_Toc163655600" w:history="1">
        <w:r w:rsidR="003B5162" w:rsidRPr="008F3E73">
          <w:rPr>
            <w:rStyle w:val="Hyperlink"/>
          </w:rPr>
          <w:t>2.1</w:t>
        </w:r>
        <w:r w:rsidR="003B5162" w:rsidRPr="008F3E73">
          <w:rPr>
            <w:rFonts w:asciiTheme="minorHAnsi" w:eastAsiaTheme="minorEastAsia" w:hAnsiTheme="minorHAnsi"/>
            <w:u w:val="none"/>
            <w:lang w:eastAsia="en-AU"/>
          </w:rPr>
          <w:tab/>
        </w:r>
        <w:r w:rsidR="003B5162" w:rsidRPr="008F3E73">
          <w:rPr>
            <w:rStyle w:val="Hyperlink"/>
          </w:rPr>
          <w:t>Property</w:t>
        </w:r>
        <w:r w:rsidR="003B5162" w:rsidRPr="008F3E73">
          <w:rPr>
            <w:webHidden/>
          </w:rPr>
          <w:tab/>
        </w:r>
        <w:r w:rsidR="003B5162" w:rsidRPr="008F3E73">
          <w:rPr>
            <w:webHidden/>
          </w:rPr>
          <w:fldChar w:fldCharType="begin"/>
        </w:r>
        <w:r w:rsidR="003B5162" w:rsidRPr="008F3E73">
          <w:rPr>
            <w:webHidden/>
          </w:rPr>
          <w:instrText xml:space="preserve"> PAGEREF _Toc163655600 \h </w:instrText>
        </w:r>
        <w:r w:rsidR="003B5162" w:rsidRPr="008F3E73">
          <w:rPr>
            <w:webHidden/>
          </w:rPr>
        </w:r>
        <w:r w:rsidR="003B5162" w:rsidRPr="008F3E73">
          <w:rPr>
            <w:webHidden/>
          </w:rPr>
          <w:fldChar w:fldCharType="separate"/>
        </w:r>
        <w:r w:rsidR="008775ED">
          <w:rPr>
            <w:webHidden/>
          </w:rPr>
          <w:t>5</w:t>
        </w:r>
        <w:r w:rsidR="003B5162" w:rsidRPr="008F3E73">
          <w:rPr>
            <w:webHidden/>
          </w:rPr>
          <w:fldChar w:fldCharType="end"/>
        </w:r>
      </w:hyperlink>
    </w:p>
    <w:p w14:paraId="27A6CE6F" w14:textId="099B442C" w:rsidR="003B5162" w:rsidRPr="008F3E73" w:rsidRDefault="00000000">
      <w:pPr>
        <w:pStyle w:val="TOC2"/>
        <w:rPr>
          <w:rFonts w:asciiTheme="minorHAnsi" w:eastAsiaTheme="minorEastAsia" w:hAnsiTheme="minorHAnsi"/>
          <w:u w:val="none"/>
          <w:lang w:eastAsia="en-AU"/>
        </w:rPr>
      </w:pPr>
      <w:hyperlink w:anchor="_Toc163655601" w:history="1">
        <w:r w:rsidR="003B5162" w:rsidRPr="008F3E73">
          <w:rPr>
            <w:rStyle w:val="Hyperlink"/>
          </w:rPr>
          <w:t>2.2</w:t>
        </w:r>
        <w:r w:rsidR="003B5162" w:rsidRPr="008F3E73">
          <w:rPr>
            <w:rFonts w:asciiTheme="minorHAnsi" w:eastAsiaTheme="minorEastAsia" w:hAnsiTheme="minorHAnsi"/>
            <w:u w:val="none"/>
            <w:lang w:eastAsia="en-AU"/>
          </w:rPr>
          <w:tab/>
        </w:r>
        <w:r w:rsidR="003B5162" w:rsidRPr="008F3E73">
          <w:rPr>
            <w:rStyle w:val="Hyperlink"/>
          </w:rPr>
          <w:t>Local landscape</w:t>
        </w:r>
        <w:r w:rsidR="003B5162" w:rsidRPr="008F3E73">
          <w:rPr>
            <w:webHidden/>
          </w:rPr>
          <w:tab/>
        </w:r>
        <w:r w:rsidR="003B5162" w:rsidRPr="008F3E73">
          <w:rPr>
            <w:webHidden/>
          </w:rPr>
          <w:fldChar w:fldCharType="begin"/>
        </w:r>
        <w:r w:rsidR="003B5162" w:rsidRPr="008F3E73">
          <w:rPr>
            <w:webHidden/>
          </w:rPr>
          <w:instrText xml:space="preserve"> PAGEREF _Toc163655601 \h </w:instrText>
        </w:r>
        <w:r w:rsidR="003B5162" w:rsidRPr="008F3E73">
          <w:rPr>
            <w:webHidden/>
          </w:rPr>
        </w:r>
        <w:r w:rsidR="003B5162" w:rsidRPr="008F3E73">
          <w:rPr>
            <w:webHidden/>
          </w:rPr>
          <w:fldChar w:fldCharType="separate"/>
        </w:r>
        <w:r w:rsidR="008775ED">
          <w:rPr>
            <w:webHidden/>
          </w:rPr>
          <w:t>5</w:t>
        </w:r>
        <w:r w:rsidR="003B5162" w:rsidRPr="008F3E73">
          <w:rPr>
            <w:webHidden/>
          </w:rPr>
          <w:fldChar w:fldCharType="end"/>
        </w:r>
      </w:hyperlink>
    </w:p>
    <w:p w14:paraId="454A31A5" w14:textId="39B7956C" w:rsidR="003B5162" w:rsidRPr="008F3E73" w:rsidRDefault="00000000">
      <w:pPr>
        <w:pStyle w:val="TOC2"/>
        <w:rPr>
          <w:rFonts w:asciiTheme="minorHAnsi" w:eastAsiaTheme="minorEastAsia" w:hAnsiTheme="minorHAnsi"/>
          <w:u w:val="none"/>
          <w:lang w:eastAsia="en-AU"/>
        </w:rPr>
      </w:pPr>
      <w:hyperlink w:anchor="_Toc163655602" w:history="1">
        <w:r w:rsidR="003B5162" w:rsidRPr="008F3E73">
          <w:rPr>
            <w:rStyle w:val="Hyperlink"/>
          </w:rPr>
          <w:t>2.3</w:t>
        </w:r>
        <w:r w:rsidR="003B5162" w:rsidRPr="008F3E73">
          <w:rPr>
            <w:rFonts w:asciiTheme="minorHAnsi" w:eastAsiaTheme="minorEastAsia" w:hAnsiTheme="minorHAnsi"/>
            <w:u w:val="none"/>
            <w:lang w:eastAsia="en-AU"/>
          </w:rPr>
          <w:tab/>
        </w:r>
        <w:r w:rsidR="003B5162" w:rsidRPr="008F3E73">
          <w:rPr>
            <w:rStyle w:val="Hyperlink"/>
          </w:rPr>
          <w:t>Landscape map</w:t>
        </w:r>
        <w:r w:rsidR="003B5162" w:rsidRPr="008F3E73">
          <w:rPr>
            <w:webHidden/>
          </w:rPr>
          <w:tab/>
        </w:r>
        <w:r w:rsidR="003B5162" w:rsidRPr="008F3E73">
          <w:rPr>
            <w:webHidden/>
          </w:rPr>
          <w:fldChar w:fldCharType="begin"/>
        </w:r>
        <w:r w:rsidR="003B5162" w:rsidRPr="008F3E73">
          <w:rPr>
            <w:webHidden/>
          </w:rPr>
          <w:instrText xml:space="preserve"> PAGEREF _Toc163655602 \h </w:instrText>
        </w:r>
        <w:r w:rsidR="003B5162" w:rsidRPr="008F3E73">
          <w:rPr>
            <w:webHidden/>
          </w:rPr>
        </w:r>
        <w:r w:rsidR="003B5162" w:rsidRPr="008F3E73">
          <w:rPr>
            <w:webHidden/>
          </w:rPr>
          <w:fldChar w:fldCharType="separate"/>
        </w:r>
        <w:r w:rsidR="008775ED">
          <w:rPr>
            <w:webHidden/>
          </w:rPr>
          <w:t>6</w:t>
        </w:r>
        <w:r w:rsidR="003B5162" w:rsidRPr="008F3E73">
          <w:rPr>
            <w:webHidden/>
          </w:rPr>
          <w:fldChar w:fldCharType="end"/>
        </w:r>
      </w:hyperlink>
    </w:p>
    <w:p w14:paraId="4A5F5F0F" w14:textId="081D568C" w:rsidR="003B5162" w:rsidRPr="008F3E73" w:rsidRDefault="00000000" w:rsidP="00433444">
      <w:pPr>
        <w:pStyle w:val="TOC1"/>
        <w:rPr>
          <w:rFonts w:asciiTheme="minorHAnsi" w:eastAsiaTheme="minorEastAsia" w:hAnsiTheme="minorHAnsi"/>
          <w:color w:val="auto"/>
          <w:sz w:val="22"/>
          <w:szCs w:val="22"/>
          <w:u w:val="none"/>
          <w:lang w:eastAsia="en-AU"/>
        </w:rPr>
      </w:pPr>
      <w:hyperlink w:anchor="_Toc163655603" w:history="1">
        <w:r w:rsidR="003B5162" w:rsidRPr="008F3E73">
          <w:rPr>
            <w:rStyle w:val="Hyperlink"/>
          </w:rPr>
          <w:t>3 Carbon revegetation project</w:t>
        </w:r>
        <w:r w:rsidR="003B5162" w:rsidRPr="008F3E73">
          <w:rPr>
            <w:webHidden/>
          </w:rPr>
          <w:tab/>
        </w:r>
        <w:r w:rsidR="003B5162" w:rsidRPr="008F3E73">
          <w:rPr>
            <w:webHidden/>
          </w:rPr>
          <w:fldChar w:fldCharType="begin"/>
        </w:r>
        <w:r w:rsidR="003B5162" w:rsidRPr="008F3E73">
          <w:rPr>
            <w:webHidden/>
          </w:rPr>
          <w:instrText xml:space="preserve"> PAGEREF _Toc163655603 \h </w:instrText>
        </w:r>
        <w:r w:rsidR="003B5162" w:rsidRPr="008F3E73">
          <w:rPr>
            <w:webHidden/>
          </w:rPr>
        </w:r>
        <w:r w:rsidR="003B5162" w:rsidRPr="008F3E73">
          <w:rPr>
            <w:webHidden/>
          </w:rPr>
          <w:fldChar w:fldCharType="separate"/>
        </w:r>
        <w:r w:rsidR="008775ED">
          <w:rPr>
            <w:webHidden/>
          </w:rPr>
          <w:t>7</w:t>
        </w:r>
        <w:r w:rsidR="003B5162" w:rsidRPr="008F3E73">
          <w:rPr>
            <w:webHidden/>
          </w:rPr>
          <w:fldChar w:fldCharType="end"/>
        </w:r>
      </w:hyperlink>
    </w:p>
    <w:p w14:paraId="47CE8D4D" w14:textId="2A4DCAE3" w:rsidR="003B5162" w:rsidRPr="008F3E73" w:rsidRDefault="00000000">
      <w:pPr>
        <w:pStyle w:val="TOC2"/>
        <w:rPr>
          <w:rFonts w:asciiTheme="minorHAnsi" w:eastAsiaTheme="minorEastAsia" w:hAnsiTheme="minorHAnsi"/>
          <w:u w:val="none"/>
          <w:lang w:eastAsia="en-AU"/>
        </w:rPr>
      </w:pPr>
      <w:hyperlink w:anchor="_Toc163655605" w:history="1">
        <w:r w:rsidR="003B5162" w:rsidRPr="008F3E73">
          <w:rPr>
            <w:rStyle w:val="Hyperlink"/>
          </w:rPr>
          <w:t>3.1</w:t>
        </w:r>
        <w:r w:rsidR="003B5162" w:rsidRPr="008F3E73">
          <w:rPr>
            <w:rFonts w:asciiTheme="minorHAnsi" w:eastAsiaTheme="minorEastAsia" w:hAnsiTheme="minorHAnsi"/>
            <w:u w:val="none"/>
            <w:lang w:eastAsia="en-AU"/>
          </w:rPr>
          <w:tab/>
        </w:r>
        <w:r w:rsidR="003B5162" w:rsidRPr="008F3E73">
          <w:rPr>
            <w:rStyle w:val="Hyperlink"/>
            <w:rFonts w:ascii="Public Sans Light" w:hAnsi="Public Sans Light"/>
          </w:rPr>
          <w:t>Registered carbon project</w:t>
        </w:r>
        <w:r w:rsidR="003B5162" w:rsidRPr="008F3E73">
          <w:rPr>
            <w:webHidden/>
          </w:rPr>
          <w:tab/>
        </w:r>
        <w:r w:rsidR="003B5162" w:rsidRPr="008F3E73">
          <w:rPr>
            <w:webHidden/>
          </w:rPr>
          <w:fldChar w:fldCharType="begin"/>
        </w:r>
        <w:r w:rsidR="003B5162" w:rsidRPr="008F3E73">
          <w:rPr>
            <w:webHidden/>
          </w:rPr>
          <w:instrText xml:space="preserve"> PAGEREF _Toc163655605 \h </w:instrText>
        </w:r>
        <w:r w:rsidR="003B5162" w:rsidRPr="008F3E73">
          <w:rPr>
            <w:webHidden/>
          </w:rPr>
        </w:r>
        <w:r w:rsidR="003B5162" w:rsidRPr="008F3E73">
          <w:rPr>
            <w:webHidden/>
          </w:rPr>
          <w:fldChar w:fldCharType="separate"/>
        </w:r>
        <w:r w:rsidR="008775ED">
          <w:rPr>
            <w:webHidden/>
          </w:rPr>
          <w:t>7</w:t>
        </w:r>
        <w:r w:rsidR="003B5162" w:rsidRPr="008F3E73">
          <w:rPr>
            <w:webHidden/>
          </w:rPr>
          <w:fldChar w:fldCharType="end"/>
        </w:r>
      </w:hyperlink>
    </w:p>
    <w:p w14:paraId="5A0FAE6B" w14:textId="592A24EB" w:rsidR="003B5162" w:rsidRPr="008F3E73" w:rsidRDefault="00000000">
      <w:pPr>
        <w:pStyle w:val="TOC2"/>
        <w:rPr>
          <w:rFonts w:asciiTheme="minorHAnsi" w:eastAsiaTheme="minorEastAsia" w:hAnsiTheme="minorHAnsi"/>
          <w:u w:val="none"/>
          <w:lang w:eastAsia="en-AU"/>
        </w:rPr>
      </w:pPr>
      <w:hyperlink w:anchor="_Toc163655606" w:history="1">
        <w:r w:rsidR="003B5162" w:rsidRPr="008F3E73">
          <w:rPr>
            <w:rStyle w:val="Hyperlink"/>
          </w:rPr>
          <w:t>3.2</w:t>
        </w:r>
        <w:r w:rsidR="003B5162" w:rsidRPr="008F3E73">
          <w:rPr>
            <w:rFonts w:asciiTheme="minorHAnsi" w:eastAsiaTheme="minorEastAsia" w:hAnsiTheme="minorHAnsi"/>
            <w:u w:val="none"/>
            <w:lang w:eastAsia="en-AU"/>
          </w:rPr>
          <w:tab/>
        </w:r>
        <w:r w:rsidR="003B5162" w:rsidRPr="008F3E73">
          <w:rPr>
            <w:rStyle w:val="Hyperlink"/>
          </w:rPr>
          <w:t>Living Carbon project</w:t>
        </w:r>
        <w:r w:rsidR="003B5162" w:rsidRPr="008F3E73">
          <w:rPr>
            <w:webHidden/>
          </w:rPr>
          <w:tab/>
        </w:r>
        <w:r w:rsidR="003B5162" w:rsidRPr="008F3E73">
          <w:rPr>
            <w:webHidden/>
          </w:rPr>
          <w:fldChar w:fldCharType="begin"/>
        </w:r>
        <w:r w:rsidR="003B5162" w:rsidRPr="008F3E73">
          <w:rPr>
            <w:webHidden/>
          </w:rPr>
          <w:instrText xml:space="preserve"> PAGEREF _Toc163655606 \h </w:instrText>
        </w:r>
        <w:r w:rsidR="003B5162" w:rsidRPr="008F3E73">
          <w:rPr>
            <w:webHidden/>
          </w:rPr>
        </w:r>
        <w:r w:rsidR="003B5162" w:rsidRPr="008F3E73">
          <w:rPr>
            <w:webHidden/>
          </w:rPr>
          <w:fldChar w:fldCharType="separate"/>
        </w:r>
        <w:r w:rsidR="008775ED">
          <w:rPr>
            <w:webHidden/>
          </w:rPr>
          <w:t>7</w:t>
        </w:r>
        <w:r w:rsidR="003B5162" w:rsidRPr="008F3E73">
          <w:rPr>
            <w:webHidden/>
          </w:rPr>
          <w:fldChar w:fldCharType="end"/>
        </w:r>
      </w:hyperlink>
    </w:p>
    <w:p w14:paraId="26A32AD8" w14:textId="1C1BB042" w:rsidR="003B5162" w:rsidRPr="008F3E73" w:rsidRDefault="00000000">
      <w:pPr>
        <w:pStyle w:val="TOC2"/>
        <w:rPr>
          <w:rFonts w:asciiTheme="minorHAnsi" w:eastAsiaTheme="minorEastAsia" w:hAnsiTheme="minorHAnsi"/>
          <w:u w:val="none"/>
          <w:lang w:eastAsia="en-AU"/>
        </w:rPr>
      </w:pPr>
      <w:hyperlink w:anchor="_Toc163655607" w:history="1">
        <w:r w:rsidR="003B5162" w:rsidRPr="008F3E73">
          <w:rPr>
            <w:rStyle w:val="Hyperlink"/>
          </w:rPr>
          <w:t>3.3</w:t>
        </w:r>
        <w:r w:rsidR="003B5162" w:rsidRPr="008F3E73">
          <w:rPr>
            <w:rFonts w:asciiTheme="minorHAnsi" w:eastAsiaTheme="minorEastAsia" w:hAnsiTheme="minorHAnsi"/>
            <w:u w:val="none"/>
            <w:lang w:eastAsia="en-AU"/>
          </w:rPr>
          <w:tab/>
        </w:r>
        <w:r w:rsidR="003B5162" w:rsidRPr="008F3E73">
          <w:rPr>
            <w:rStyle w:val="Hyperlink"/>
          </w:rPr>
          <w:t>Planting map</w:t>
        </w:r>
        <w:r w:rsidR="003B5162" w:rsidRPr="008F3E73">
          <w:rPr>
            <w:webHidden/>
          </w:rPr>
          <w:tab/>
        </w:r>
        <w:r w:rsidR="003B5162" w:rsidRPr="008F3E73">
          <w:rPr>
            <w:webHidden/>
          </w:rPr>
          <w:fldChar w:fldCharType="begin"/>
        </w:r>
        <w:r w:rsidR="003B5162" w:rsidRPr="008F3E73">
          <w:rPr>
            <w:webHidden/>
          </w:rPr>
          <w:instrText xml:space="preserve"> PAGEREF _Toc163655607 \h </w:instrText>
        </w:r>
        <w:r w:rsidR="003B5162" w:rsidRPr="008F3E73">
          <w:rPr>
            <w:webHidden/>
          </w:rPr>
        </w:r>
        <w:r w:rsidR="003B5162" w:rsidRPr="008F3E73">
          <w:rPr>
            <w:webHidden/>
          </w:rPr>
          <w:fldChar w:fldCharType="separate"/>
        </w:r>
        <w:r w:rsidR="008775ED">
          <w:rPr>
            <w:webHidden/>
          </w:rPr>
          <w:t>9</w:t>
        </w:r>
        <w:r w:rsidR="003B5162" w:rsidRPr="008F3E73">
          <w:rPr>
            <w:webHidden/>
          </w:rPr>
          <w:fldChar w:fldCharType="end"/>
        </w:r>
      </w:hyperlink>
    </w:p>
    <w:p w14:paraId="5CAF707E" w14:textId="0DC6FB7D" w:rsidR="003B5162" w:rsidRPr="008F3E73" w:rsidRDefault="00000000" w:rsidP="00433444">
      <w:pPr>
        <w:pStyle w:val="TOC1"/>
        <w:rPr>
          <w:rFonts w:asciiTheme="minorHAnsi" w:eastAsiaTheme="minorEastAsia" w:hAnsiTheme="minorHAnsi"/>
          <w:color w:val="auto"/>
          <w:sz w:val="22"/>
          <w:szCs w:val="22"/>
          <w:u w:val="none"/>
          <w:lang w:eastAsia="en-AU"/>
        </w:rPr>
      </w:pPr>
      <w:hyperlink w:anchor="_Toc163655608" w:history="1">
        <w:r w:rsidR="003B5162" w:rsidRPr="008F3E73">
          <w:rPr>
            <w:rStyle w:val="Hyperlink"/>
          </w:rPr>
          <w:t>4 Project activities</w:t>
        </w:r>
        <w:r w:rsidR="003B5162" w:rsidRPr="008F3E73">
          <w:rPr>
            <w:webHidden/>
          </w:rPr>
          <w:tab/>
        </w:r>
        <w:r w:rsidR="003B5162" w:rsidRPr="008F3E73">
          <w:rPr>
            <w:webHidden/>
          </w:rPr>
          <w:fldChar w:fldCharType="begin"/>
        </w:r>
        <w:r w:rsidR="003B5162" w:rsidRPr="008F3E73">
          <w:rPr>
            <w:webHidden/>
          </w:rPr>
          <w:instrText xml:space="preserve"> PAGEREF _Toc163655608 \h </w:instrText>
        </w:r>
        <w:r w:rsidR="003B5162" w:rsidRPr="008F3E73">
          <w:rPr>
            <w:webHidden/>
          </w:rPr>
        </w:r>
        <w:r w:rsidR="003B5162" w:rsidRPr="008F3E73">
          <w:rPr>
            <w:webHidden/>
          </w:rPr>
          <w:fldChar w:fldCharType="separate"/>
        </w:r>
        <w:r w:rsidR="008775ED">
          <w:rPr>
            <w:webHidden/>
          </w:rPr>
          <w:t>11</w:t>
        </w:r>
        <w:r w:rsidR="003B5162" w:rsidRPr="008F3E73">
          <w:rPr>
            <w:webHidden/>
          </w:rPr>
          <w:fldChar w:fldCharType="end"/>
        </w:r>
      </w:hyperlink>
    </w:p>
    <w:p w14:paraId="517B6B50" w14:textId="661625C0" w:rsidR="003B5162" w:rsidRPr="008F3E73" w:rsidRDefault="00000000">
      <w:pPr>
        <w:pStyle w:val="TOC2"/>
        <w:rPr>
          <w:rFonts w:asciiTheme="minorHAnsi" w:eastAsiaTheme="minorEastAsia" w:hAnsiTheme="minorHAnsi"/>
          <w:u w:val="none"/>
          <w:lang w:eastAsia="en-AU"/>
        </w:rPr>
      </w:pPr>
      <w:hyperlink w:anchor="_Toc163655610" w:history="1">
        <w:r w:rsidR="003B5162" w:rsidRPr="008F3E73">
          <w:rPr>
            <w:rStyle w:val="Hyperlink"/>
          </w:rPr>
          <w:t>4.1</w:t>
        </w:r>
        <w:r w:rsidR="003B5162" w:rsidRPr="008F3E73">
          <w:rPr>
            <w:rFonts w:asciiTheme="minorHAnsi" w:eastAsiaTheme="minorEastAsia" w:hAnsiTheme="minorHAnsi"/>
            <w:u w:val="none"/>
            <w:lang w:eastAsia="en-AU"/>
          </w:rPr>
          <w:tab/>
        </w:r>
        <w:r w:rsidR="003B5162" w:rsidRPr="008F3E73">
          <w:rPr>
            <w:rStyle w:val="Hyperlink"/>
          </w:rPr>
          <w:t>Revegetation method</w:t>
        </w:r>
        <w:r w:rsidR="003B5162" w:rsidRPr="008F3E73">
          <w:rPr>
            <w:webHidden/>
          </w:rPr>
          <w:tab/>
        </w:r>
        <w:r w:rsidR="003B5162" w:rsidRPr="008F3E73">
          <w:rPr>
            <w:webHidden/>
          </w:rPr>
          <w:fldChar w:fldCharType="begin"/>
        </w:r>
        <w:r w:rsidR="003B5162" w:rsidRPr="008F3E73">
          <w:rPr>
            <w:webHidden/>
          </w:rPr>
          <w:instrText xml:space="preserve"> PAGEREF _Toc163655610 \h </w:instrText>
        </w:r>
        <w:r w:rsidR="003B5162" w:rsidRPr="008F3E73">
          <w:rPr>
            <w:webHidden/>
          </w:rPr>
        </w:r>
        <w:r w:rsidR="003B5162" w:rsidRPr="008F3E73">
          <w:rPr>
            <w:webHidden/>
          </w:rPr>
          <w:fldChar w:fldCharType="separate"/>
        </w:r>
        <w:r w:rsidR="008775ED">
          <w:rPr>
            <w:webHidden/>
          </w:rPr>
          <w:t>11</w:t>
        </w:r>
        <w:r w:rsidR="003B5162" w:rsidRPr="008F3E73">
          <w:rPr>
            <w:webHidden/>
          </w:rPr>
          <w:fldChar w:fldCharType="end"/>
        </w:r>
      </w:hyperlink>
    </w:p>
    <w:p w14:paraId="06D0B83A" w14:textId="5F80A568" w:rsidR="003B5162" w:rsidRPr="008F3E73" w:rsidRDefault="00000000">
      <w:pPr>
        <w:pStyle w:val="TOC2"/>
        <w:rPr>
          <w:rFonts w:asciiTheme="minorHAnsi" w:eastAsiaTheme="minorEastAsia" w:hAnsiTheme="minorHAnsi"/>
          <w:u w:val="none"/>
          <w:lang w:eastAsia="en-AU"/>
        </w:rPr>
      </w:pPr>
      <w:hyperlink w:anchor="_Toc163655611" w:history="1">
        <w:r w:rsidR="003B5162" w:rsidRPr="008F3E73">
          <w:rPr>
            <w:rStyle w:val="Hyperlink"/>
          </w:rPr>
          <w:t>4.2</w:t>
        </w:r>
        <w:r w:rsidR="003B5162" w:rsidRPr="008F3E73">
          <w:rPr>
            <w:rFonts w:asciiTheme="minorHAnsi" w:eastAsiaTheme="minorEastAsia" w:hAnsiTheme="minorHAnsi"/>
            <w:u w:val="none"/>
            <w:lang w:eastAsia="en-AU"/>
          </w:rPr>
          <w:tab/>
        </w:r>
        <w:r w:rsidR="003B5162" w:rsidRPr="008F3E73">
          <w:rPr>
            <w:rStyle w:val="Hyperlink"/>
          </w:rPr>
          <w:t>Site preparation</w:t>
        </w:r>
        <w:r w:rsidR="003B5162" w:rsidRPr="008F3E73">
          <w:rPr>
            <w:webHidden/>
          </w:rPr>
          <w:tab/>
        </w:r>
        <w:r w:rsidR="003B5162" w:rsidRPr="008F3E73">
          <w:rPr>
            <w:webHidden/>
          </w:rPr>
          <w:fldChar w:fldCharType="begin"/>
        </w:r>
        <w:r w:rsidR="003B5162" w:rsidRPr="008F3E73">
          <w:rPr>
            <w:webHidden/>
          </w:rPr>
          <w:instrText xml:space="preserve"> PAGEREF _Toc163655611 \h </w:instrText>
        </w:r>
        <w:r w:rsidR="003B5162" w:rsidRPr="008F3E73">
          <w:rPr>
            <w:webHidden/>
          </w:rPr>
        </w:r>
        <w:r w:rsidR="003B5162" w:rsidRPr="008F3E73">
          <w:rPr>
            <w:webHidden/>
          </w:rPr>
          <w:fldChar w:fldCharType="separate"/>
        </w:r>
        <w:r w:rsidR="008775ED">
          <w:rPr>
            <w:webHidden/>
          </w:rPr>
          <w:t>11</w:t>
        </w:r>
        <w:r w:rsidR="003B5162" w:rsidRPr="008F3E73">
          <w:rPr>
            <w:webHidden/>
          </w:rPr>
          <w:fldChar w:fldCharType="end"/>
        </w:r>
      </w:hyperlink>
    </w:p>
    <w:p w14:paraId="10384C95" w14:textId="0C3A88F5" w:rsidR="003B5162" w:rsidRPr="008F3E73" w:rsidRDefault="00000000">
      <w:pPr>
        <w:pStyle w:val="TOC2"/>
        <w:rPr>
          <w:rFonts w:asciiTheme="minorHAnsi" w:eastAsiaTheme="minorEastAsia" w:hAnsiTheme="minorHAnsi"/>
          <w:u w:val="none"/>
          <w:lang w:eastAsia="en-AU"/>
        </w:rPr>
      </w:pPr>
      <w:hyperlink w:anchor="_Toc163655612" w:history="1">
        <w:r w:rsidR="003B5162" w:rsidRPr="008F3E73">
          <w:rPr>
            <w:rStyle w:val="Hyperlink"/>
          </w:rPr>
          <w:t>4.3</w:t>
        </w:r>
        <w:r w:rsidR="003B5162" w:rsidRPr="008F3E73">
          <w:rPr>
            <w:rFonts w:asciiTheme="minorHAnsi" w:eastAsiaTheme="minorEastAsia" w:hAnsiTheme="minorHAnsi"/>
            <w:u w:val="none"/>
            <w:lang w:eastAsia="en-AU"/>
          </w:rPr>
          <w:tab/>
        </w:r>
        <w:r w:rsidR="003B5162" w:rsidRPr="008F3E73">
          <w:rPr>
            <w:rStyle w:val="Hyperlink"/>
          </w:rPr>
          <w:t>Fencing</w:t>
        </w:r>
        <w:r w:rsidR="003B5162" w:rsidRPr="008F3E73">
          <w:rPr>
            <w:webHidden/>
          </w:rPr>
          <w:tab/>
        </w:r>
        <w:r w:rsidR="003B5162" w:rsidRPr="008F3E73">
          <w:rPr>
            <w:webHidden/>
          </w:rPr>
          <w:fldChar w:fldCharType="begin"/>
        </w:r>
        <w:r w:rsidR="003B5162" w:rsidRPr="008F3E73">
          <w:rPr>
            <w:webHidden/>
          </w:rPr>
          <w:instrText xml:space="preserve"> PAGEREF _Toc163655612 \h </w:instrText>
        </w:r>
        <w:r w:rsidR="003B5162" w:rsidRPr="008F3E73">
          <w:rPr>
            <w:webHidden/>
          </w:rPr>
        </w:r>
        <w:r w:rsidR="003B5162" w:rsidRPr="008F3E73">
          <w:rPr>
            <w:webHidden/>
          </w:rPr>
          <w:fldChar w:fldCharType="separate"/>
        </w:r>
        <w:r w:rsidR="008775ED">
          <w:rPr>
            <w:webHidden/>
          </w:rPr>
          <w:t>12</w:t>
        </w:r>
        <w:r w:rsidR="003B5162" w:rsidRPr="008F3E73">
          <w:rPr>
            <w:webHidden/>
          </w:rPr>
          <w:fldChar w:fldCharType="end"/>
        </w:r>
      </w:hyperlink>
    </w:p>
    <w:p w14:paraId="5ADEBCDB" w14:textId="7BD9F686" w:rsidR="003B5162" w:rsidRPr="008F3E73" w:rsidRDefault="00000000">
      <w:pPr>
        <w:pStyle w:val="TOC2"/>
        <w:rPr>
          <w:rFonts w:asciiTheme="minorHAnsi" w:eastAsiaTheme="minorEastAsia" w:hAnsiTheme="minorHAnsi"/>
          <w:u w:val="none"/>
          <w:lang w:eastAsia="en-AU"/>
        </w:rPr>
      </w:pPr>
      <w:hyperlink w:anchor="_Toc163655613" w:history="1">
        <w:r w:rsidR="003B5162" w:rsidRPr="008F3E73">
          <w:rPr>
            <w:rStyle w:val="Hyperlink"/>
          </w:rPr>
          <w:t>4.4</w:t>
        </w:r>
        <w:r w:rsidR="003B5162" w:rsidRPr="008F3E73">
          <w:rPr>
            <w:rFonts w:asciiTheme="minorHAnsi" w:eastAsiaTheme="minorEastAsia" w:hAnsiTheme="minorHAnsi"/>
            <w:u w:val="none"/>
            <w:lang w:eastAsia="en-AU"/>
          </w:rPr>
          <w:tab/>
        </w:r>
        <w:r w:rsidR="003B5162" w:rsidRPr="008F3E73">
          <w:rPr>
            <w:rStyle w:val="Hyperlink"/>
          </w:rPr>
          <w:t>Tree protection</w:t>
        </w:r>
        <w:r w:rsidR="003B5162" w:rsidRPr="008F3E73">
          <w:rPr>
            <w:webHidden/>
          </w:rPr>
          <w:tab/>
        </w:r>
        <w:r w:rsidR="003B5162" w:rsidRPr="008F3E73">
          <w:rPr>
            <w:webHidden/>
          </w:rPr>
          <w:fldChar w:fldCharType="begin"/>
        </w:r>
        <w:r w:rsidR="003B5162" w:rsidRPr="008F3E73">
          <w:rPr>
            <w:webHidden/>
          </w:rPr>
          <w:instrText xml:space="preserve"> PAGEREF _Toc163655613 \h </w:instrText>
        </w:r>
        <w:r w:rsidR="003B5162" w:rsidRPr="008F3E73">
          <w:rPr>
            <w:webHidden/>
          </w:rPr>
        </w:r>
        <w:r w:rsidR="003B5162" w:rsidRPr="008F3E73">
          <w:rPr>
            <w:webHidden/>
          </w:rPr>
          <w:fldChar w:fldCharType="separate"/>
        </w:r>
        <w:r w:rsidR="008775ED">
          <w:rPr>
            <w:webHidden/>
          </w:rPr>
          <w:t>12</w:t>
        </w:r>
        <w:r w:rsidR="003B5162" w:rsidRPr="008F3E73">
          <w:rPr>
            <w:webHidden/>
          </w:rPr>
          <w:fldChar w:fldCharType="end"/>
        </w:r>
      </w:hyperlink>
    </w:p>
    <w:p w14:paraId="2DFFF766" w14:textId="4B6DA80D" w:rsidR="003B5162" w:rsidRPr="008F3E73" w:rsidRDefault="00000000">
      <w:pPr>
        <w:pStyle w:val="TOC2"/>
        <w:rPr>
          <w:rFonts w:asciiTheme="minorHAnsi" w:eastAsiaTheme="minorEastAsia" w:hAnsiTheme="minorHAnsi"/>
          <w:u w:val="none"/>
          <w:lang w:eastAsia="en-AU"/>
        </w:rPr>
      </w:pPr>
      <w:hyperlink w:anchor="_Toc163655614" w:history="1">
        <w:r w:rsidR="003B5162" w:rsidRPr="008F3E73">
          <w:rPr>
            <w:rStyle w:val="Hyperlink"/>
          </w:rPr>
          <w:t>4.5</w:t>
        </w:r>
        <w:r w:rsidR="003B5162" w:rsidRPr="008F3E73">
          <w:rPr>
            <w:rFonts w:asciiTheme="minorHAnsi" w:eastAsiaTheme="minorEastAsia" w:hAnsiTheme="minorHAnsi"/>
            <w:u w:val="none"/>
            <w:lang w:eastAsia="en-AU"/>
          </w:rPr>
          <w:tab/>
        </w:r>
        <w:r w:rsidR="003B5162" w:rsidRPr="008F3E73">
          <w:rPr>
            <w:rStyle w:val="Hyperlink"/>
          </w:rPr>
          <w:t>Monitoring and maintenance</w:t>
        </w:r>
        <w:r w:rsidR="003B5162" w:rsidRPr="008F3E73">
          <w:rPr>
            <w:webHidden/>
          </w:rPr>
          <w:tab/>
        </w:r>
        <w:r w:rsidR="003B5162" w:rsidRPr="008F3E73">
          <w:rPr>
            <w:webHidden/>
          </w:rPr>
          <w:fldChar w:fldCharType="begin"/>
        </w:r>
        <w:r w:rsidR="003B5162" w:rsidRPr="008F3E73">
          <w:rPr>
            <w:webHidden/>
          </w:rPr>
          <w:instrText xml:space="preserve"> PAGEREF _Toc163655614 \h </w:instrText>
        </w:r>
        <w:r w:rsidR="003B5162" w:rsidRPr="008F3E73">
          <w:rPr>
            <w:webHidden/>
          </w:rPr>
        </w:r>
        <w:r w:rsidR="003B5162" w:rsidRPr="008F3E73">
          <w:rPr>
            <w:webHidden/>
          </w:rPr>
          <w:fldChar w:fldCharType="separate"/>
        </w:r>
        <w:r w:rsidR="008775ED">
          <w:rPr>
            <w:webHidden/>
          </w:rPr>
          <w:t>13</w:t>
        </w:r>
        <w:r w:rsidR="003B5162" w:rsidRPr="008F3E73">
          <w:rPr>
            <w:webHidden/>
          </w:rPr>
          <w:fldChar w:fldCharType="end"/>
        </w:r>
      </w:hyperlink>
    </w:p>
    <w:p w14:paraId="4FC2D5BA" w14:textId="5356E751" w:rsidR="003B5162" w:rsidRPr="008F3E73" w:rsidRDefault="00000000" w:rsidP="00433444">
      <w:pPr>
        <w:pStyle w:val="TOC1"/>
        <w:rPr>
          <w:rFonts w:asciiTheme="minorHAnsi" w:eastAsiaTheme="minorEastAsia" w:hAnsiTheme="minorHAnsi"/>
          <w:color w:val="auto"/>
          <w:sz w:val="22"/>
          <w:szCs w:val="22"/>
          <w:u w:val="none"/>
          <w:lang w:eastAsia="en-AU"/>
        </w:rPr>
      </w:pPr>
      <w:hyperlink w:anchor="_Toc163655615" w:history="1">
        <w:r w:rsidR="003B5162" w:rsidRPr="008F3E73">
          <w:rPr>
            <w:rStyle w:val="Hyperlink"/>
          </w:rPr>
          <w:t>5 Target co-benefits</w:t>
        </w:r>
        <w:r w:rsidR="003B5162" w:rsidRPr="008F3E73">
          <w:rPr>
            <w:webHidden/>
          </w:rPr>
          <w:tab/>
        </w:r>
        <w:r w:rsidR="003B5162" w:rsidRPr="008F3E73">
          <w:rPr>
            <w:webHidden/>
          </w:rPr>
          <w:fldChar w:fldCharType="begin"/>
        </w:r>
        <w:r w:rsidR="003B5162" w:rsidRPr="008F3E73">
          <w:rPr>
            <w:webHidden/>
          </w:rPr>
          <w:instrText xml:space="preserve"> PAGEREF _Toc163655615 \h </w:instrText>
        </w:r>
        <w:r w:rsidR="003B5162" w:rsidRPr="008F3E73">
          <w:rPr>
            <w:webHidden/>
          </w:rPr>
        </w:r>
        <w:r w:rsidR="003B5162" w:rsidRPr="008F3E73">
          <w:rPr>
            <w:webHidden/>
          </w:rPr>
          <w:fldChar w:fldCharType="separate"/>
        </w:r>
        <w:r w:rsidR="008775ED">
          <w:rPr>
            <w:webHidden/>
          </w:rPr>
          <w:t>14</w:t>
        </w:r>
        <w:r w:rsidR="003B5162" w:rsidRPr="008F3E73">
          <w:rPr>
            <w:webHidden/>
          </w:rPr>
          <w:fldChar w:fldCharType="end"/>
        </w:r>
      </w:hyperlink>
    </w:p>
    <w:p w14:paraId="008E19F7" w14:textId="3CBB9DA1" w:rsidR="003B5162" w:rsidRPr="008F3E73" w:rsidRDefault="00000000">
      <w:pPr>
        <w:pStyle w:val="TOC2"/>
        <w:rPr>
          <w:rFonts w:asciiTheme="minorHAnsi" w:eastAsiaTheme="minorEastAsia" w:hAnsiTheme="minorHAnsi"/>
          <w:u w:val="none"/>
          <w:lang w:eastAsia="en-AU"/>
        </w:rPr>
      </w:pPr>
      <w:hyperlink w:anchor="_Toc163655617" w:history="1">
        <w:r w:rsidR="003B5162" w:rsidRPr="008F3E73">
          <w:rPr>
            <w:rStyle w:val="Hyperlink"/>
          </w:rPr>
          <w:t>5.1</w:t>
        </w:r>
        <w:r w:rsidR="003B5162" w:rsidRPr="008F3E73">
          <w:rPr>
            <w:rFonts w:asciiTheme="minorHAnsi" w:eastAsiaTheme="minorEastAsia" w:hAnsiTheme="minorHAnsi"/>
            <w:u w:val="none"/>
            <w:lang w:eastAsia="en-AU"/>
          </w:rPr>
          <w:tab/>
        </w:r>
        <w:r w:rsidR="003B5162" w:rsidRPr="008F3E73">
          <w:rPr>
            <w:rStyle w:val="Hyperlink"/>
          </w:rPr>
          <w:t>Target co-benefits</w:t>
        </w:r>
        <w:r w:rsidR="003B5162" w:rsidRPr="008F3E73">
          <w:rPr>
            <w:webHidden/>
          </w:rPr>
          <w:tab/>
        </w:r>
        <w:r w:rsidR="003B5162" w:rsidRPr="008F3E73">
          <w:rPr>
            <w:webHidden/>
          </w:rPr>
          <w:fldChar w:fldCharType="begin"/>
        </w:r>
        <w:r w:rsidR="003B5162" w:rsidRPr="008F3E73">
          <w:rPr>
            <w:webHidden/>
          </w:rPr>
          <w:instrText xml:space="preserve"> PAGEREF _Toc163655617 \h </w:instrText>
        </w:r>
        <w:r w:rsidR="003B5162" w:rsidRPr="008F3E73">
          <w:rPr>
            <w:webHidden/>
          </w:rPr>
        </w:r>
        <w:r w:rsidR="003B5162" w:rsidRPr="008F3E73">
          <w:rPr>
            <w:webHidden/>
          </w:rPr>
          <w:fldChar w:fldCharType="separate"/>
        </w:r>
        <w:r w:rsidR="008775ED">
          <w:rPr>
            <w:webHidden/>
          </w:rPr>
          <w:t>14</w:t>
        </w:r>
        <w:r w:rsidR="003B5162" w:rsidRPr="008F3E73">
          <w:rPr>
            <w:webHidden/>
          </w:rPr>
          <w:fldChar w:fldCharType="end"/>
        </w:r>
      </w:hyperlink>
    </w:p>
    <w:p w14:paraId="6686C097" w14:textId="4C7FE5C0" w:rsidR="003B5162" w:rsidRPr="008F3E73" w:rsidRDefault="00000000">
      <w:pPr>
        <w:pStyle w:val="TOC2"/>
        <w:rPr>
          <w:rFonts w:asciiTheme="minorHAnsi" w:eastAsiaTheme="minorEastAsia" w:hAnsiTheme="minorHAnsi"/>
          <w:u w:val="none"/>
          <w:lang w:eastAsia="en-AU"/>
        </w:rPr>
      </w:pPr>
      <w:hyperlink w:anchor="_Toc163655618" w:history="1">
        <w:r w:rsidR="003B5162" w:rsidRPr="008F3E73">
          <w:rPr>
            <w:rStyle w:val="Hyperlink"/>
          </w:rPr>
          <w:t>5.2</w:t>
        </w:r>
        <w:r w:rsidR="003B5162" w:rsidRPr="008F3E73">
          <w:rPr>
            <w:rFonts w:asciiTheme="minorHAnsi" w:eastAsiaTheme="minorEastAsia" w:hAnsiTheme="minorHAnsi"/>
            <w:u w:val="none"/>
            <w:lang w:eastAsia="en-AU"/>
          </w:rPr>
          <w:tab/>
        </w:r>
        <w:r w:rsidR="003B5162" w:rsidRPr="008F3E73">
          <w:rPr>
            <w:rStyle w:val="Hyperlink"/>
          </w:rPr>
          <w:t>Biodiversity map</w:t>
        </w:r>
        <w:r w:rsidR="003B5162" w:rsidRPr="008F3E73">
          <w:rPr>
            <w:webHidden/>
          </w:rPr>
          <w:tab/>
        </w:r>
        <w:r w:rsidR="003B5162" w:rsidRPr="008F3E73">
          <w:rPr>
            <w:webHidden/>
          </w:rPr>
          <w:fldChar w:fldCharType="begin"/>
        </w:r>
        <w:r w:rsidR="003B5162" w:rsidRPr="008F3E73">
          <w:rPr>
            <w:webHidden/>
          </w:rPr>
          <w:instrText xml:space="preserve"> PAGEREF _Toc163655618 \h </w:instrText>
        </w:r>
        <w:r w:rsidR="003B5162" w:rsidRPr="008F3E73">
          <w:rPr>
            <w:webHidden/>
          </w:rPr>
        </w:r>
        <w:r w:rsidR="003B5162" w:rsidRPr="008F3E73">
          <w:rPr>
            <w:webHidden/>
          </w:rPr>
          <w:fldChar w:fldCharType="separate"/>
        </w:r>
        <w:r w:rsidR="008775ED">
          <w:rPr>
            <w:webHidden/>
          </w:rPr>
          <w:t>15</w:t>
        </w:r>
        <w:r w:rsidR="003B5162" w:rsidRPr="008F3E73">
          <w:rPr>
            <w:webHidden/>
          </w:rPr>
          <w:fldChar w:fldCharType="end"/>
        </w:r>
      </w:hyperlink>
    </w:p>
    <w:p w14:paraId="5A9752F9" w14:textId="4CB8C1C2" w:rsidR="003B5162" w:rsidRPr="008F3E73" w:rsidRDefault="00000000">
      <w:pPr>
        <w:pStyle w:val="TOC2"/>
        <w:rPr>
          <w:rFonts w:asciiTheme="minorHAnsi" w:eastAsiaTheme="minorEastAsia" w:hAnsiTheme="minorHAnsi"/>
          <w:u w:val="none"/>
          <w:lang w:eastAsia="en-AU"/>
        </w:rPr>
      </w:pPr>
      <w:hyperlink w:anchor="_Toc163655619" w:history="1">
        <w:r w:rsidR="003B5162" w:rsidRPr="008F3E73">
          <w:rPr>
            <w:rStyle w:val="Hyperlink"/>
          </w:rPr>
          <w:t>5.3</w:t>
        </w:r>
        <w:r w:rsidR="003B5162" w:rsidRPr="008F3E73">
          <w:rPr>
            <w:rFonts w:asciiTheme="minorHAnsi" w:eastAsiaTheme="minorEastAsia" w:hAnsiTheme="minorHAnsi"/>
            <w:u w:val="none"/>
            <w:lang w:eastAsia="en-AU"/>
          </w:rPr>
          <w:tab/>
        </w:r>
        <w:r w:rsidR="003B5162" w:rsidRPr="008F3E73">
          <w:rPr>
            <w:rStyle w:val="Hyperlink"/>
          </w:rPr>
          <w:t>Species diversity and abundance to be planted</w:t>
        </w:r>
        <w:r w:rsidR="003B5162" w:rsidRPr="008F3E73">
          <w:rPr>
            <w:webHidden/>
          </w:rPr>
          <w:tab/>
        </w:r>
        <w:r w:rsidR="003B5162" w:rsidRPr="008F3E73">
          <w:rPr>
            <w:webHidden/>
          </w:rPr>
          <w:fldChar w:fldCharType="begin"/>
        </w:r>
        <w:r w:rsidR="003B5162" w:rsidRPr="008F3E73">
          <w:rPr>
            <w:webHidden/>
          </w:rPr>
          <w:instrText xml:space="preserve"> PAGEREF _Toc163655619 \h </w:instrText>
        </w:r>
        <w:r w:rsidR="003B5162" w:rsidRPr="008F3E73">
          <w:rPr>
            <w:webHidden/>
          </w:rPr>
        </w:r>
        <w:r w:rsidR="003B5162" w:rsidRPr="008F3E73">
          <w:rPr>
            <w:webHidden/>
          </w:rPr>
          <w:fldChar w:fldCharType="separate"/>
        </w:r>
        <w:r w:rsidR="008775ED">
          <w:rPr>
            <w:webHidden/>
          </w:rPr>
          <w:t>16</w:t>
        </w:r>
        <w:r w:rsidR="003B5162" w:rsidRPr="008F3E73">
          <w:rPr>
            <w:webHidden/>
          </w:rPr>
          <w:fldChar w:fldCharType="end"/>
        </w:r>
      </w:hyperlink>
    </w:p>
    <w:p w14:paraId="7A56F1E5" w14:textId="203E0F5D" w:rsidR="003B5162" w:rsidRPr="008F3E73" w:rsidRDefault="00000000" w:rsidP="00433444">
      <w:pPr>
        <w:pStyle w:val="TOC1"/>
        <w:rPr>
          <w:rFonts w:asciiTheme="minorHAnsi" w:eastAsiaTheme="minorEastAsia" w:hAnsiTheme="minorHAnsi"/>
          <w:color w:val="auto"/>
          <w:sz w:val="22"/>
          <w:szCs w:val="22"/>
          <w:u w:val="none"/>
          <w:lang w:eastAsia="en-AU"/>
        </w:rPr>
      </w:pPr>
      <w:hyperlink w:anchor="_Toc163655620" w:history="1">
        <w:r w:rsidR="003B5162" w:rsidRPr="008F3E73">
          <w:rPr>
            <w:rStyle w:val="Hyperlink"/>
          </w:rPr>
          <w:t>6 Environmental accounting</w:t>
        </w:r>
        <w:r w:rsidR="003B5162" w:rsidRPr="008F3E73">
          <w:rPr>
            <w:webHidden/>
          </w:rPr>
          <w:tab/>
        </w:r>
        <w:r w:rsidR="003B5162" w:rsidRPr="008F3E73">
          <w:rPr>
            <w:webHidden/>
          </w:rPr>
          <w:fldChar w:fldCharType="begin"/>
        </w:r>
        <w:r w:rsidR="003B5162" w:rsidRPr="008F3E73">
          <w:rPr>
            <w:webHidden/>
          </w:rPr>
          <w:instrText xml:space="preserve"> PAGEREF _Toc163655620 \h </w:instrText>
        </w:r>
        <w:r w:rsidR="003B5162" w:rsidRPr="008F3E73">
          <w:rPr>
            <w:webHidden/>
          </w:rPr>
        </w:r>
        <w:r w:rsidR="003B5162" w:rsidRPr="008F3E73">
          <w:rPr>
            <w:webHidden/>
          </w:rPr>
          <w:fldChar w:fldCharType="separate"/>
        </w:r>
        <w:r w:rsidR="008775ED">
          <w:rPr>
            <w:webHidden/>
          </w:rPr>
          <w:t>18</w:t>
        </w:r>
        <w:r w:rsidR="003B5162" w:rsidRPr="008F3E73">
          <w:rPr>
            <w:webHidden/>
          </w:rPr>
          <w:fldChar w:fldCharType="end"/>
        </w:r>
      </w:hyperlink>
    </w:p>
    <w:p w14:paraId="748ADD6B" w14:textId="741E2841" w:rsidR="003B5162" w:rsidRPr="008F3E73" w:rsidRDefault="00000000">
      <w:pPr>
        <w:pStyle w:val="TOC2"/>
        <w:rPr>
          <w:rFonts w:asciiTheme="minorHAnsi" w:eastAsiaTheme="minorEastAsia" w:hAnsiTheme="minorHAnsi"/>
          <w:u w:val="none"/>
          <w:lang w:eastAsia="en-AU"/>
        </w:rPr>
      </w:pPr>
      <w:hyperlink w:anchor="_Toc163655622" w:history="1">
        <w:r w:rsidR="003B5162" w:rsidRPr="008F3E73">
          <w:rPr>
            <w:rStyle w:val="Hyperlink"/>
          </w:rPr>
          <w:t>6.1</w:t>
        </w:r>
        <w:r w:rsidR="003B5162" w:rsidRPr="008F3E73">
          <w:rPr>
            <w:rFonts w:asciiTheme="minorHAnsi" w:eastAsiaTheme="minorEastAsia" w:hAnsiTheme="minorHAnsi"/>
            <w:u w:val="none"/>
            <w:lang w:eastAsia="en-AU"/>
          </w:rPr>
          <w:tab/>
        </w:r>
        <w:r w:rsidR="003B5162" w:rsidRPr="008F3E73">
          <w:rPr>
            <w:rStyle w:val="Hyperlink"/>
          </w:rPr>
          <w:t>Designing your environmental account</w:t>
        </w:r>
        <w:r w:rsidR="003B5162" w:rsidRPr="008F3E73">
          <w:rPr>
            <w:webHidden/>
          </w:rPr>
          <w:tab/>
        </w:r>
        <w:r w:rsidR="003B5162" w:rsidRPr="008F3E73">
          <w:rPr>
            <w:webHidden/>
          </w:rPr>
          <w:fldChar w:fldCharType="begin"/>
        </w:r>
        <w:r w:rsidR="003B5162" w:rsidRPr="008F3E73">
          <w:rPr>
            <w:webHidden/>
          </w:rPr>
          <w:instrText xml:space="preserve"> PAGEREF _Toc163655622 \h </w:instrText>
        </w:r>
        <w:r w:rsidR="003B5162" w:rsidRPr="008F3E73">
          <w:rPr>
            <w:webHidden/>
          </w:rPr>
        </w:r>
        <w:r w:rsidR="003B5162" w:rsidRPr="008F3E73">
          <w:rPr>
            <w:webHidden/>
          </w:rPr>
          <w:fldChar w:fldCharType="separate"/>
        </w:r>
        <w:r w:rsidR="008775ED">
          <w:rPr>
            <w:webHidden/>
          </w:rPr>
          <w:t>18</w:t>
        </w:r>
        <w:r w:rsidR="003B5162" w:rsidRPr="008F3E73">
          <w:rPr>
            <w:webHidden/>
          </w:rPr>
          <w:fldChar w:fldCharType="end"/>
        </w:r>
      </w:hyperlink>
    </w:p>
    <w:p w14:paraId="0E5D3C33" w14:textId="37E81B7F" w:rsidR="003B5162" w:rsidRPr="008F3E73" w:rsidRDefault="00000000">
      <w:pPr>
        <w:pStyle w:val="TOC2"/>
        <w:rPr>
          <w:rFonts w:asciiTheme="minorHAnsi" w:eastAsiaTheme="minorEastAsia" w:hAnsiTheme="minorHAnsi"/>
          <w:u w:val="none"/>
          <w:lang w:eastAsia="en-AU"/>
        </w:rPr>
      </w:pPr>
      <w:hyperlink w:anchor="_Toc163655623" w:history="1">
        <w:r w:rsidR="003B5162" w:rsidRPr="008F3E73">
          <w:rPr>
            <w:rStyle w:val="Hyperlink"/>
          </w:rPr>
          <w:t>6.2</w:t>
        </w:r>
        <w:r w:rsidR="003B5162" w:rsidRPr="008F3E73">
          <w:rPr>
            <w:rFonts w:asciiTheme="minorHAnsi" w:eastAsiaTheme="minorEastAsia" w:hAnsiTheme="minorHAnsi"/>
            <w:u w:val="none"/>
            <w:lang w:eastAsia="en-AU"/>
          </w:rPr>
          <w:tab/>
        </w:r>
        <w:r w:rsidR="003B5162" w:rsidRPr="008F3E73">
          <w:rPr>
            <w:rStyle w:val="Hyperlink"/>
          </w:rPr>
          <w:t>Specific method requirements</w:t>
        </w:r>
        <w:r w:rsidR="003B5162" w:rsidRPr="008F3E73">
          <w:rPr>
            <w:webHidden/>
          </w:rPr>
          <w:tab/>
        </w:r>
        <w:r w:rsidR="003B5162" w:rsidRPr="008F3E73">
          <w:rPr>
            <w:webHidden/>
          </w:rPr>
          <w:fldChar w:fldCharType="begin"/>
        </w:r>
        <w:r w:rsidR="003B5162" w:rsidRPr="008F3E73">
          <w:rPr>
            <w:webHidden/>
          </w:rPr>
          <w:instrText xml:space="preserve"> PAGEREF _Toc163655623 \h </w:instrText>
        </w:r>
        <w:r w:rsidR="003B5162" w:rsidRPr="008F3E73">
          <w:rPr>
            <w:webHidden/>
          </w:rPr>
        </w:r>
        <w:r w:rsidR="003B5162" w:rsidRPr="008F3E73">
          <w:rPr>
            <w:webHidden/>
          </w:rPr>
          <w:fldChar w:fldCharType="separate"/>
        </w:r>
        <w:r w:rsidR="008775ED">
          <w:rPr>
            <w:webHidden/>
          </w:rPr>
          <w:t>18</w:t>
        </w:r>
        <w:r w:rsidR="003B5162" w:rsidRPr="008F3E73">
          <w:rPr>
            <w:webHidden/>
          </w:rPr>
          <w:fldChar w:fldCharType="end"/>
        </w:r>
      </w:hyperlink>
    </w:p>
    <w:p w14:paraId="29DB1A6A" w14:textId="7ACBB6B1" w:rsidR="003B5162" w:rsidRPr="008F3E73" w:rsidRDefault="00000000" w:rsidP="00433444">
      <w:pPr>
        <w:pStyle w:val="TOC1"/>
        <w:rPr>
          <w:rFonts w:asciiTheme="minorHAnsi" w:eastAsiaTheme="minorEastAsia" w:hAnsiTheme="minorHAnsi"/>
          <w:color w:val="auto"/>
          <w:sz w:val="22"/>
          <w:szCs w:val="22"/>
          <w:u w:val="none"/>
          <w:lang w:eastAsia="en-AU"/>
        </w:rPr>
      </w:pPr>
      <w:hyperlink w:anchor="_Toc163655624" w:history="1">
        <w:r w:rsidR="003B5162" w:rsidRPr="008F3E73">
          <w:rPr>
            <w:rStyle w:val="Hyperlink"/>
          </w:rPr>
          <w:t>7 Project delivery</w:t>
        </w:r>
        <w:r w:rsidR="003B5162" w:rsidRPr="008F3E73">
          <w:rPr>
            <w:webHidden/>
          </w:rPr>
          <w:tab/>
        </w:r>
        <w:r w:rsidR="003B5162" w:rsidRPr="008F3E73">
          <w:rPr>
            <w:webHidden/>
          </w:rPr>
          <w:fldChar w:fldCharType="begin"/>
        </w:r>
        <w:r w:rsidR="003B5162" w:rsidRPr="008F3E73">
          <w:rPr>
            <w:webHidden/>
          </w:rPr>
          <w:instrText xml:space="preserve"> PAGEREF _Toc163655624 \h </w:instrText>
        </w:r>
        <w:r w:rsidR="003B5162" w:rsidRPr="008F3E73">
          <w:rPr>
            <w:webHidden/>
          </w:rPr>
        </w:r>
        <w:r w:rsidR="003B5162" w:rsidRPr="008F3E73">
          <w:rPr>
            <w:webHidden/>
          </w:rPr>
          <w:fldChar w:fldCharType="separate"/>
        </w:r>
        <w:r w:rsidR="008775ED">
          <w:rPr>
            <w:webHidden/>
          </w:rPr>
          <w:t>19</w:t>
        </w:r>
        <w:r w:rsidR="003B5162" w:rsidRPr="008F3E73">
          <w:rPr>
            <w:webHidden/>
          </w:rPr>
          <w:fldChar w:fldCharType="end"/>
        </w:r>
      </w:hyperlink>
    </w:p>
    <w:p w14:paraId="55911C96" w14:textId="2027088F" w:rsidR="003B5162" w:rsidRPr="008F3E73" w:rsidRDefault="00000000">
      <w:pPr>
        <w:pStyle w:val="TOC2"/>
        <w:rPr>
          <w:rFonts w:asciiTheme="minorHAnsi" w:eastAsiaTheme="minorEastAsia" w:hAnsiTheme="minorHAnsi"/>
          <w:u w:val="none"/>
          <w:lang w:eastAsia="en-AU"/>
        </w:rPr>
      </w:pPr>
      <w:hyperlink w:anchor="_Toc163655626" w:history="1">
        <w:r w:rsidR="003B5162" w:rsidRPr="008F3E73">
          <w:rPr>
            <w:rStyle w:val="Hyperlink"/>
          </w:rPr>
          <w:t>7.1</w:t>
        </w:r>
        <w:r w:rsidR="003B5162" w:rsidRPr="008F3E73">
          <w:rPr>
            <w:rFonts w:asciiTheme="minorHAnsi" w:eastAsiaTheme="minorEastAsia" w:hAnsiTheme="minorHAnsi"/>
            <w:u w:val="none"/>
            <w:lang w:eastAsia="en-AU"/>
          </w:rPr>
          <w:tab/>
        </w:r>
        <w:r w:rsidR="003B5162" w:rsidRPr="008F3E73">
          <w:rPr>
            <w:rStyle w:val="Hyperlink"/>
          </w:rPr>
          <w:t>Timing considerations</w:t>
        </w:r>
        <w:r w:rsidR="003B5162" w:rsidRPr="008F3E73">
          <w:rPr>
            <w:webHidden/>
          </w:rPr>
          <w:tab/>
        </w:r>
        <w:r w:rsidR="003B5162" w:rsidRPr="008F3E73">
          <w:rPr>
            <w:webHidden/>
          </w:rPr>
          <w:fldChar w:fldCharType="begin"/>
        </w:r>
        <w:r w:rsidR="003B5162" w:rsidRPr="008F3E73">
          <w:rPr>
            <w:webHidden/>
          </w:rPr>
          <w:instrText xml:space="preserve"> PAGEREF _Toc163655626 \h </w:instrText>
        </w:r>
        <w:r w:rsidR="003B5162" w:rsidRPr="008F3E73">
          <w:rPr>
            <w:webHidden/>
          </w:rPr>
        </w:r>
        <w:r w:rsidR="003B5162" w:rsidRPr="008F3E73">
          <w:rPr>
            <w:webHidden/>
          </w:rPr>
          <w:fldChar w:fldCharType="separate"/>
        </w:r>
        <w:r w:rsidR="008775ED">
          <w:rPr>
            <w:webHidden/>
          </w:rPr>
          <w:t>19</w:t>
        </w:r>
        <w:r w:rsidR="003B5162" w:rsidRPr="008F3E73">
          <w:rPr>
            <w:webHidden/>
          </w:rPr>
          <w:fldChar w:fldCharType="end"/>
        </w:r>
      </w:hyperlink>
    </w:p>
    <w:p w14:paraId="3B029CA8" w14:textId="0DA028A6" w:rsidR="003B5162" w:rsidRPr="008F3E73" w:rsidRDefault="00000000">
      <w:pPr>
        <w:pStyle w:val="TOC2"/>
        <w:rPr>
          <w:rFonts w:asciiTheme="minorHAnsi" w:eastAsiaTheme="minorEastAsia" w:hAnsiTheme="minorHAnsi"/>
          <w:u w:val="none"/>
          <w:lang w:eastAsia="en-AU"/>
        </w:rPr>
      </w:pPr>
      <w:hyperlink w:anchor="_Toc163655627" w:history="1">
        <w:r w:rsidR="003B5162" w:rsidRPr="008F3E73">
          <w:rPr>
            <w:rStyle w:val="Hyperlink"/>
          </w:rPr>
          <w:t>7.2</w:t>
        </w:r>
        <w:r w:rsidR="003B5162" w:rsidRPr="008F3E73">
          <w:rPr>
            <w:rFonts w:asciiTheme="minorHAnsi" w:eastAsiaTheme="minorEastAsia" w:hAnsiTheme="minorHAnsi"/>
            <w:u w:val="none"/>
            <w:lang w:eastAsia="en-AU"/>
          </w:rPr>
          <w:tab/>
        </w:r>
        <w:r w:rsidR="003B5162" w:rsidRPr="008F3E73">
          <w:rPr>
            <w:rStyle w:val="Hyperlink"/>
          </w:rPr>
          <w:t>Project schedule for 18 months of the Living Carbon grant</w:t>
        </w:r>
        <w:r w:rsidR="003B5162" w:rsidRPr="008F3E73">
          <w:rPr>
            <w:webHidden/>
          </w:rPr>
          <w:tab/>
        </w:r>
        <w:r w:rsidR="003B5162" w:rsidRPr="008F3E73">
          <w:rPr>
            <w:webHidden/>
          </w:rPr>
          <w:fldChar w:fldCharType="begin"/>
        </w:r>
        <w:r w:rsidR="003B5162" w:rsidRPr="008F3E73">
          <w:rPr>
            <w:webHidden/>
          </w:rPr>
          <w:instrText xml:space="preserve"> PAGEREF _Toc163655627 \h </w:instrText>
        </w:r>
        <w:r w:rsidR="003B5162" w:rsidRPr="008F3E73">
          <w:rPr>
            <w:webHidden/>
          </w:rPr>
        </w:r>
        <w:r w:rsidR="003B5162" w:rsidRPr="008F3E73">
          <w:rPr>
            <w:webHidden/>
          </w:rPr>
          <w:fldChar w:fldCharType="separate"/>
        </w:r>
        <w:r w:rsidR="008775ED">
          <w:rPr>
            <w:webHidden/>
          </w:rPr>
          <w:t>20</w:t>
        </w:r>
        <w:r w:rsidR="003B5162" w:rsidRPr="008F3E73">
          <w:rPr>
            <w:webHidden/>
          </w:rPr>
          <w:fldChar w:fldCharType="end"/>
        </w:r>
      </w:hyperlink>
    </w:p>
    <w:p w14:paraId="6E409DAA" w14:textId="0B4CE6F9" w:rsidR="003B5162" w:rsidRPr="008F3E73" w:rsidRDefault="00000000">
      <w:pPr>
        <w:pStyle w:val="TOC2"/>
        <w:rPr>
          <w:rFonts w:asciiTheme="minorHAnsi" w:eastAsiaTheme="minorEastAsia" w:hAnsiTheme="minorHAnsi"/>
          <w:u w:val="none"/>
          <w:lang w:eastAsia="en-AU"/>
        </w:rPr>
      </w:pPr>
      <w:hyperlink w:anchor="_Toc163655628" w:history="1">
        <w:r w:rsidR="003B5162" w:rsidRPr="008F3E73">
          <w:rPr>
            <w:rStyle w:val="Hyperlink"/>
            <w:rFonts w:ascii="Public Sans" w:hAnsi="Public Sans"/>
          </w:rPr>
          <w:t>7.3</w:t>
        </w:r>
        <w:r w:rsidR="003B5162" w:rsidRPr="008F3E73">
          <w:rPr>
            <w:rFonts w:asciiTheme="minorHAnsi" w:eastAsiaTheme="minorEastAsia" w:hAnsiTheme="minorHAnsi"/>
            <w:u w:val="none"/>
            <w:lang w:eastAsia="en-AU"/>
          </w:rPr>
          <w:tab/>
        </w:r>
        <w:r w:rsidR="003B5162" w:rsidRPr="008F3E73">
          <w:rPr>
            <w:rStyle w:val="Hyperlink"/>
          </w:rPr>
          <w:t>Project schedule for 1 to 5 years</w:t>
        </w:r>
        <w:r w:rsidR="003B5162" w:rsidRPr="008F3E73">
          <w:rPr>
            <w:webHidden/>
          </w:rPr>
          <w:tab/>
        </w:r>
        <w:r w:rsidR="003B5162" w:rsidRPr="008F3E73">
          <w:rPr>
            <w:webHidden/>
          </w:rPr>
          <w:fldChar w:fldCharType="begin"/>
        </w:r>
        <w:r w:rsidR="003B5162" w:rsidRPr="008F3E73">
          <w:rPr>
            <w:webHidden/>
          </w:rPr>
          <w:instrText xml:space="preserve"> PAGEREF _Toc163655628 \h </w:instrText>
        </w:r>
        <w:r w:rsidR="003B5162" w:rsidRPr="008F3E73">
          <w:rPr>
            <w:webHidden/>
          </w:rPr>
        </w:r>
        <w:r w:rsidR="003B5162" w:rsidRPr="008F3E73">
          <w:rPr>
            <w:webHidden/>
          </w:rPr>
          <w:fldChar w:fldCharType="separate"/>
        </w:r>
        <w:r w:rsidR="008775ED">
          <w:rPr>
            <w:webHidden/>
          </w:rPr>
          <w:t>21</w:t>
        </w:r>
        <w:r w:rsidR="003B5162" w:rsidRPr="008F3E73">
          <w:rPr>
            <w:webHidden/>
          </w:rPr>
          <w:fldChar w:fldCharType="end"/>
        </w:r>
      </w:hyperlink>
    </w:p>
    <w:p w14:paraId="3FED6B48" w14:textId="47BB9D6F" w:rsidR="003B5162" w:rsidRPr="008F3E73" w:rsidRDefault="00000000">
      <w:pPr>
        <w:pStyle w:val="TOC2"/>
        <w:rPr>
          <w:rFonts w:asciiTheme="minorHAnsi" w:eastAsiaTheme="minorEastAsia" w:hAnsiTheme="minorHAnsi"/>
          <w:u w:val="none"/>
          <w:lang w:eastAsia="en-AU"/>
        </w:rPr>
      </w:pPr>
      <w:hyperlink w:anchor="_Toc163655629" w:history="1">
        <w:r w:rsidR="003B5162" w:rsidRPr="008F3E73">
          <w:rPr>
            <w:rStyle w:val="Hyperlink"/>
          </w:rPr>
          <w:t>7.4</w:t>
        </w:r>
        <w:r w:rsidR="003B5162" w:rsidRPr="008F3E73">
          <w:rPr>
            <w:rFonts w:asciiTheme="minorHAnsi" w:eastAsiaTheme="minorEastAsia" w:hAnsiTheme="minorHAnsi"/>
            <w:u w:val="none"/>
            <w:lang w:eastAsia="en-AU"/>
          </w:rPr>
          <w:tab/>
        </w:r>
        <w:r w:rsidR="003B5162" w:rsidRPr="008F3E73">
          <w:rPr>
            <w:rStyle w:val="Hyperlink"/>
          </w:rPr>
          <w:t>Project schedule for 6 to 25 years</w:t>
        </w:r>
        <w:r w:rsidR="003B5162" w:rsidRPr="008F3E73">
          <w:rPr>
            <w:webHidden/>
          </w:rPr>
          <w:tab/>
        </w:r>
        <w:r w:rsidR="003B5162" w:rsidRPr="008F3E73">
          <w:rPr>
            <w:webHidden/>
          </w:rPr>
          <w:fldChar w:fldCharType="begin"/>
        </w:r>
        <w:r w:rsidR="003B5162" w:rsidRPr="008F3E73">
          <w:rPr>
            <w:webHidden/>
          </w:rPr>
          <w:instrText xml:space="preserve"> PAGEREF _Toc163655629 \h </w:instrText>
        </w:r>
        <w:r w:rsidR="003B5162" w:rsidRPr="008F3E73">
          <w:rPr>
            <w:webHidden/>
          </w:rPr>
        </w:r>
        <w:r w:rsidR="003B5162" w:rsidRPr="008F3E73">
          <w:rPr>
            <w:webHidden/>
          </w:rPr>
          <w:fldChar w:fldCharType="separate"/>
        </w:r>
        <w:r w:rsidR="008775ED">
          <w:rPr>
            <w:webHidden/>
          </w:rPr>
          <w:t>22</w:t>
        </w:r>
        <w:r w:rsidR="003B5162" w:rsidRPr="008F3E73">
          <w:rPr>
            <w:webHidden/>
          </w:rPr>
          <w:fldChar w:fldCharType="end"/>
        </w:r>
      </w:hyperlink>
    </w:p>
    <w:p w14:paraId="123991FC" w14:textId="30DD2A4A" w:rsidR="003B5162" w:rsidRPr="008F3E73" w:rsidRDefault="00000000" w:rsidP="00433444">
      <w:pPr>
        <w:pStyle w:val="TOC1"/>
        <w:rPr>
          <w:rFonts w:asciiTheme="minorHAnsi" w:eastAsiaTheme="minorEastAsia" w:hAnsiTheme="minorHAnsi"/>
          <w:color w:val="auto"/>
          <w:sz w:val="22"/>
          <w:szCs w:val="22"/>
          <w:u w:val="none"/>
          <w:lang w:eastAsia="en-AU"/>
        </w:rPr>
      </w:pPr>
      <w:hyperlink w:anchor="_Toc163655630" w:history="1">
        <w:r w:rsidR="003B5162" w:rsidRPr="008F3E73">
          <w:rPr>
            <w:rStyle w:val="Hyperlink"/>
          </w:rPr>
          <w:t>8 Budget and Contractors</w:t>
        </w:r>
        <w:r w:rsidR="003B5162" w:rsidRPr="008F3E73">
          <w:rPr>
            <w:webHidden/>
          </w:rPr>
          <w:tab/>
        </w:r>
        <w:r w:rsidR="003B5162" w:rsidRPr="008F3E73">
          <w:rPr>
            <w:webHidden/>
          </w:rPr>
          <w:fldChar w:fldCharType="begin"/>
        </w:r>
        <w:r w:rsidR="003B5162" w:rsidRPr="008F3E73">
          <w:rPr>
            <w:webHidden/>
          </w:rPr>
          <w:instrText xml:space="preserve"> PAGEREF _Toc163655630 \h </w:instrText>
        </w:r>
        <w:r w:rsidR="003B5162" w:rsidRPr="008F3E73">
          <w:rPr>
            <w:webHidden/>
          </w:rPr>
        </w:r>
        <w:r w:rsidR="003B5162" w:rsidRPr="008F3E73">
          <w:rPr>
            <w:webHidden/>
          </w:rPr>
          <w:fldChar w:fldCharType="separate"/>
        </w:r>
        <w:r w:rsidR="008775ED">
          <w:rPr>
            <w:webHidden/>
          </w:rPr>
          <w:t>23</w:t>
        </w:r>
        <w:r w:rsidR="003B5162" w:rsidRPr="008F3E73">
          <w:rPr>
            <w:webHidden/>
          </w:rPr>
          <w:fldChar w:fldCharType="end"/>
        </w:r>
      </w:hyperlink>
    </w:p>
    <w:p w14:paraId="45A22872" w14:textId="039A4616" w:rsidR="003B5162" w:rsidRPr="008F3E73" w:rsidRDefault="00000000">
      <w:pPr>
        <w:pStyle w:val="TOC2"/>
        <w:rPr>
          <w:rFonts w:asciiTheme="minorHAnsi" w:eastAsiaTheme="minorEastAsia" w:hAnsiTheme="minorHAnsi"/>
          <w:u w:val="none"/>
          <w:lang w:eastAsia="en-AU"/>
        </w:rPr>
      </w:pPr>
      <w:hyperlink w:anchor="_Toc163655632" w:history="1">
        <w:r w:rsidR="003B5162" w:rsidRPr="008F3E73">
          <w:rPr>
            <w:rStyle w:val="Hyperlink"/>
          </w:rPr>
          <w:t>8.1</w:t>
        </w:r>
        <w:r w:rsidR="003B5162" w:rsidRPr="008F3E73">
          <w:rPr>
            <w:rFonts w:asciiTheme="minorHAnsi" w:eastAsiaTheme="minorEastAsia" w:hAnsiTheme="minorHAnsi"/>
            <w:u w:val="none"/>
            <w:lang w:eastAsia="en-AU"/>
          </w:rPr>
          <w:tab/>
        </w:r>
        <w:r w:rsidR="003B5162" w:rsidRPr="008F3E73">
          <w:rPr>
            <w:rStyle w:val="Hyperlink"/>
          </w:rPr>
          <w:t>Budget</w:t>
        </w:r>
        <w:r w:rsidR="003B5162" w:rsidRPr="008F3E73">
          <w:rPr>
            <w:webHidden/>
          </w:rPr>
          <w:tab/>
        </w:r>
        <w:r w:rsidR="003B5162" w:rsidRPr="008F3E73">
          <w:rPr>
            <w:webHidden/>
          </w:rPr>
          <w:fldChar w:fldCharType="begin"/>
        </w:r>
        <w:r w:rsidR="003B5162" w:rsidRPr="008F3E73">
          <w:rPr>
            <w:webHidden/>
          </w:rPr>
          <w:instrText xml:space="preserve"> PAGEREF _Toc163655632 \h </w:instrText>
        </w:r>
        <w:r w:rsidR="003B5162" w:rsidRPr="008F3E73">
          <w:rPr>
            <w:webHidden/>
          </w:rPr>
        </w:r>
        <w:r w:rsidR="003B5162" w:rsidRPr="008F3E73">
          <w:rPr>
            <w:webHidden/>
          </w:rPr>
          <w:fldChar w:fldCharType="separate"/>
        </w:r>
        <w:r w:rsidR="008775ED">
          <w:rPr>
            <w:webHidden/>
          </w:rPr>
          <w:t>23</w:t>
        </w:r>
        <w:r w:rsidR="003B5162" w:rsidRPr="008F3E73">
          <w:rPr>
            <w:webHidden/>
          </w:rPr>
          <w:fldChar w:fldCharType="end"/>
        </w:r>
      </w:hyperlink>
    </w:p>
    <w:p w14:paraId="78F66438" w14:textId="4CF70767" w:rsidR="003B5162" w:rsidRPr="008F3E73" w:rsidRDefault="00000000">
      <w:pPr>
        <w:pStyle w:val="TOC2"/>
        <w:rPr>
          <w:rFonts w:asciiTheme="minorHAnsi" w:eastAsiaTheme="minorEastAsia" w:hAnsiTheme="minorHAnsi"/>
          <w:u w:val="none"/>
          <w:lang w:eastAsia="en-AU"/>
        </w:rPr>
      </w:pPr>
      <w:hyperlink w:anchor="_Toc163655633" w:history="1">
        <w:r w:rsidR="003B5162" w:rsidRPr="008F3E73">
          <w:rPr>
            <w:rStyle w:val="Hyperlink"/>
          </w:rPr>
          <w:t>8.2</w:t>
        </w:r>
        <w:r w:rsidR="003B5162" w:rsidRPr="008F3E73">
          <w:rPr>
            <w:rFonts w:asciiTheme="minorHAnsi" w:eastAsiaTheme="minorEastAsia" w:hAnsiTheme="minorHAnsi"/>
            <w:u w:val="none"/>
            <w:lang w:eastAsia="en-AU"/>
          </w:rPr>
          <w:tab/>
        </w:r>
        <w:r w:rsidR="003B5162" w:rsidRPr="008F3E73">
          <w:rPr>
            <w:rStyle w:val="Hyperlink"/>
          </w:rPr>
          <w:t>Nominating contractors</w:t>
        </w:r>
        <w:r w:rsidR="003B5162" w:rsidRPr="008F3E73">
          <w:rPr>
            <w:webHidden/>
          </w:rPr>
          <w:tab/>
        </w:r>
        <w:r w:rsidR="003B5162" w:rsidRPr="008F3E73">
          <w:rPr>
            <w:webHidden/>
          </w:rPr>
          <w:fldChar w:fldCharType="begin"/>
        </w:r>
        <w:r w:rsidR="003B5162" w:rsidRPr="008F3E73">
          <w:rPr>
            <w:webHidden/>
          </w:rPr>
          <w:instrText xml:space="preserve"> PAGEREF _Toc163655633 \h </w:instrText>
        </w:r>
        <w:r w:rsidR="003B5162" w:rsidRPr="008F3E73">
          <w:rPr>
            <w:webHidden/>
          </w:rPr>
        </w:r>
        <w:r w:rsidR="003B5162" w:rsidRPr="008F3E73">
          <w:rPr>
            <w:webHidden/>
          </w:rPr>
          <w:fldChar w:fldCharType="separate"/>
        </w:r>
        <w:r w:rsidR="008775ED">
          <w:rPr>
            <w:webHidden/>
          </w:rPr>
          <w:t>24</w:t>
        </w:r>
        <w:r w:rsidR="003B5162" w:rsidRPr="008F3E73">
          <w:rPr>
            <w:webHidden/>
          </w:rPr>
          <w:fldChar w:fldCharType="end"/>
        </w:r>
      </w:hyperlink>
    </w:p>
    <w:p w14:paraId="1F6FAB23" w14:textId="0E3B783F" w:rsidR="003B5162" w:rsidRPr="008F3E73" w:rsidRDefault="00000000" w:rsidP="00433444">
      <w:pPr>
        <w:pStyle w:val="TOC1"/>
        <w:rPr>
          <w:rFonts w:asciiTheme="minorHAnsi" w:eastAsiaTheme="minorEastAsia" w:hAnsiTheme="minorHAnsi"/>
          <w:color w:val="auto"/>
          <w:sz w:val="22"/>
          <w:szCs w:val="22"/>
          <w:u w:val="none"/>
          <w:lang w:eastAsia="en-AU"/>
        </w:rPr>
      </w:pPr>
      <w:hyperlink w:anchor="_Toc163655634" w:history="1">
        <w:r w:rsidR="003B5162" w:rsidRPr="008F3E73">
          <w:rPr>
            <w:rStyle w:val="Hyperlink"/>
          </w:rPr>
          <w:t>9 Landholder commitment and on-ground support partner endorsement</w:t>
        </w:r>
        <w:r w:rsidR="003B5162" w:rsidRPr="008F3E73">
          <w:rPr>
            <w:webHidden/>
          </w:rPr>
          <w:tab/>
        </w:r>
        <w:r w:rsidR="003B5162" w:rsidRPr="008F3E73">
          <w:rPr>
            <w:webHidden/>
          </w:rPr>
          <w:fldChar w:fldCharType="begin"/>
        </w:r>
        <w:r w:rsidR="003B5162" w:rsidRPr="008F3E73">
          <w:rPr>
            <w:webHidden/>
          </w:rPr>
          <w:instrText xml:space="preserve"> PAGEREF _Toc163655634 \h </w:instrText>
        </w:r>
        <w:r w:rsidR="003B5162" w:rsidRPr="008F3E73">
          <w:rPr>
            <w:webHidden/>
          </w:rPr>
        </w:r>
        <w:r w:rsidR="003B5162" w:rsidRPr="008F3E73">
          <w:rPr>
            <w:webHidden/>
          </w:rPr>
          <w:fldChar w:fldCharType="separate"/>
        </w:r>
        <w:r w:rsidR="008775ED">
          <w:rPr>
            <w:webHidden/>
          </w:rPr>
          <w:t>25</w:t>
        </w:r>
        <w:r w:rsidR="003B5162" w:rsidRPr="008F3E73">
          <w:rPr>
            <w:webHidden/>
          </w:rPr>
          <w:fldChar w:fldCharType="end"/>
        </w:r>
      </w:hyperlink>
    </w:p>
    <w:p w14:paraId="7F3E0D68" w14:textId="01F9FEE5" w:rsidR="00A04B8A" w:rsidRPr="00444664" w:rsidRDefault="003B5162" w:rsidP="00B155C4">
      <w:r w:rsidRPr="008F3E73">
        <w:fldChar w:fldCharType="end"/>
      </w:r>
    </w:p>
    <w:p w14:paraId="69FACA56" w14:textId="53B32403" w:rsidR="00AC2A88" w:rsidRPr="00387DCB" w:rsidRDefault="00AC2A88">
      <w:pPr>
        <w:sectPr w:rsidR="00AC2A88" w:rsidRPr="00387DCB" w:rsidSect="005B618C">
          <w:headerReference w:type="default" r:id="rId19"/>
          <w:footerReference w:type="default" r:id="rId20"/>
          <w:pgSz w:w="11906" w:h="16838"/>
          <w:pgMar w:top="1701" w:right="1134" w:bottom="1418" w:left="1134" w:header="709" w:footer="1134" w:gutter="0"/>
          <w:cols w:space="708"/>
          <w:docGrid w:linePitch="360"/>
        </w:sectPr>
      </w:pPr>
    </w:p>
    <w:p w14:paraId="55313C3A" w14:textId="423E6399" w:rsidR="004D020D" w:rsidRPr="00387DCB" w:rsidRDefault="004063F2" w:rsidP="00044474">
      <w:pPr>
        <w:pStyle w:val="Heading1"/>
        <w:numPr>
          <w:ilvl w:val="0"/>
          <w:numId w:val="16"/>
        </w:numPr>
      </w:pPr>
      <w:bookmarkStart w:id="25" w:name="_Toc163638289"/>
      <w:bookmarkStart w:id="26" w:name="_Toc163640722"/>
      <w:bookmarkStart w:id="27" w:name="_Toc163655596"/>
      <w:r w:rsidRPr="00387DCB">
        <w:lastRenderedPageBreak/>
        <w:t xml:space="preserve">About </w:t>
      </w:r>
      <w:r w:rsidR="00572D94" w:rsidRPr="00387DCB">
        <w:t xml:space="preserve">this </w:t>
      </w:r>
      <w:r w:rsidR="009D4472" w:rsidRPr="00387DCB">
        <w:t>planting plan</w:t>
      </w:r>
      <w:bookmarkEnd w:id="25"/>
      <w:bookmarkEnd w:id="26"/>
      <w:bookmarkEnd w:id="27"/>
    </w:p>
    <w:p w14:paraId="6077CB40" w14:textId="0AB82706" w:rsidR="00A13671" w:rsidRPr="00387DCB" w:rsidRDefault="00A13671" w:rsidP="00A13671">
      <w:r w:rsidRPr="00387DCB">
        <w:t xml:space="preserve">This planting plan has been developed to meet the requirements of the NSW Government’s Living Carbon grant program. It is guided by the </w:t>
      </w:r>
      <w:r w:rsidR="00473675" w:rsidRPr="00387DCB">
        <w:t>p</w:t>
      </w:r>
      <w:r w:rsidRPr="00387DCB">
        <w:t xml:space="preserve">lanting </w:t>
      </w:r>
      <w:r w:rsidR="00473675" w:rsidRPr="00387DCB">
        <w:t>p</w:t>
      </w:r>
      <w:r w:rsidRPr="00387DCB">
        <w:t xml:space="preserve">lan </w:t>
      </w:r>
      <w:r w:rsidR="00473675" w:rsidRPr="00387DCB">
        <w:t>g</w:t>
      </w:r>
      <w:r w:rsidRPr="00387DCB">
        <w:t xml:space="preserve">uide </w:t>
      </w:r>
      <w:r w:rsidR="00FC5E71" w:rsidRPr="00387DCB">
        <w:t xml:space="preserve">for </w:t>
      </w:r>
      <w:r w:rsidR="00FC5E71" w:rsidRPr="00F458A0">
        <w:t>[</w:t>
      </w:r>
      <w:r w:rsidR="00DD2A5B" w:rsidRPr="00F458A0">
        <w:t xml:space="preserve">write </w:t>
      </w:r>
      <w:r w:rsidR="00FC5E71" w:rsidRPr="00F458A0">
        <w:t>region name</w:t>
      </w:r>
      <w:r w:rsidR="00FC5E71" w:rsidRPr="00387DCB">
        <w:t xml:space="preserve">] </w:t>
      </w:r>
      <w:r w:rsidRPr="00387DCB">
        <w:t xml:space="preserve">from </w:t>
      </w:r>
      <w:r w:rsidR="009D4472" w:rsidRPr="00387DCB">
        <w:t xml:space="preserve">the </w:t>
      </w:r>
      <w:r w:rsidR="00CD2D04" w:rsidRPr="00387DCB">
        <w:t>grant</w:t>
      </w:r>
      <w:r w:rsidRPr="00387DCB">
        <w:t xml:space="preserve"> </w:t>
      </w:r>
      <w:hyperlink r:id="rId21" w:history="1">
        <w:r w:rsidRPr="00387DCB">
          <w:rPr>
            <w:rStyle w:val="Hyperlink"/>
          </w:rPr>
          <w:t>website</w:t>
        </w:r>
      </w:hyperlink>
      <w:r w:rsidRPr="00387DCB">
        <w:t xml:space="preserve">. </w:t>
      </w:r>
    </w:p>
    <w:p w14:paraId="4C9C5FAA" w14:textId="47FCC6A0" w:rsidR="00687C34" w:rsidRPr="00387DCB" w:rsidRDefault="00687C34" w:rsidP="00A13671">
      <w:r w:rsidRPr="00387DCB">
        <w:t>Th</w:t>
      </w:r>
      <w:r w:rsidR="00F66AB6" w:rsidRPr="00387DCB">
        <w:t>is</w:t>
      </w:r>
      <w:r w:rsidRPr="00387DCB">
        <w:t xml:space="preserve"> plan sets out the proposed 2024 planting project at </w:t>
      </w:r>
      <w:r w:rsidRPr="00F458A0">
        <w:t xml:space="preserve">[property name] </w:t>
      </w:r>
      <w:r w:rsidRPr="00387DCB">
        <w:t>aimed at storing carbon and improving biodiversity.</w:t>
      </w:r>
    </w:p>
    <w:p w14:paraId="0ECAC667" w14:textId="07F3D46E" w:rsidR="00DD2A5B" w:rsidRDefault="00DD2A5B" w:rsidP="00A13671">
      <w:r w:rsidRPr="00387DCB">
        <w:t xml:space="preserve">You may add other details or photos </w:t>
      </w:r>
      <w:r w:rsidR="00DF3EEA" w:rsidRPr="00387DCB">
        <w:t>relevant to your project</w:t>
      </w:r>
      <w:r w:rsidR="009E252E" w:rsidRPr="00387DCB">
        <w:t>.</w:t>
      </w:r>
    </w:p>
    <w:p w14:paraId="52EA2A39" w14:textId="77777777" w:rsidR="007D4666" w:rsidRDefault="007D4666" w:rsidP="00A13671"/>
    <w:p w14:paraId="5DF2A1E8" w14:textId="48EC1731" w:rsidR="007D4666" w:rsidRPr="00444664" w:rsidRDefault="00000000" w:rsidP="007D4666">
      <w:pPr>
        <w:pBdr>
          <w:top w:val="single" w:sz="4" w:space="1" w:color="auto"/>
          <w:left w:val="single" w:sz="4" w:space="4" w:color="auto"/>
          <w:bottom w:val="single" w:sz="4" w:space="1" w:color="auto"/>
          <w:right w:val="single" w:sz="4" w:space="4" w:color="auto"/>
        </w:pBdr>
        <w:shd w:val="clear" w:color="auto" w:fill="D5E4FF" w:themeFill="accent1" w:themeFillTint="1A"/>
      </w:pPr>
      <w:sdt>
        <w:sdtPr>
          <w:rPr>
            <w:rFonts w:ascii="MS Gothic" w:eastAsia="MS Gothic" w:hAnsi="MS Gothic" w:cs="Segoe UI Symbol"/>
            <w:sz w:val="32"/>
            <w:szCs w:val="32"/>
          </w:rPr>
          <w:id w:val="275905265"/>
          <w14:checkbox>
            <w14:checked w14:val="0"/>
            <w14:checkedState w14:val="2612" w14:font="MS Gothic"/>
            <w14:uncheckedState w14:val="2610" w14:font="MS Gothic"/>
          </w14:checkbox>
        </w:sdtPr>
        <w:sdtContent>
          <w:r w:rsidR="00D40C2D">
            <w:rPr>
              <w:rFonts w:ascii="MS Gothic" w:eastAsia="MS Gothic" w:hAnsi="MS Gothic" w:cs="Segoe UI Symbol" w:hint="eastAsia"/>
              <w:sz w:val="32"/>
              <w:szCs w:val="32"/>
            </w:rPr>
            <w:t>☐</w:t>
          </w:r>
        </w:sdtContent>
      </w:sdt>
      <w:r w:rsidR="007D4666" w:rsidRPr="00444664">
        <w:rPr>
          <w:sz w:val="24"/>
          <w:szCs w:val="24"/>
        </w:rPr>
        <w:t xml:space="preserve"> (Check box) I have checked that I am using the correct guide for my region.</w:t>
      </w:r>
    </w:p>
    <w:p w14:paraId="29FA523F" w14:textId="17BBF7C8" w:rsidR="001725D6" w:rsidRPr="00387DCB" w:rsidRDefault="001725D6" w:rsidP="00044474">
      <w:pPr>
        <w:pStyle w:val="Heading1"/>
      </w:pPr>
      <w:bookmarkStart w:id="28" w:name="_Toc163638290"/>
      <w:bookmarkStart w:id="29" w:name="_Toc163640723"/>
      <w:bookmarkStart w:id="30" w:name="_Toc163655597"/>
      <w:r w:rsidRPr="00387DCB">
        <w:lastRenderedPageBreak/>
        <w:t>Property information</w:t>
      </w:r>
      <w:bookmarkEnd w:id="28"/>
      <w:bookmarkEnd w:id="29"/>
      <w:bookmarkEnd w:id="30"/>
    </w:p>
    <w:p w14:paraId="03320598" w14:textId="675560FA" w:rsidR="001725D6" w:rsidRPr="00387DCB" w:rsidRDefault="001725D6" w:rsidP="00A04875">
      <w:pPr>
        <w:spacing w:after="0"/>
      </w:pPr>
      <w:r>
        <w:t xml:space="preserve">This section captures the basic information </w:t>
      </w:r>
      <w:r w:rsidR="00F903AF">
        <w:t xml:space="preserve">about </w:t>
      </w:r>
      <w:r>
        <w:t>your property</w:t>
      </w:r>
      <w:r w:rsidR="00EB500C">
        <w:t xml:space="preserve"> and</w:t>
      </w:r>
      <w:r w:rsidR="000B3C65">
        <w:t xml:space="preserve"> </w:t>
      </w:r>
      <w:r>
        <w:t xml:space="preserve">the </w:t>
      </w:r>
      <w:r w:rsidR="00CC360B">
        <w:t xml:space="preserve">planting </w:t>
      </w:r>
      <w:r>
        <w:t>project location</w:t>
      </w:r>
      <w:r w:rsidR="002371F0">
        <w:t xml:space="preserve"> within the surrounding landscape</w:t>
      </w:r>
      <w:r>
        <w:t xml:space="preserve">. </w:t>
      </w:r>
    </w:p>
    <w:tbl>
      <w:tblPr>
        <w:tblStyle w:val="GridTable2-Accent4"/>
        <w:tblpPr w:leftFromText="180" w:rightFromText="180" w:vertAnchor="text" w:horzAnchor="margin" w:tblpY="911"/>
        <w:tblW w:w="9923" w:type="dxa"/>
        <w:tblLayout w:type="fixed"/>
        <w:tblLook w:val="0420" w:firstRow="1" w:lastRow="0" w:firstColumn="0" w:lastColumn="0" w:noHBand="0" w:noVBand="1"/>
      </w:tblPr>
      <w:tblGrid>
        <w:gridCol w:w="9923"/>
      </w:tblGrid>
      <w:tr w:rsidR="003224EF" w:rsidRPr="00387DCB" w14:paraId="0B83A223" w14:textId="77777777" w:rsidTr="003224EF">
        <w:trPr>
          <w:cnfStyle w:val="100000000000" w:firstRow="1" w:lastRow="0" w:firstColumn="0" w:lastColumn="0" w:oddVBand="0" w:evenVBand="0" w:oddHBand="0" w:evenHBand="0" w:firstRowFirstColumn="0" w:firstRowLastColumn="0" w:lastRowFirstColumn="0" w:lastRowLastColumn="0"/>
          <w:trHeight w:val="460"/>
        </w:trPr>
        <w:tc>
          <w:tcPr>
            <w:tcW w:w="9923" w:type="dxa"/>
            <w:shd w:val="clear" w:color="auto" w:fill="FFFFFF" w:themeFill="background2"/>
          </w:tcPr>
          <w:tbl>
            <w:tblPr>
              <w:tblW w:w="9524"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9524"/>
            </w:tblGrid>
            <w:tr w:rsidR="007744B5" w:rsidRPr="00387DCB" w14:paraId="1502CFD9" w14:textId="77777777" w:rsidTr="00AA3ED6">
              <w:trPr>
                <w:trHeight w:val="369"/>
              </w:trPr>
              <w:tc>
                <w:tcPr>
                  <w:tcW w:w="9524" w:type="dxa"/>
                  <w:tcBorders>
                    <w:top w:val="single" w:sz="8" w:space="0" w:color="A8EDB3"/>
                    <w:left w:val="nil"/>
                    <w:bottom w:val="single" w:sz="6" w:space="0" w:color="CAF4D1"/>
                    <w:right w:val="nil"/>
                  </w:tcBorders>
                  <w:shd w:val="clear" w:color="auto" w:fill="EDFBEF"/>
                </w:tcPr>
                <w:p w14:paraId="60681BE3" w14:textId="2B389A60" w:rsidR="007744B5" w:rsidRPr="00387DCB" w:rsidRDefault="007744B5" w:rsidP="007744B5">
                  <w:pPr>
                    <w:framePr w:hSpace="180" w:wrap="around" w:vAnchor="text" w:hAnchor="margin" w:y="911"/>
                    <w:spacing w:after="0" w:line="240" w:lineRule="auto"/>
                    <w:textAlignment w:val="baseline"/>
                    <w:rPr>
                      <w:rFonts w:eastAsia="Times New Roman" w:cs="Segoe UI"/>
                      <w:lang w:eastAsia="en-AU"/>
                    </w:rPr>
                  </w:pPr>
                  <w:r w:rsidRPr="00387DCB">
                    <w:t xml:space="preserve">Name of owner </w:t>
                  </w:r>
                  <w:r w:rsidR="003A1284" w:rsidRPr="00387DCB">
                    <w:t>(</w:t>
                  </w:r>
                  <w:r w:rsidRPr="00387DCB">
                    <w:t>and name of property manager if applicable)</w:t>
                  </w:r>
                </w:p>
              </w:tc>
            </w:tr>
            <w:tr w:rsidR="007744B5" w:rsidRPr="00387DCB" w14:paraId="2CF9E5E7" w14:textId="77777777" w:rsidTr="00F458A0">
              <w:trPr>
                <w:trHeight w:val="369"/>
              </w:trPr>
              <w:tc>
                <w:tcPr>
                  <w:tcW w:w="9524" w:type="dxa"/>
                  <w:tcBorders>
                    <w:top w:val="single" w:sz="6" w:space="0" w:color="CAF4D1"/>
                    <w:left w:val="nil"/>
                    <w:bottom w:val="single" w:sz="6" w:space="0" w:color="CAF4D1"/>
                    <w:right w:val="nil"/>
                  </w:tcBorders>
                  <w:shd w:val="clear" w:color="auto" w:fill="auto"/>
                </w:tcPr>
                <w:p w14:paraId="02E52CF2" w14:textId="77777777" w:rsidR="007744B5" w:rsidRPr="00387DCB" w:rsidRDefault="007744B5" w:rsidP="007744B5">
                  <w:pPr>
                    <w:framePr w:hSpace="180" w:wrap="around" w:vAnchor="text" w:hAnchor="margin" w:y="911"/>
                    <w:spacing w:after="0" w:line="240" w:lineRule="auto"/>
                    <w:textAlignment w:val="baseline"/>
                    <w:rPr>
                      <w:rFonts w:eastAsia="Times New Roman" w:cs="Segoe UI"/>
                      <w:lang w:eastAsia="en-AU"/>
                    </w:rPr>
                  </w:pPr>
                </w:p>
              </w:tc>
            </w:tr>
            <w:tr w:rsidR="007744B5" w:rsidRPr="00387DCB" w14:paraId="1E1BBBFC" w14:textId="77777777" w:rsidTr="00F458A0">
              <w:trPr>
                <w:trHeight w:val="369"/>
              </w:trPr>
              <w:tc>
                <w:tcPr>
                  <w:tcW w:w="9524" w:type="dxa"/>
                  <w:tcBorders>
                    <w:top w:val="single" w:sz="6" w:space="0" w:color="CAF4D1"/>
                    <w:left w:val="nil"/>
                    <w:bottom w:val="single" w:sz="6" w:space="0" w:color="CAF4D1"/>
                    <w:right w:val="nil"/>
                  </w:tcBorders>
                  <w:shd w:val="clear" w:color="auto" w:fill="EDFBEF"/>
                </w:tcPr>
                <w:p w14:paraId="055EBA3F" w14:textId="1D1CF6C5" w:rsidR="007744B5" w:rsidRPr="00387DCB" w:rsidRDefault="007744B5" w:rsidP="007744B5">
                  <w:pPr>
                    <w:framePr w:hSpace="180" w:wrap="around" w:vAnchor="text" w:hAnchor="margin" w:y="911"/>
                    <w:spacing w:after="0" w:line="240" w:lineRule="auto"/>
                    <w:textAlignment w:val="baseline"/>
                    <w:rPr>
                      <w:rFonts w:eastAsia="Times New Roman" w:cs="Segoe UI"/>
                      <w:lang w:eastAsia="en-AU"/>
                    </w:rPr>
                  </w:pPr>
                  <w:r w:rsidRPr="00387DCB">
                    <w:rPr>
                      <w:rFonts w:eastAsia="Times New Roman" w:cs="Segoe UI"/>
                      <w:lang w:eastAsia="en-AU"/>
                    </w:rPr>
                    <w:t xml:space="preserve">Address </w:t>
                  </w:r>
                  <w:r w:rsidRPr="00387DCB">
                    <w:rPr>
                      <w:rFonts w:ascii="Cambria Math" w:eastAsia="Times New Roman" w:hAnsi="Cambria Math" w:cs="Cambria Math"/>
                      <w:lang w:eastAsia="en-AU"/>
                    </w:rPr>
                    <w:t>​</w:t>
                  </w:r>
                  <w:r w:rsidRPr="00387DCB">
                    <w:rPr>
                      <w:rFonts w:eastAsia="Times New Roman" w:cs="Segoe UI"/>
                      <w:lang w:eastAsia="en-AU"/>
                    </w:rPr>
                    <w:t xml:space="preserve">of the property </w:t>
                  </w:r>
                  <w:r w:rsidR="0055347D" w:rsidRPr="00387DCB">
                    <w:rPr>
                      <w:rFonts w:eastAsia="Times New Roman" w:cs="Segoe UI"/>
                      <w:lang w:eastAsia="en-AU"/>
                    </w:rPr>
                    <w:t>your</w:t>
                  </w:r>
                  <w:r w:rsidRPr="00387DCB">
                    <w:rPr>
                      <w:rFonts w:eastAsia="Times New Roman" w:cs="Segoe UI"/>
                      <w:lang w:eastAsia="en-AU"/>
                    </w:rPr>
                    <w:t xml:space="preserve"> project is located on </w:t>
                  </w:r>
                </w:p>
              </w:tc>
            </w:tr>
            <w:tr w:rsidR="007744B5" w:rsidRPr="00387DCB" w14:paraId="7B4F7D1C" w14:textId="77777777" w:rsidTr="00F458A0">
              <w:trPr>
                <w:trHeight w:val="369"/>
              </w:trPr>
              <w:tc>
                <w:tcPr>
                  <w:tcW w:w="9524" w:type="dxa"/>
                  <w:tcBorders>
                    <w:top w:val="single" w:sz="6" w:space="0" w:color="CAF4D1"/>
                    <w:left w:val="nil"/>
                    <w:bottom w:val="single" w:sz="6" w:space="0" w:color="CAF4D1"/>
                    <w:right w:val="nil"/>
                  </w:tcBorders>
                  <w:shd w:val="clear" w:color="auto" w:fill="auto"/>
                </w:tcPr>
                <w:p w14:paraId="23BBEBBD" w14:textId="77777777" w:rsidR="007744B5" w:rsidRPr="00387DCB" w:rsidRDefault="007744B5" w:rsidP="007744B5">
                  <w:pPr>
                    <w:framePr w:hSpace="180" w:wrap="around" w:vAnchor="text" w:hAnchor="margin" w:y="911"/>
                    <w:spacing w:after="0" w:line="240" w:lineRule="auto"/>
                    <w:textAlignment w:val="baseline"/>
                    <w:rPr>
                      <w:rFonts w:eastAsia="Times New Roman" w:cs="Segoe UI"/>
                      <w:lang w:eastAsia="en-AU"/>
                    </w:rPr>
                  </w:pPr>
                </w:p>
              </w:tc>
            </w:tr>
            <w:tr w:rsidR="007744B5" w:rsidRPr="00387DCB" w14:paraId="4111DB61" w14:textId="77777777" w:rsidTr="00F458A0">
              <w:trPr>
                <w:trHeight w:val="369"/>
              </w:trPr>
              <w:tc>
                <w:tcPr>
                  <w:tcW w:w="9524" w:type="dxa"/>
                  <w:tcBorders>
                    <w:top w:val="single" w:sz="6" w:space="0" w:color="CAF4D1"/>
                    <w:left w:val="nil"/>
                    <w:bottom w:val="single" w:sz="6" w:space="0" w:color="CAF4D1"/>
                    <w:right w:val="nil"/>
                  </w:tcBorders>
                  <w:shd w:val="clear" w:color="auto" w:fill="EDFBEF"/>
                </w:tcPr>
                <w:p w14:paraId="779F9B33" w14:textId="16DC50FC" w:rsidR="007744B5" w:rsidRPr="00387DCB" w:rsidRDefault="007744B5" w:rsidP="007744B5">
                  <w:pPr>
                    <w:framePr w:hSpace="180" w:wrap="around" w:vAnchor="text" w:hAnchor="margin" w:y="911"/>
                    <w:spacing w:after="0" w:line="240" w:lineRule="auto"/>
                    <w:textAlignment w:val="baseline"/>
                    <w:rPr>
                      <w:rFonts w:eastAsia="Times New Roman" w:cs="Segoe UI"/>
                      <w:lang w:eastAsia="en-AU"/>
                    </w:rPr>
                  </w:pPr>
                  <w:r w:rsidRPr="00387DCB">
                    <w:rPr>
                      <w:rFonts w:eastAsia="Times New Roman" w:cs="Segoe UI"/>
                      <w:lang w:eastAsia="en-AU"/>
                    </w:rPr>
                    <w:t>Property area (hectares)</w:t>
                  </w:r>
                </w:p>
              </w:tc>
            </w:tr>
            <w:tr w:rsidR="007744B5" w:rsidRPr="00387DCB" w14:paraId="42B6F08D" w14:textId="77777777" w:rsidTr="00F458A0">
              <w:trPr>
                <w:trHeight w:val="369"/>
              </w:trPr>
              <w:tc>
                <w:tcPr>
                  <w:tcW w:w="9524" w:type="dxa"/>
                  <w:tcBorders>
                    <w:top w:val="single" w:sz="6" w:space="0" w:color="CAF4D1"/>
                    <w:left w:val="nil"/>
                    <w:bottom w:val="single" w:sz="6" w:space="0" w:color="CAF4D1"/>
                    <w:right w:val="nil"/>
                  </w:tcBorders>
                  <w:shd w:val="clear" w:color="auto" w:fill="auto"/>
                </w:tcPr>
                <w:p w14:paraId="0B1F16B6" w14:textId="77777777" w:rsidR="007744B5" w:rsidRPr="00387DCB" w:rsidRDefault="007744B5" w:rsidP="007744B5">
                  <w:pPr>
                    <w:framePr w:hSpace="180" w:wrap="around" w:vAnchor="text" w:hAnchor="margin" w:y="911"/>
                    <w:spacing w:after="0" w:line="240" w:lineRule="auto"/>
                    <w:textAlignment w:val="baseline"/>
                    <w:rPr>
                      <w:rFonts w:eastAsia="Times New Roman" w:cs="Segoe UI"/>
                      <w:lang w:eastAsia="en-AU"/>
                    </w:rPr>
                  </w:pPr>
                </w:p>
              </w:tc>
            </w:tr>
            <w:tr w:rsidR="007744B5" w:rsidRPr="00387DCB" w14:paraId="78FCF232" w14:textId="77777777" w:rsidTr="00F458A0">
              <w:trPr>
                <w:trHeight w:val="369"/>
              </w:trPr>
              <w:tc>
                <w:tcPr>
                  <w:tcW w:w="9524" w:type="dxa"/>
                  <w:tcBorders>
                    <w:top w:val="single" w:sz="6" w:space="0" w:color="CAF4D1"/>
                    <w:left w:val="nil"/>
                    <w:bottom w:val="single" w:sz="6" w:space="0" w:color="CAF4D1"/>
                    <w:right w:val="nil"/>
                  </w:tcBorders>
                  <w:shd w:val="clear" w:color="auto" w:fill="EDFBEF"/>
                </w:tcPr>
                <w:p w14:paraId="62E15168" w14:textId="6B848DAE" w:rsidR="007744B5" w:rsidRPr="00387DCB" w:rsidRDefault="007744B5" w:rsidP="007744B5">
                  <w:pPr>
                    <w:framePr w:hSpace="180" w:wrap="around" w:vAnchor="text" w:hAnchor="margin" w:y="911"/>
                    <w:spacing w:after="0" w:line="240" w:lineRule="auto"/>
                    <w:textAlignment w:val="baseline"/>
                    <w:rPr>
                      <w:rFonts w:eastAsia="Times New Roman" w:cs="Segoe UI"/>
                      <w:lang w:eastAsia="en-AU"/>
                    </w:rPr>
                  </w:pPr>
                  <w:r w:rsidRPr="00387DCB">
                    <w:rPr>
                      <w:rFonts w:eastAsia="Times New Roman" w:cs="Segoe UI"/>
                      <w:lang w:eastAsia="en-AU"/>
                    </w:rPr>
                    <w:t>Enterprise(s) occurring on the property (If you have owned the property for less than 5 years, list land use/enterprise prior to ownership)</w:t>
                  </w:r>
                </w:p>
              </w:tc>
            </w:tr>
            <w:tr w:rsidR="007744B5" w:rsidRPr="00387DCB" w14:paraId="132E5EB1" w14:textId="77777777" w:rsidTr="00F458A0">
              <w:trPr>
                <w:trHeight w:val="369"/>
              </w:trPr>
              <w:tc>
                <w:tcPr>
                  <w:tcW w:w="9524" w:type="dxa"/>
                  <w:tcBorders>
                    <w:top w:val="single" w:sz="6" w:space="0" w:color="CAF4D1"/>
                    <w:left w:val="nil"/>
                    <w:bottom w:val="single" w:sz="6" w:space="0" w:color="CAF4D1"/>
                    <w:right w:val="nil"/>
                  </w:tcBorders>
                  <w:shd w:val="clear" w:color="auto" w:fill="auto"/>
                </w:tcPr>
                <w:p w14:paraId="6D87F0D0" w14:textId="77777777" w:rsidR="007744B5" w:rsidRPr="00387DCB" w:rsidRDefault="007744B5" w:rsidP="007744B5">
                  <w:pPr>
                    <w:framePr w:hSpace="180" w:wrap="around" w:vAnchor="text" w:hAnchor="margin" w:y="911"/>
                    <w:spacing w:after="0" w:line="240" w:lineRule="auto"/>
                    <w:textAlignment w:val="baseline"/>
                    <w:rPr>
                      <w:rFonts w:eastAsia="Times New Roman" w:cs="Segoe UI"/>
                      <w:lang w:eastAsia="en-AU"/>
                    </w:rPr>
                  </w:pPr>
                </w:p>
              </w:tc>
            </w:tr>
            <w:tr w:rsidR="007744B5" w:rsidRPr="00387DCB" w14:paraId="436CAF38" w14:textId="77777777" w:rsidTr="00F458A0">
              <w:trPr>
                <w:trHeight w:val="369"/>
              </w:trPr>
              <w:tc>
                <w:tcPr>
                  <w:tcW w:w="9524" w:type="dxa"/>
                  <w:tcBorders>
                    <w:top w:val="single" w:sz="6" w:space="0" w:color="CAF4D1"/>
                    <w:left w:val="nil"/>
                    <w:bottom w:val="single" w:sz="6" w:space="0" w:color="CAF4D1"/>
                    <w:right w:val="nil"/>
                  </w:tcBorders>
                  <w:shd w:val="clear" w:color="auto" w:fill="EDFBEF"/>
                </w:tcPr>
                <w:p w14:paraId="7F282DA9" w14:textId="58173F19" w:rsidR="007744B5" w:rsidRPr="00387DCB" w:rsidRDefault="00D61FFF" w:rsidP="00D61FFF">
                  <w:pPr>
                    <w:framePr w:hSpace="180" w:wrap="around" w:vAnchor="text" w:hAnchor="margin" w:y="911"/>
                    <w:spacing w:after="0" w:line="240" w:lineRule="auto"/>
                    <w:textAlignment w:val="baseline"/>
                    <w:rPr>
                      <w:rFonts w:eastAsia="Times New Roman" w:cs="Segoe UI"/>
                      <w:lang w:eastAsia="en-AU"/>
                    </w:rPr>
                  </w:pPr>
                  <w:r w:rsidRPr="00387DCB">
                    <w:rPr>
                      <w:rFonts w:eastAsia="Times New Roman" w:cs="Segoe UI"/>
                      <w:lang w:eastAsia="en-AU"/>
                    </w:rPr>
                    <w:t>Year the current landholders came into ownership of the property</w:t>
                  </w:r>
                </w:p>
              </w:tc>
            </w:tr>
            <w:tr w:rsidR="007744B5" w:rsidRPr="00387DCB" w14:paraId="3D87F343" w14:textId="77777777" w:rsidTr="00F458A0">
              <w:trPr>
                <w:trHeight w:val="369"/>
              </w:trPr>
              <w:tc>
                <w:tcPr>
                  <w:tcW w:w="9524" w:type="dxa"/>
                  <w:tcBorders>
                    <w:top w:val="single" w:sz="6" w:space="0" w:color="CAF4D1"/>
                    <w:left w:val="nil"/>
                    <w:bottom w:val="single" w:sz="6" w:space="0" w:color="CAF4D1"/>
                    <w:right w:val="nil"/>
                  </w:tcBorders>
                  <w:shd w:val="clear" w:color="auto" w:fill="auto"/>
                </w:tcPr>
                <w:p w14:paraId="77BA34C9" w14:textId="77777777" w:rsidR="007744B5" w:rsidRPr="00387DCB" w:rsidRDefault="007744B5" w:rsidP="007744B5">
                  <w:pPr>
                    <w:framePr w:hSpace="180" w:wrap="around" w:vAnchor="text" w:hAnchor="margin" w:y="911"/>
                    <w:spacing w:after="0" w:line="240" w:lineRule="auto"/>
                    <w:textAlignment w:val="baseline"/>
                    <w:rPr>
                      <w:rFonts w:eastAsia="Times New Roman" w:cs="Segoe UI"/>
                      <w:lang w:eastAsia="en-AU"/>
                    </w:rPr>
                  </w:pPr>
                </w:p>
              </w:tc>
            </w:tr>
            <w:tr w:rsidR="007744B5" w:rsidRPr="00387DCB" w14:paraId="4BC17A0D" w14:textId="77777777" w:rsidTr="00F458A0">
              <w:trPr>
                <w:trHeight w:val="369"/>
              </w:trPr>
              <w:tc>
                <w:tcPr>
                  <w:tcW w:w="9524" w:type="dxa"/>
                  <w:tcBorders>
                    <w:top w:val="single" w:sz="6" w:space="0" w:color="CAF4D1"/>
                    <w:left w:val="nil"/>
                    <w:bottom w:val="single" w:sz="6" w:space="0" w:color="CAF4D1"/>
                    <w:right w:val="nil"/>
                  </w:tcBorders>
                  <w:shd w:val="clear" w:color="auto" w:fill="EDFBEF"/>
                </w:tcPr>
                <w:p w14:paraId="7467C36F" w14:textId="66F20886" w:rsidR="007744B5" w:rsidRPr="00387DCB" w:rsidRDefault="007744B5" w:rsidP="007744B5">
                  <w:pPr>
                    <w:framePr w:hSpace="180" w:wrap="around" w:vAnchor="text" w:hAnchor="margin" w:y="911"/>
                    <w:spacing w:after="0" w:line="240" w:lineRule="auto"/>
                    <w:textAlignment w:val="baseline"/>
                    <w:rPr>
                      <w:rFonts w:eastAsia="Times New Roman" w:cs="Segoe UI"/>
                      <w:lang w:eastAsia="en-AU"/>
                    </w:rPr>
                  </w:pPr>
                  <w:r w:rsidRPr="00387DCB">
                    <w:rPr>
                      <w:rFonts w:eastAsia="Times New Roman" w:cs="Segoe UI"/>
                      <w:lang w:eastAsia="en-AU"/>
                    </w:rPr>
                    <w:t xml:space="preserve">Natural Resource Management (NRM) </w:t>
                  </w:r>
                  <w:r w:rsidRPr="00387DCB">
                    <w:t xml:space="preserve">(Local Land Services) </w:t>
                  </w:r>
                  <w:r w:rsidRPr="00387DCB">
                    <w:rPr>
                      <w:rFonts w:eastAsia="Times New Roman" w:cs="Segoe UI"/>
                      <w:lang w:eastAsia="en-AU"/>
                    </w:rPr>
                    <w:t>Region   </w:t>
                  </w:r>
                </w:p>
              </w:tc>
            </w:tr>
            <w:tr w:rsidR="007744B5" w:rsidRPr="00387DCB" w14:paraId="014B6FBD" w14:textId="77777777" w:rsidTr="00F458A0">
              <w:trPr>
                <w:trHeight w:val="369"/>
              </w:trPr>
              <w:tc>
                <w:tcPr>
                  <w:tcW w:w="9524" w:type="dxa"/>
                  <w:tcBorders>
                    <w:top w:val="single" w:sz="6" w:space="0" w:color="CAF4D1"/>
                    <w:left w:val="nil"/>
                    <w:bottom w:val="single" w:sz="6" w:space="0" w:color="CAF4D1"/>
                    <w:right w:val="nil"/>
                  </w:tcBorders>
                  <w:shd w:val="clear" w:color="auto" w:fill="auto"/>
                </w:tcPr>
                <w:p w14:paraId="3CAAD8C9" w14:textId="77777777" w:rsidR="007744B5" w:rsidRPr="00387DCB" w:rsidRDefault="007744B5" w:rsidP="007744B5">
                  <w:pPr>
                    <w:framePr w:hSpace="180" w:wrap="around" w:vAnchor="text" w:hAnchor="margin" w:y="911"/>
                    <w:spacing w:after="0" w:line="240" w:lineRule="auto"/>
                    <w:textAlignment w:val="baseline"/>
                    <w:rPr>
                      <w:rFonts w:eastAsia="Times New Roman" w:cs="Segoe UI"/>
                      <w:lang w:eastAsia="en-AU"/>
                    </w:rPr>
                  </w:pPr>
                </w:p>
              </w:tc>
            </w:tr>
          </w:tbl>
          <w:p w14:paraId="28F2F3E7" w14:textId="77777777" w:rsidR="003224EF" w:rsidRPr="00387DCB" w:rsidRDefault="003224EF" w:rsidP="003224EF">
            <w:pPr>
              <w:spacing w:after="0" w:line="240" w:lineRule="auto"/>
              <w:textAlignment w:val="baseline"/>
              <w:rPr>
                <w:rFonts w:eastAsia="Times New Roman" w:cs="Segoe UI"/>
                <w:lang w:eastAsia="en-AU"/>
              </w:rPr>
            </w:pPr>
          </w:p>
        </w:tc>
      </w:tr>
    </w:tbl>
    <w:p w14:paraId="310D4F5E" w14:textId="7AD221D3" w:rsidR="001725D6" w:rsidRPr="00387DCB" w:rsidRDefault="001725D6" w:rsidP="00044474">
      <w:pPr>
        <w:pStyle w:val="Heading2"/>
      </w:pPr>
      <w:bookmarkStart w:id="31" w:name="_Toc163655336"/>
      <w:bookmarkStart w:id="32" w:name="_Toc163655598"/>
      <w:bookmarkStart w:id="33" w:name="_Toc163655337"/>
      <w:bookmarkStart w:id="34" w:name="_Toc163655599"/>
      <w:bookmarkStart w:id="35" w:name="_Toc163638291"/>
      <w:bookmarkStart w:id="36" w:name="_Toc163640724"/>
      <w:bookmarkStart w:id="37" w:name="_Toc163655600"/>
      <w:bookmarkEnd w:id="31"/>
      <w:bookmarkEnd w:id="32"/>
      <w:bookmarkEnd w:id="33"/>
      <w:bookmarkEnd w:id="34"/>
      <w:r w:rsidRPr="00387DCB">
        <w:t>Property</w:t>
      </w:r>
      <w:bookmarkEnd w:id="35"/>
      <w:bookmarkEnd w:id="36"/>
      <w:bookmarkEnd w:id="37"/>
      <w:r w:rsidRPr="00387DCB">
        <w:t xml:space="preserve"> </w:t>
      </w:r>
    </w:p>
    <w:p w14:paraId="4B5B9194" w14:textId="3524832A" w:rsidR="00FE6EBD" w:rsidRPr="00387DCB" w:rsidRDefault="00530022" w:rsidP="00044474">
      <w:pPr>
        <w:pStyle w:val="Heading2"/>
      </w:pPr>
      <w:bookmarkStart w:id="38" w:name="_Toc163638292"/>
      <w:bookmarkStart w:id="39" w:name="_Toc163640725"/>
      <w:bookmarkStart w:id="40" w:name="_Toc163655601"/>
      <w:r w:rsidRPr="00387DCB">
        <w:t>Local landscape</w:t>
      </w:r>
      <w:bookmarkEnd w:id="38"/>
      <w:bookmarkEnd w:id="39"/>
      <w:bookmarkEnd w:id="40"/>
      <w:r w:rsidRPr="00387DCB">
        <w:t> </w:t>
      </w:r>
    </w:p>
    <w:tbl>
      <w:tblPr>
        <w:tblStyle w:val="GridTable2-Accent4"/>
        <w:tblW w:w="9639" w:type="dxa"/>
        <w:tblLook w:val="0420" w:firstRow="1" w:lastRow="0" w:firstColumn="0" w:lastColumn="0" w:noHBand="0" w:noVBand="1"/>
      </w:tblPr>
      <w:tblGrid>
        <w:gridCol w:w="9639"/>
      </w:tblGrid>
      <w:tr w:rsidR="00C55C32" w:rsidRPr="00387DCB" w14:paraId="45BF78ED" w14:textId="77777777" w:rsidTr="00F458A0">
        <w:trPr>
          <w:cnfStyle w:val="100000000000" w:firstRow="1" w:lastRow="0" w:firstColumn="0" w:lastColumn="0" w:oddVBand="0" w:evenVBand="0" w:oddHBand="0" w:evenHBand="0" w:firstRowFirstColumn="0" w:firstRowLastColumn="0" w:lastRowFirstColumn="0" w:lastRowLastColumn="0"/>
          <w:trHeight w:val="368"/>
        </w:trPr>
        <w:tc>
          <w:tcPr>
            <w:tcW w:w="9639" w:type="dxa"/>
            <w:tcBorders>
              <w:top w:val="single" w:sz="18" w:space="0" w:color="CAF4D1" w:themeColor="accent4" w:themeTint="99"/>
              <w:bottom w:val="single" w:sz="4" w:space="0" w:color="DCF7E0" w:themeColor="accent4" w:themeTint="66"/>
            </w:tcBorders>
            <w:shd w:val="clear" w:color="auto" w:fill="EDFBEF" w:themeFill="accent4" w:themeFillTint="33"/>
          </w:tcPr>
          <w:p w14:paraId="08C697F0" w14:textId="09AD70EC" w:rsidR="00C55C32" w:rsidRPr="00387DCB" w:rsidRDefault="00C55C32" w:rsidP="000E6C8A">
            <w:pPr>
              <w:spacing w:after="0" w:line="240" w:lineRule="auto"/>
              <w:textAlignment w:val="baseline"/>
              <w:rPr>
                <w:rFonts w:eastAsia="Times New Roman"/>
                <w:b w:val="0"/>
                <w:bCs w:val="0"/>
                <w:lang w:eastAsia="en-AU"/>
              </w:rPr>
            </w:pPr>
            <w:r w:rsidRPr="00387DCB">
              <w:rPr>
                <w:rFonts w:eastAsia="Times New Roman"/>
                <w:b w:val="0"/>
                <w:bCs w:val="0"/>
                <w:lang w:eastAsia="en-AU"/>
              </w:rPr>
              <w:t xml:space="preserve">Average </w:t>
            </w:r>
            <w:r w:rsidR="008B2F1B" w:rsidRPr="00387DCB">
              <w:rPr>
                <w:rFonts w:eastAsia="Times New Roman"/>
                <w:b w:val="0"/>
                <w:bCs w:val="0"/>
                <w:lang w:eastAsia="en-AU"/>
              </w:rPr>
              <w:t xml:space="preserve">annual </w:t>
            </w:r>
            <w:r w:rsidRPr="00387DCB">
              <w:rPr>
                <w:rFonts w:eastAsia="Times New Roman"/>
                <w:b w:val="0"/>
                <w:bCs w:val="0"/>
                <w:lang w:eastAsia="en-AU"/>
              </w:rPr>
              <w:t>rainfall (mm)</w:t>
            </w:r>
            <w:r w:rsidRPr="00387DCB">
              <w:rPr>
                <w:rFonts w:eastAsia="Times New Roman"/>
                <w:lang w:eastAsia="en-AU"/>
              </w:rPr>
              <w:t xml:space="preserve"> </w:t>
            </w:r>
            <w:r w:rsidRPr="00387DCB">
              <w:rPr>
                <w:rFonts w:ascii="Cambria Math" w:eastAsia="Times New Roman" w:hAnsi="Cambria Math" w:cs="Cambria Math"/>
                <w:b w:val="0"/>
                <w:bCs w:val="0"/>
                <w:lang w:eastAsia="en-AU"/>
              </w:rPr>
              <w:t>​</w:t>
            </w:r>
          </w:p>
        </w:tc>
      </w:tr>
      <w:tr w:rsidR="00C55C32" w:rsidRPr="00387DCB" w14:paraId="2CE93148" w14:textId="77777777" w:rsidTr="00F458A0">
        <w:trPr>
          <w:cnfStyle w:val="000000100000" w:firstRow="0" w:lastRow="0" w:firstColumn="0" w:lastColumn="0" w:oddVBand="0" w:evenVBand="0" w:oddHBand="1" w:evenHBand="0" w:firstRowFirstColumn="0" w:firstRowLastColumn="0" w:lastRowFirstColumn="0" w:lastRowLastColumn="0"/>
          <w:trHeight w:val="369"/>
        </w:trPr>
        <w:tc>
          <w:tcPr>
            <w:tcW w:w="9639" w:type="dxa"/>
            <w:tcBorders>
              <w:top w:val="single" w:sz="4" w:space="0" w:color="DCF7E0" w:themeColor="accent4" w:themeTint="66"/>
            </w:tcBorders>
            <w:shd w:val="clear" w:color="auto" w:fill="FFFFFF" w:themeFill="background2"/>
          </w:tcPr>
          <w:p w14:paraId="3613B3E5" w14:textId="41DEB651" w:rsidR="00C55C32" w:rsidRPr="00387DCB" w:rsidRDefault="00C55C32" w:rsidP="000E6C8A">
            <w:pPr>
              <w:spacing w:after="0" w:line="240" w:lineRule="auto"/>
              <w:textAlignment w:val="baseline"/>
              <w:rPr>
                <w:rFonts w:eastAsia="Times New Roman"/>
                <w:lang w:eastAsia="en-AU"/>
              </w:rPr>
            </w:pPr>
          </w:p>
        </w:tc>
      </w:tr>
      <w:tr w:rsidR="00C55C32" w:rsidRPr="00387DCB" w14:paraId="5E593F9E" w14:textId="77777777" w:rsidTr="00F458A0">
        <w:trPr>
          <w:trHeight w:val="369"/>
        </w:trPr>
        <w:tc>
          <w:tcPr>
            <w:tcW w:w="9639" w:type="dxa"/>
            <w:shd w:val="clear" w:color="auto" w:fill="EDFBEF" w:themeFill="accent4" w:themeFillTint="33"/>
          </w:tcPr>
          <w:p w14:paraId="4D8E121A" w14:textId="3B1F64D5" w:rsidR="00C55C32" w:rsidRPr="00387DCB" w:rsidRDefault="00C55C32" w:rsidP="000E6C8A">
            <w:pPr>
              <w:spacing w:after="0" w:line="240" w:lineRule="auto"/>
              <w:textAlignment w:val="baseline"/>
              <w:rPr>
                <w:rFonts w:eastAsia="Times New Roman"/>
                <w:lang w:eastAsia="en-AU"/>
              </w:rPr>
            </w:pPr>
            <w:r w:rsidRPr="00387DCB">
              <w:rPr>
                <w:rFonts w:eastAsia="Times New Roman"/>
                <w:lang w:eastAsia="en-AU"/>
              </w:rPr>
              <w:t xml:space="preserve">Soil type(s) on the property </w:t>
            </w:r>
          </w:p>
        </w:tc>
      </w:tr>
      <w:tr w:rsidR="00F458A0" w:rsidRPr="00387DCB" w14:paraId="59A1DAD0" w14:textId="77777777" w:rsidTr="00C46976">
        <w:trPr>
          <w:cnfStyle w:val="000000100000" w:firstRow="0" w:lastRow="0" w:firstColumn="0" w:lastColumn="0" w:oddVBand="0" w:evenVBand="0" w:oddHBand="1" w:evenHBand="0" w:firstRowFirstColumn="0" w:firstRowLastColumn="0" w:lastRowFirstColumn="0" w:lastRowLastColumn="0"/>
          <w:trHeight w:val="369"/>
        </w:trPr>
        <w:tc>
          <w:tcPr>
            <w:tcW w:w="9639" w:type="dxa"/>
            <w:shd w:val="clear" w:color="auto" w:fill="FFFFFF" w:themeFill="background2"/>
          </w:tcPr>
          <w:p w14:paraId="59D84A29" w14:textId="77777777" w:rsidR="00F458A0" w:rsidRPr="00387DCB" w:rsidRDefault="00F458A0" w:rsidP="000E6C8A">
            <w:pPr>
              <w:spacing w:after="0" w:line="240" w:lineRule="auto"/>
              <w:textAlignment w:val="baseline"/>
              <w:rPr>
                <w:rFonts w:eastAsia="Times New Roman"/>
                <w:lang w:eastAsia="en-AU"/>
              </w:rPr>
            </w:pPr>
          </w:p>
        </w:tc>
      </w:tr>
      <w:tr w:rsidR="00C55C32" w:rsidRPr="00387DCB" w14:paraId="3C92B404" w14:textId="77777777" w:rsidTr="005C543E">
        <w:trPr>
          <w:trHeight w:val="737"/>
        </w:trPr>
        <w:tc>
          <w:tcPr>
            <w:tcW w:w="0" w:type="auto"/>
            <w:shd w:val="clear" w:color="auto" w:fill="EDFBEF" w:themeFill="accent4" w:themeFillTint="33"/>
          </w:tcPr>
          <w:p w14:paraId="23C44B8A" w14:textId="51DCCA77" w:rsidR="00C55C32" w:rsidRPr="00387DCB" w:rsidRDefault="00C55C32" w:rsidP="00C55C32">
            <w:pPr>
              <w:spacing w:after="0" w:line="240" w:lineRule="auto"/>
              <w:textAlignment w:val="baseline"/>
              <w:rPr>
                <w:rFonts w:eastAsia="Times New Roman"/>
                <w:lang w:eastAsia="en-AU"/>
              </w:rPr>
            </w:pPr>
            <w:r w:rsidRPr="00387DCB">
              <w:rPr>
                <w:rFonts w:eastAsia="Times New Roman"/>
                <w:lang w:eastAsia="en-AU"/>
              </w:rPr>
              <w:t>Nearest remnant, existing or regenerated native vegetation on the property, and adjacent land that your project could connect to (show on the Landscape map)</w:t>
            </w:r>
          </w:p>
        </w:tc>
      </w:tr>
      <w:tr w:rsidR="00C55C32" w:rsidRPr="00387DCB" w14:paraId="72AEA8DC" w14:textId="77777777" w:rsidTr="00F458A0">
        <w:trPr>
          <w:cnfStyle w:val="000000100000" w:firstRow="0" w:lastRow="0" w:firstColumn="0" w:lastColumn="0" w:oddVBand="0" w:evenVBand="0" w:oddHBand="1" w:evenHBand="0" w:firstRowFirstColumn="0" w:firstRowLastColumn="0" w:lastRowFirstColumn="0" w:lastRowLastColumn="0"/>
          <w:trHeight w:val="737"/>
        </w:trPr>
        <w:tc>
          <w:tcPr>
            <w:tcW w:w="9639" w:type="dxa"/>
            <w:shd w:val="clear" w:color="auto" w:fill="FFFFFF" w:themeFill="background2"/>
          </w:tcPr>
          <w:p w14:paraId="6B9FF609" w14:textId="77777777" w:rsidR="00C55C32" w:rsidRPr="00387DCB" w:rsidRDefault="00C55C32" w:rsidP="00C55C32">
            <w:pPr>
              <w:pStyle w:val="paragraph"/>
              <w:spacing w:before="0" w:beforeAutospacing="0" w:after="120" w:afterAutospacing="0" w:line="264" w:lineRule="auto"/>
              <w:textAlignment w:val="baseline"/>
              <w:rPr>
                <w:rStyle w:val="normaltextrun"/>
                <w:rFonts w:ascii="Public Sans" w:hAnsi="Public Sans" w:cs="Segoe UI"/>
                <w:sz w:val="22"/>
                <w:szCs w:val="22"/>
              </w:rPr>
            </w:pPr>
          </w:p>
        </w:tc>
      </w:tr>
      <w:tr w:rsidR="00C55C32" w:rsidRPr="00387DCB" w14:paraId="1728F50B" w14:textId="6B2ED3BA" w:rsidTr="00F458A0">
        <w:trPr>
          <w:trHeight w:val="369"/>
        </w:trPr>
        <w:tc>
          <w:tcPr>
            <w:tcW w:w="9639" w:type="dxa"/>
            <w:shd w:val="clear" w:color="auto" w:fill="EDFBEF" w:themeFill="accent4" w:themeFillTint="33"/>
          </w:tcPr>
          <w:p w14:paraId="6310D0D9" w14:textId="45FBB6F1" w:rsidR="00C55C32" w:rsidRPr="00387DCB" w:rsidRDefault="00C55C32" w:rsidP="00C55C32">
            <w:pPr>
              <w:pStyle w:val="paragraph"/>
              <w:spacing w:before="0" w:beforeAutospacing="0" w:after="120" w:afterAutospacing="0" w:line="264" w:lineRule="auto"/>
              <w:textAlignment w:val="baseline"/>
              <w:rPr>
                <w:rStyle w:val="eop"/>
                <w:rFonts w:ascii="Public Sans" w:eastAsiaTheme="minorHAnsi" w:hAnsi="Public Sans" w:cs="Segoe UI"/>
                <w:sz w:val="22"/>
                <w:szCs w:val="22"/>
              </w:rPr>
            </w:pPr>
            <w:r w:rsidRPr="00387DCB">
              <w:rPr>
                <w:rStyle w:val="normaltextrun"/>
                <w:rFonts w:ascii="Public Sans" w:hAnsi="Public Sans" w:cs="Segoe UI"/>
                <w:sz w:val="22"/>
                <w:szCs w:val="22"/>
              </w:rPr>
              <w:t>Key natural features (waterbodies, elevated areas, rocky outcrops, unique ecosystems</w:t>
            </w:r>
            <w:r w:rsidR="008429B2" w:rsidRPr="00387DCB">
              <w:rPr>
                <w:rStyle w:val="normaltextrun"/>
                <w:rFonts w:ascii="Public Sans" w:hAnsi="Public Sans" w:cs="Segoe UI"/>
                <w:sz w:val="22"/>
                <w:szCs w:val="22"/>
              </w:rPr>
              <w:t>,</w:t>
            </w:r>
            <w:r w:rsidRPr="00387DCB">
              <w:rPr>
                <w:rStyle w:val="normaltextrun"/>
                <w:rFonts w:ascii="Public Sans" w:hAnsi="Public Sans" w:cs="Segoe UI"/>
                <w:sz w:val="22"/>
                <w:szCs w:val="22"/>
              </w:rPr>
              <w:t xml:space="preserve"> etc.)</w:t>
            </w:r>
          </w:p>
        </w:tc>
      </w:tr>
      <w:tr w:rsidR="00C55C32" w:rsidRPr="00387DCB" w14:paraId="008C8401" w14:textId="2B6F87E4" w:rsidTr="00F458A0">
        <w:trPr>
          <w:cnfStyle w:val="000000100000" w:firstRow="0" w:lastRow="0" w:firstColumn="0" w:lastColumn="0" w:oddVBand="0" w:evenVBand="0" w:oddHBand="1" w:evenHBand="0" w:firstRowFirstColumn="0" w:firstRowLastColumn="0" w:lastRowFirstColumn="0" w:lastRowLastColumn="0"/>
          <w:trHeight w:val="737"/>
        </w:trPr>
        <w:tc>
          <w:tcPr>
            <w:tcW w:w="9639" w:type="dxa"/>
            <w:tcBorders>
              <w:bottom w:val="single" w:sz="6" w:space="0" w:color="A8EDB3" w:themeColor="accent4"/>
            </w:tcBorders>
            <w:shd w:val="clear" w:color="auto" w:fill="FFFFFF" w:themeFill="background2"/>
          </w:tcPr>
          <w:p w14:paraId="6788A771" w14:textId="637EB1EC" w:rsidR="00C55C32" w:rsidRPr="00387DCB" w:rsidRDefault="00C55C32" w:rsidP="00C55C32">
            <w:pPr>
              <w:pStyle w:val="paragraph"/>
              <w:spacing w:before="0" w:beforeAutospacing="0" w:after="0" w:afterAutospacing="0" w:line="264" w:lineRule="auto"/>
              <w:textAlignment w:val="baseline"/>
              <w:rPr>
                <w:rStyle w:val="normaltextrun"/>
                <w:rFonts w:ascii="Public Sans" w:eastAsiaTheme="minorHAnsi" w:hAnsi="Public Sans" w:cs="Segoe UI"/>
                <w:sz w:val="22"/>
                <w:szCs w:val="22"/>
                <w:lang w:eastAsia="en-US"/>
              </w:rPr>
            </w:pPr>
          </w:p>
        </w:tc>
      </w:tr>
    </w:tbl>
    <w:p w14:paraId="4A8BEAC9" w14:textId="1DD86901" w:rsidR="008830A1" w:rsidRPr="00387DCB" w:rsidRDefault="008830A1" w:rsidP="00044474">
      <w:pPr>
        <w:pStyle w:val="Heading2"/>
        <w:rPr>
          <w:rStyle w:val="eop"/>
        </w:rPr>
      </w:pPr>
      <w:bookmarkStart w:id="41" w:name="_Maps"/>
      <w:bookmarkStart w:id="42" w:name="_Toc163638293"/>
      <w:bookmarkStart w:id="43" w:name="_Toc163640726"/>
      <w:bookmarkStart w:id="44" w:name="_Toc163655602"/>
      <w:bookmarkEnd w:id="41"/>
      <w:r w:rsidRPr="00387DCB">
        <w:rPr>
          <w:rStyle w:val="Heading2Char"/>
        </w:rPr>
        <w:lastRenderedPageBreak/>
        <w:t>Landscape map</w:t>
      </w:r>
      <w:bookmarkEnd w:id="42"/>
      <w:bookmarkEnd w:id="43"/>
      <w:bookmarkEnd w:id="44"/>
      <w:r w:rsidRPr="00387DCB">
        <w:rPr>
          <w:rStyle w:val="eop"/>
        </w:rPr>
        <w:t> </w:t>
      </w:r>
    </w:p>
    <w:p w14:paraId="4B09FFBD" w14:textId="35738E97" w:rsidR="00362BE5" w:rsidRPr="00387DCB" w:rsidRDefault="00486374" w:rsidP="00362BE5">
      <w:r w:rsidRPr="00387DCB">
        <w:rPr>
          <w:noProof/>
        </w:rPr>
        <mc:AlternateContent>
          <mc:Choice Requires="wps">
            <w:drawing>
              <wp:anchor distT="0" distB="0" distL="114300" distR="114300" simplePos="0" relativeHeight="251658244" behindDoc="0" locked="0" layoutInCell="1" allowOverlap="1" wp14:anchorId="23A7F4C3" wp14:editId="66AB2C05">
                <wp:simplePos x="0" y="0"/>
                <wp:positionH relativeFrom="column">
                  <wp:posOffset>13335</wp:posOffset>
                </wp:positionH>
                <wp:positionV relativeFrom="page">
                  <wp:posOffset>1997710</wp:posOffset>
                </wp:positionV>
                <wp:extent cx="6137910" cy="733425"/>
                <wp:effectExtent l="0" t="0" r="15240" b="2857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7910" cy="733425"/>
                        </a:xfrm>
                        <a:prstGeom prst="rect">
                          <a:avLst/>
                        </a:prstGeom>
                        <a:solidFill>
                          <a:srgbClr val="FFFFFF"/>
                        </a:solidFill>
                        <a:ln w="9525">
                          <a:solidFill>
                            <a:srgbClr val="000000"/>
                          </a:solidFill>
                          <a:miter lim="800000"/>
                          <a:headEnd/>
                          <a:tailEnd/>
                        </a:ln>
                      </wps:spPr>
                      <wps:txbx>
                        <w:txbxContent>
                          <w:p w14:paraId="25C539C9" w14:textId="77777777" w:rsidR="003C0B22" w:rsidRDefault="003C0B22" w:rsidP="00E01F78">
                            <w:r w:rsidRPr="009E6C4B">
                              <w:t>The map contains:</w:t>
                            </w:r>
                          </w:p>
                          <w:p w14:paraId="1A46AB63" w14:textId="77777777" w:rsidR="00E01F78" w:rsidRDefault="00E01F78" w:rsidP="00E01F78"/>
                        </w:txbxContent>
                      </wps:txbx>
                      <wps:bodyPr rot="0" vert="horz" wrap="square" lIns="0" tIns="45720" rIns="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A7F4C3" id="Text Box 2" o:spid="_x0000_s1027" type="#_x0000_t202" style="position:absolute;margin-left:1.05pt;margin-top:157.3pt;width:483.3pt;height:57.7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">
                <v:textbox inset="0,,0">
                  <w:txbxContent>
                    <w:p w14:paraId="25C539C9" w14:textId="77777777" w:rsidR="003C0B22" w:rsidRDefault="003C0B22" w:rsidP="00E01F78">
                      <w:r w:rsidRPr="009E6C4B">
                        <w:t>The map contains:</w:t>
                      </w:r>
                    </w:p>
                    <w:p w14:paraId="1A46AB63" w14:textId="77777777" w:rsidR="00E01F78" w:rsidRDefault="00E01F78" w:rsidP="00E01F78"/>
                  </w:txbxContent>
                </v:textbox>
                <w10:wrap type="square" anchory="page"/>
              </v:shape>
            </w:pict>
          </mc:Fallback>
        </mc:AlternateContent>
      </w:r>
      <w:r w:rsidR="008830A1" w:rsidRPr="00387DCB">
        <w:t>Insert</w:t>
      </w:r>
      <w:r w:rsidR="00D50A40" w:rsidRPr="00387DCB">
        <w:rPr>
          <w:rStyle w:val="normaltextrun"/>
          <w:rFonts w:cs="Segoe UI"/>
          <w:color w:val="22272B" w:themeColor="text2"/>
        </w:rPr>
        <w:t xml:space="preserve"> a copy/image of </w:t>
      </w:r>
      <w:r w:rsidR="008830A1" w:rsidRPr="00387DCB">
        <w:rPr>
          <w:rStyle w:val="normaltextrun"/>
          <w:rFonts w:cs="Segoe UI"/>
          <w:color w:val="22272B" w:themeColor="text2"/>
        </w:rPr>
        <w:t xml:space="preserve">your Landscape </w:t>
      </w:r>
      <w:r w:rsidR="00D50A40" w:rsidRPr="00387DCB">
        <w:rPr>
          <w:rStyle w:val="normaltextrun"/>
          <w:rFonts w:cs="Segoe UI"/>
          <w:color w:val="22272B" w:themeColor="text2"/>
        </w:rPr>
        <w:t xml:space="preserve">map and a brief description of what </w:t>
      </w:r>
      <w:r w:rsidR="00380A0F" w:rsidRPr="00387DCB">
        <w:rPr>
          <w:rStyle w:val="normaltextrun"/>
          <w:rFonts w:cs="Segoe UI"/>
          <w:color w:val="22272B" w:themeColor="text2"/>
        </w:rPr>
        <w:t>it</w:t>
      </w:r>
      <w:r w:rsidR="00497ADD" w:rsidRPr="00387DCB">
        <w:rPr>
          <w:rStyle w:val="normaltextrun"/>
          <w:rFonts w:cs="Segoe UI"/>
          <w:color w:val="22272B" w:themeColor="text2"/>
        </w:rPr>
        <w:t xml:space="preserve"> </w:t>
      </w:r>
      <w:r w:rsidR="00D50A40" w:rsidRPr="00387DCB">
        <w:rPr>
          <w:rStyle w:val="normaltextrun"/>
          <w:rFonts w:cs="Segoe UI"/>
          <w:color w:val="22272B" w:themeColor="text2"/>
        </w:rPr>
        <w:t>shows</w:t>
      </w:r>
      <w:r w:rsidR="008C6E69" w:rsidRPr="00387DCB">
        <w:rPr>
          <w:rStyle w:val="normaltextrun"/>
          <w:rFonts w:cs="Segoe UI"/>
          <w:color w:val="22272B" w:themeColor="text2"/>
        </w:rPr>
        <w:t>.</w:t>
      </w:r>
      <w:r w:rsidR="00577342" w:rsidRPr="00387DCB">
        <w:rPr>
          <w:rStyle w:val="normaltextrun"/>
          <w:rFonts w:cs="Segoe UI"/>
          <w:color w:val="22272B" w:themeColor="text2"/>
        </w:rPr>
        <w:t xml:space="preserve"> </w:t>
      </w:r>
      <w:r w:rsidR="00876FE3">
        <w:rPr>
          <w:rStyle w:val="normaltextrun"/>
          <w:rFonts w:cs="Segoe UI"/>
          <w:color w:val="22272B" w:themeColor="text2"/>
        </w:rPr>
        <w:t>S</w:t>
      </w:r>
      <w:r w:rsidR="004C394F" w:rsidRPr="00387DCB">
        <w:rPr>
          <w:rStyle w:val="normaltextrun"/>
          <w:rFonts w:cs="Segoe UI"/>
          <w:color w:val="22272B" w:themeColor="text2"/>
        </w:rPr>
        <w:t>ection</w:t>
      </w:r>
      <w:r w:rsidR="00D50A40" w:rsidRPr="00387DCB">
        <w:rPr>
          <w:rStyle w:val="normaltextrun"/>
          <w:rFonts w:cs="Segoe UI"/>
          <w:color w:val="22272B" w:themeColor="text2"/>
        </w:rPr>
        <w:t xml:space="preserve"> 2.</w:t>
      </w:r>
      <w:r w:rsidR="008C38B9">
        <w:rPr>
          <w:rStyle w:val="normaltextrun"/>
          <w:rFonts w:cs="Segoe UI"/>
          <w:color w:val="22272B" w:themeColor="text2"/>
        </w:rPr>
        <w:t>3</w:t>
      </w:r>
      <w:r w:rsidR="008C38B9" w:rsidRPr="00387DCB">
        <w:rPr>
          <w:rStyle w:val="normaltextrun"/>
          <w:rFonts w:cs="Segoe UI"/>
          <w:color w:val="22272B" w:themeColor="text2"/>
        </w:rPr>
        <w:t xml:space="preserve"> </w:t>
      </w:r>
      <w:r w:rsidR="00F57518" w:rsidRPr="00387DCB">
        <w:rPr>
          <w:rStyle w:val="normaltextrun"/>
          <w:rFonts w:cs="Segoe UI"/>
          <w:color w:val="22272B" w:themeColor="text2"/>
        </w:rPr>
        <w:t xml:space="preserve">of </w:t>
      </w:r>
      <w:r w:rsidR="00D50A40" w:rsidRPr="00387DCB">
        <w:rPr>
          <w:rStyle w:val="normaltextrun"/>
          <w:rFonts w:cs="Segoe UI"/>
          <w:color w:val="22272B" w:themeColor="text2"/>
        </w:rPr>
        <w:t xml:space="preserve">the </w:t>
      </w:r>
      <w:r w:rsidR="006B1BC0" w:rsidRPr="00387DCB">
        <w:rPr>
          <w:rStyle w:val="normaltextrun"/>
          <w:rFonts w:cs="Segoe UI"/>
          <w:color w:val="22272B" w:themeColor="text2"/>
        </w:rPr>
        <w:t>p</w:t>
      </w:r>
      <w:r w:rsidR="00D50A40" w:rsidRPr="00387DCB">
        <w:rPr>
          <w:rStyle w:val="normaltextrun"/>
          <w:rFonts w:cs="Segoe UI"/>
          <w:color w:val="22272B" w:themeColor="text2"/>
        </w:rPr>
        <w:t xml:space="preserve">lanting </w:t>
      </w:r>
      <w:r w:rsidR="006B1BC0" w:rsidRPr="00387DCB">
        <w:rPr>
          <w:rStyle w:val="normaltextrun"/>
          <w:rFonts w:cs="Segoe UI"/>
          <w:color w:val="22272B" w:themeColor="text2"/>
        </w:rPr>
        <w:t>p</w:t>
      </w:r>
      <w:r w:rsidR="00D50A40" w:rsidRPr="00387DCB">
        <w:rPr>
          <w:rStyle w:val="normaltextrun"/>
          <w:rFonts w:cs="Segoe UI"/>
          <w:color w:val="22272B" w:themeColor="text2"/>
        </w:rPr>
        <w:t xml:space="preserve">lan </w:t>
      </w:r>
      <w:r w:rsidR="006B1BC0" w:rsidRPr="00387DCB">
        <w:rPr>
          <w:rStyle w:val="normaltextrun"/>
          <w:rFonts w:cs="Segoe UI"/>
          <w:color w:val="22272B" w:themeColor="text2"/>
        </w:rPr>
        <w:t>g</w:t>
      </w:r>
      <w:r w:rsidR="00D50A40" w:rsidRPr="00387DCB">
        <w:rPr>
          <w:rStyle w:val="normaltextrun"/>
          <w:rFonts w:cs="Segoe UI"/>
          <w:color w:val="22272B" w:themeColor="text2"/>
        </w:rPr>
        <w:t>uide</w:t>
      </w:r>
      <w:r w:rsidR="00876FE3">
        <w:rPr>
          <w:rStyle w:val="normaltextrun"/>
          <w:rFonts w:cs="Segoe UI"/>
          <w:color w:val="22272B" w:themeColor="text2"/>
        </w:rPr>
        <w:t xml:space="preserve"> </w:t>
      </w:r>
      <w:r w:rsidR="0081125B">
        <w:rPr>
          <w:rStyle w:val="normaltextrun"/>
          <w:rFonts w:cs="Segoe UI"/>
          <w:color w:val="22272B" w:themeColor="text2"/>
        </w:rPr>
        <w:t>has</w:t>
      </w:r>
      <w:r w:rsidR="00876FE3">
        <w:rPr>
          <w:rStyle w:val="normaltextrun"/>
          <w:rFonts w:cs="Segoe UI"/>
          <w:color w:val="22272B" w:themeColor="text2"/>
        </w:rPr>
        <w:t xml:space="preserve"> details of what to include in this map</w:t>
      </w:r>
      <w:r w:rsidR="00EF702F">
        <w:rPr>
          <w:rStyle w:val="normaltextrun"/>
          <w:rFonts w:cs="Segoe UI"/>
          <w:color w:val="22272B" w:themeColor="text2"/>
        </w:rPr>
        <w:t xml:space="preserve"> and an example map</w:t>
      </w:r>
      <w:r w:rsidR="00577342" w:rsidRPr="00387DCB">
        <w:rPr>
          <w:rStyle w:val="normaltextrun"/>
          <w:rFonts w:cs="Segoe UI"/>
          <w:color w:val="22272B" w:themeColor="text2"/>
        </w:rPr>
        <w:t>.</w:t>
      </w:r>
    </w:p>
    <w:p w14:paraId="691AFD1B" w14:textId="2D31F86C" w:rsidR="00362BE5" w:rsidRPr="00387DCB" w:rsidRDefault="00BC4A29" w:rsidP="00880986">
      <w:pPr>
        <w:spacing w:before="240"/>
      </w:pPr>
      <w:r w:rsidRPr="00387DCB">
        <w:rPr>
          <w:noProof/>
        </w:rPr>
        <mc:AlternateContent>
          <mc:Choice Requires="wps">
            <w:drawing>
              <wp:anchor distT="0" distB="0" distL="114300" distR="114300" simplePos="0" relativeHeight="251658246" behindDoc="0" locked="0" layoutInCell="1" allowOverlap="1" wp14:anchorId="6FB40A5F" wp14:editId="4E1D81E2">
                <wp:simplePos x="0" y="0"/>
                <wp:positionH relativeFrom="column">
                  <wp:posOffset>13386</wp:posOffset>
                </wp:positionH>
                <wp:positionV relativeFrom="page">
                  <wp:posOffset>2806768</wp:posOffset>
                </wp:positionV>
                <wp:extent cx="6120130" cy="6733540"/>
                <wp:effectExtent l="0" t="0" r="13970" b="10160"/>
                <wp:wrapNone/>
                <wp:docPr id="10" name="Rectangle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120130" cy="6733540"/>
                        </a:xfrm>
                        <a:prstGeom prst="rect">
                          <a:avLst/>
                        </a:prstGeom>
                        <a:solidFill>
                          <a:schemeClr val="bg1">
                            <a:lumMod val="95000"/>
                          </a:schemeClr>
                        </a:solidFill>
                      </wps:spPr>
                      <wps:style>
                        <a:lnRef idx="1">
                          <a:schemeClr val="accent6"/>
                        </a:lnRef>
                        <a:fillRef idx="2">
                          <a:schemeClr val="accent6"/>
                        </a:fillRef>
                        <a:effectRef idx="1">
                          <a:schemeClr val="accent6"/>
                        </a:effectRef>
                        <a:fontRef idx="minor">
                          <a:schemeClr val="dk1"/>
                        </a:fontRef>
                      </wps:style>
                      <wps:txbx>
                        <w:txbxContent>
                          <w:p w14:paraId="2554883F" w14:textId="77777777" w:rsidR="00837B79" w:rsidRPr="00A44EFE" w:rsidRDefault="00837B79" w:rsidP="00837B79">
                            <w:pPr>
                              <w:jc w:val="center"/>
                              <w:rPr>
                                <w:b/>
                                <w:bCs/>
                              </w:rPr>
                            </w:pPr>
                            <w:r w:rsidRPr="00A44EFE">
                              <w:rPr>
                                <w:b/>
                                <w:bCs/>
                              </w:rPr>
                              <w:t>Insert map here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B40A5F" id="Rectangle 10" o:spid="_x0000_s1028" alt="&quot;&quot;" style="position:absolute;margin-left:1.05pt;margin-top:221pt;width:481.9pt;height:530.2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" fillcolor="#f2f2f2 [3052]" strokecolor="#a3a3a3 [3209]" strokeweight=".5pt">
                <v:textbox>
                  <w:txbxContent>
                    <w:p w14:paraId="2554883F" w14:textId="77777777" w:rsidR="00837B79" w:rsidRPr="00A44EFE" w:rsidRDefault="00837B79" w:rsidP="00837B79">
                      <w:pPr>
                        <w:jc w:val="center"/>
                        <w:rPr>
                          <w:b/>
                          <w:bCs/>
                        </w:rPr>
                      </w:pPr>
                      <w:r w:rsidRPr="00A44EFE">
                        <w:rPr>
                          <w:b/>
                          <w:bCs/>
                        </w:rPr>
                        <w:t xml:space="preserve">Insert map </w:t>
                      </w:r>
                      <w:proofErr w:type="gramStart"/>
                      <w:r w:rsidRPr="00A44EFE">
                        <w:rPr>
                          <w:b/>
                          <w:bCs/>
                        </w:rPr>
                        <w:t>here</w:t>
                      </w:r>
                      <w:proofErr w:type="gramEnd"/>
                    </w:p>
                  </w:txbxContent>
                </v:textbox>
                <w10:wrap anchory="page"/>
              </v:rect>
            </w:pict>
          </mc:Fallback>
        </mc:AlternateContent>
      </w:r>
    </w:p>
    <w:p w14:paraId="2C8F8126" w14:textId="738F8574" w:rsidR="00D41EBE" w:rsidRPr="00387DCB" w:rsidRDefault="00577025" w:rsidP="00044474">
      <w:pPr>
        <w:pStyle w:val="Heading1"/>
      </w:pPr>
      <w:bookmarkStart w:id="45" w:name="_Project_Details,_Planning"/>
      <w:bookmarkStart w:id="46" w:name="_Toc163638294"/>
      <w:bookmarkStart w:id="47" w:name="_Toc163640727"/>
      <w:bookmarkStart w:id="48" w:name="_Toc163655603"/>
      <w:bookmarkEnd w:id="45"/>
      <w:r w:rsidRPr="00387DCB">
        <w:lastRenderedPageBreak/>
        <w:t>Carbon revegetation project</w:t>
      </w:r>
      <w:bookmarkEnd w:id="46"/>
      <w:bookmarkEnd w:id="47"/>
      <w:bookmarkEnd w:id="48"/>
    </w:p>
    <w:p w14:paraId="1FC39E20" w14:textId="2ADE1A1E" w:rsidR="00FB0119" w:rsidRPr="00387DCB" w:rsidRDefault="0E3CA0BB" w:rsidP="00362BE5">
      <w:pPr>
        <w:pStyle w:val="paragraph"/>
        <w:spacing w:before="0" w:beforeAutospacing="0" w:after="240" w:afterAutospacing="0"/>
        <w:textAlignment w:val="baseline"/>
        <w:rPr>
          <w:rFonts w:ascii="Public Sans" w:hAnsi="Public Sans" w:cs="Segoe UI"/>
          <w:sz w:val="22"/>
          <w:szCs w:val="22"/>
        </w:rPr>
      </w:pPr>
      <w:r w:rsidRPr="00387DCB">
        <w:rPr>
          <w:rStyle w:val="normaltextrun"/>
          <w:rFonts w:ascii="Public Sans" w:hAnsi="Public Sans" w:cs="Segoe UI"/>
          <w:sz w:val="22"/>
          <w:szCs w:val="22"/>
        </w:rPr>
        <w:t xml:space="preserve">Record information about your registered carbon project and the planting sites </w:t>
      </w:r>
      <w:r w:rsidR="0E59915B" w:rsidRPr="00387DCB">
        <w:rPr>
          <w:rStyle w:val="normaltextrun"/>
          <w:rFonts w:ascii="Public Sans" w:hAnsi="Public Sans" w:cs="Segoe UI"/>
          <w:sz w:val="22"/>
          <w:szCs w:val="22"/>
        </w:rPr>
        <w:t>in</w:t>
      </w:r>
      <w:r w:rsidRPr="00387DCB">
        <w:rPr>
          <w:rStyle w:val="normaltextrun"/>
          <w:rFonts w:ascii="Public Sans" w:hAnsi="Public Sans" w:cs="Segoe UI"/>
          <w:sz w:val="22"/>
          <w:szCs w:val="22"/>
        </w:rPr>
        <w:t xml:space="preserve"> your Living Carbon project.</w:t>
      </w:r>
    </w:p>
    <w:p w14:paraId="722AB521" w14:textId="13BA74AB" w:rsidR="00296F79" w:rsidRPr="00BC6119" w:rsidRDefault="008C0ABE" w:rsidP="00044474">
      <w:pPr>
        <w:pStyle w:val="Heading2"/>
      </w:pPr>
      <w:bookmarkStart w:id="49" w:name="_Toc159260569"/>
      <w:bookmarkStart w:id="50" w:name="_Toc159260702"/>
      <w:bookmarkStart w:id="51" w:name="_Toc163655342"/>
      <w:bookmarkStart w:id="52" w:name="_Toc163655604"/>
      <w:bookmarkStart w:id="53" w:name="_Toc163638295"/>
      <w:bookmarkStart w:id="54" w:name="_Toc163640728"/>
      <w:bookmarkStart w:id="55" w:name="_Toc163655605"/>
      <w:bookmarkEnd w:id="49"/>
      <w:bookmarkEnd w:id="50"/>
      <w:bookmarkEnd w:id="51"/>
      <w:bookmarkEnd w:id="52"/>
      <w:r w:rsidRPr="00BC6119">
        <w:rPr>
          <w:rStyle w:val="normaltextrun"/>
        </w:rPr>
        <w:t>Registered carbon project</w:t>
      </w:r>
      <w:bookmarkStart w:id="56" w:name="_Toc153278514"/>
      <w:bookmarkStart w:id="57" w:name="_Toc158885465"/>
      <w:bookmarkEnd w:id="53"/>
      <w:bookmarkEnd w:id="54"/>
      <w:bookmarkEnd w:id="55"/>
      <w:r w:rsidR="00EA4F3C" w:rsidRPr="00BC6119">
        <w:t xml:space="preserve"> </w:t>
      </w:r>
    </w:p>
    <w:tbl>
      <w:tblPr>
        <w:tblStyle w:val="GridTable2-Accent4"/>
        <w:tblpPr w:leftFromText="180" w:rightFromText="180" w:vertAnchor="text" w:horzAnchor="margin" w:tblpY="-23"/>
        <w:tblW w:w="9639" w:type="dxa"/>
        <w:tblLook w:val="0420" w:firstRow="1" w:lastRow="0" w:firstColumn="0" w:lastColumn="0" w:noHBand="0" w:noVBand="1"/>
      </w:tblPr>
      <w:tblGrid>
        <w:gridCol w:w="9639"/>
      </w:tblGrid>
      <w:tr w:rsidR="003B4B42" w:rsidRPr="00387DCB" w14:paraId="6EFAFD11" w14:textId="77777777" w:rsidTr="00AA3ED6">
        <w:trPr>
          <w:cnfStyle w:val="100000000000" w:firstRow="1" w:lastRow="0" w:firstColumn="0" w:lastColumn="0" w:oddVBand="0" w:evenVBand="0" w:oddHBand="0" w:evenHBand="0" w:firstRowFirstColumn="0" w:firstRowLastColumn="0" w:lastRowFirstColumn="0" w:lastRowLastColumn="0"/>
          <w:trHeight w:val="369"/>
        </w:trPr>
        <w:tc>
          <w:tcPr>
            <w:tcW w:w="9639" w:type="dxa"/>
            <w:tcBorders>
              <w:top w:val="single" w:sz="18" w:space="0" w:color="CAF4D1" w:themeColor="accent4" w:themeTint="99"/>
              <w:bottom w:val="single" w:sz="4" w:space="0" w:color="A8EDB3"/>
            </w:tcBorders>
            <w:vAlign w:val="center"/>
          </w:tcPr>
          <w:p w14:paraId="2E96EC7B" w14:textId="77777777" w:rsidR="003B4B42" w:rsidRPr="00AA3ED6" w:rsidRDefault="003B4B42" w:rsidP="003B4B42">
            <w:pPr>
              <w:pStyle w:val="paragraph"/>
              <w:spacing w:before="0" w:beforeAutospacing="0" w:after="0" w:afterAutospacing="0" w:line="264" w:lineRule="auto"/>
              <w:textAlignment w:val="baseline"/>
              <w:rPr>
                <w:rStyle w:val="eop"/>
                <w:rFonts w:ascii="Public Sans" w:eastAsiaTheme="majorEastAsia" w:hAnsi="Public Sans" w:cs="Segoe UI"/>
                <w:b w:val="0"/>
                <w:bCs w:val="0"/>
                <w:color w:val="002664" w:themeColor="accent1"/>
                <w:sz w:val="22"/>
                <w:szCs w:val="22"/>
                <w:lang w:eastAsia="en-US"/>
              </w:rPr>
            </w:pPr>
            <w:r w:rsidRPr="00AA3ED6">
              <w:rPr>
                <w:rStyle w:val="normaltextrun"/>
                <w:rFonts w:ascii="Public Sans" w:hAnsi="Public Sans" w:cs="Segoe UI"/>
                <w:b w:val="0"/>
                <w:bCs w:val="0"/>
                <w:sz w:val="22"/>
                <w:szCs w:val="22"/>
              </w:rPr>
              <w:t xml:space="preserve">ACCU Scheme Project ID: </w:t>
            </w:r>
          </w:p>
        </w:tc>
      </w:tr>
      <w:tr w:rsidR="003B4B42" w:rsidRPr="00387DCB" w14:paraId="6CDDE013" w14:textId="77777777" w:rsidTr="00AA3ED6">
        <w:trPr>
          <w:cnfStyle w:val="000000100000" w:firstRow="0" w:lastRow="0" w:firstColumn="0" w:lastColumn="0" w:oddVBand="0" w:evenVBand="0" w:oddHBand="1" w:evenHBand="0" w:firstRowFirstColumn="0" w:firstRowLastColumn="0" w:lastRowFirstColumn="0" w:lastRowLastColumn="0"/>
          <w:trHeight w:val="502"/>
        </w:trPr>
        <w:tc>
          <w:tcPr>
            <w:tcW w:w="9639" w:type="dxa"/>
            <w:tcBorders>
              <w:top w:val="single" w:sz="4" w:space="0" w:color="A8EDB3"/>
            </w:tcBorders>
            <w:vAlign w:val="center"/>
          </w:tcPr>
          <w:p w14:paraId="2DCB5739" w14:textId="77777777" w:rsidR="003B4B42" w:rsidRPr="00387DCB" w:rsidRDefault="003B4B42" w:rsidP="003B4B42">
            <w:pPr>
              <w:pStyle w:val="paragraph"/>
              <w:spacing w:before="0" w:beforeAutospacing="0" w:after="0" w:afterAutospacing="0" w:line="264" w:lineRule="auto"/>
              <w:textAlignment w:val="baseline"/>
              <w:rPr>
                <w:rStyle w:val="normaltextrun"/>
                <w:rFonts w:ascii="Public Sans" w:hAnsi="Public Sans" w:cs="Segoe UI"/>
                <w:sz w:val="22"/>
                <w:szCs w:val="22"/>
              </w:rPr>
            </w:pPr>
          </w:p>
        </w:tc>
      </w:tr>
      <w:tr w:rsidR="003B4B42" w:rsidRPr="00387DCB" w14:paraId="2FBAD3DE" w14:textId="77777777" w:rsidTr="000E0856">
        <w:trPr>
          <w:trHeight w:val="369"/>
        </w:trPr>
        <w:tc>
          <w:tcPr>
            <w:tcW w:w="9639" w:type="dxa"/>
            <w:vAlign w:val="center"/>
          </w:tcPr>
          <w:p w14:paraId="16EA25DA" w14:textId="77777777" w:rsidR="003B4B42" w:rsidRPr="00387DCB" w:rsidRDefault="003B4B42" w:rsidP="003B4B42">
            <w:pPr>
              <w:pStyle w:val="paragraph"/>
              <w:spacing w:before="0" w:beforeAutospacing="0" w:after="0" w:afterAutospacing="0" w:line="264" w:lineRule="auto"/>
              <w:textAlignment w:val="baseline"/>
              <w:rPr>
                <w:rStyle w:val="normaltextrun"/>
                <w:rFonts w:ascii="Public Sans" w:hAnsi="Public Sans" w:cs="Segoe UI"/>
                <w:sz w:val="22"/>
                <w:szCs w:val="22"/>
              </w:rPr>
            </w:pPr>
            <w:r w:rsidRPr="00387DCB">
              <w:rPr>
                <w:rStyle w:val="normaltextrun"/>
                <w:rFonts w:ascii="Public Sans" w:hAnsi="Public Sans" w:cs="Segoe UI"/>
                <w:sz w:val="22"/>
                <w:szCs w:val="22"/>
              </w:rPr>
              <w:t xml:space="preserve">ACCU Scheme Project name: </w:t>
            </w:r>
            <w:r w:rsidRPr="00387DCB">
              <w:rPr>
                <w:rStyle w:val="contentcontrolboundarysink"/>
                <w:rFonts w:ascii="Cambria Math" w:eastAsiaTheme="majorEastAsia" w:hAnsi="Cambria Math" w:cs="Cambria Math"/>
                <w:sz w:val="22"/>
                <w:szCs w:val="22"/>
              </w:rPr>
              <w:t>​</w:t>
            </w:r>
          </w:p>
        </w:tc>
      </w:tr>
      <w:tr w:rsidR="003B4B42" w:rsidRPr="00387DCB" w14:paraId="278EC0CD" w14:textId="77777777" w:rsidTr="000E0856">
        <w:trPr>
          <w:cnfStyle w:val="000000100000" w:firstRow="0" w:lastRow="0" w:firstColumn="0" w:lastColumn="0" w:oddVBand="0" w:evenVBand="0" w:oddHBand="1" w:evenHBand="0" w:firstRowFirstColumn="0" w:firstRowLastColumn="0" w:lastRowFirstColumn="0" w:lastRowLastColumn="0"/>
          <w:trHeight w:val="532"/>
        </w:trPr>
        <w:tc>
          <w:tcPr>
            <w:tcW w:w="0" w:type="dxa"/>
            <w:vAlign w:val="center"/>
          </w:tcPr>
          <w:p w14:paraId="2D5EC3EA" w14:textId="77777777" w:rsidR="003B4B42" w:rsidRPr="00387DCB" w:rsidRDefault="003B4B42" w:rsidP="003B4B42">
            <w:pPr>
              <w:pStyle w:val="paragraph"/>
              <w:spacing w:before="0" w:beforeAutospacing="0" w:after="0" w:afterAutospacing="0" w:line="264" w:lineRule="auto"/>
              <w:textAlignment w:val="baseline"/>
              <w:rPr>
                <w:rStyle w:val="normaltextrun"/>
                <w:rFonts w:ascii="Public Sans" w:hAnsi="Public Sans" w:cs="Segoe UI"/>
                <w:sz w:val="22"/>
                <w:szCs w:val="22"/>
              </w:rPr>
            </w:pPr>
          </w:p>
        </w:tc>
      </w:tr>
      <w:tr w:rsidR="003B4B42" w:rsidRPr="00387DCB" w14:paraId="20152AC9" w14:textId="77777777" w:rsidTr="000E0856">
        <w:trPr>
          <w:trHeight w:val="369"/>
        </w:trPr>
        <w:tc>
          <w:tcPr>
            <w:tcW w:w="9639" w:type="dxa"/>
            <w:vAlign w:val="center"/>
          </w:tcPr>
          <w:p w14:paraId="2A873551" w14:textId="3462400C" w:rsidR="003B4B42" w:rsidRPr="00387DCB" w:rsidRDefault="003B4B42" w:rsidP="003B4B42">
            <w:pPr>
              <w:pStyle w:val="paragraph"/>
              <w:spacing w:before="0" w:beforeAutospacing="0" w:after="0" w:afterAutospacing="0" w:line="264" w:lineRule="auto"/>
              <w:textAlignment w:val="baseline"/>
              <w:rPr>
                <w:rStyle w:val="normaltextrun"/>
                <w:rFonts w:ascii="Public Sans" w:hAnsi="Public Sans" w:cs="Segoe UI"/>
                <w:sz w:val="22"/>
                <w:szCs w:val="22"/>
              </w:rPr>
            </w:pPr>
            <w:r w:rsidRPr="00387DCB">
              <w:rPr>
                <w:rStyle w:val="normaltextrun"/>
                <w:rFonts w:ascii="Public Sans" w:hAnsi="Public Sans" w:cs="Segoe UI"/>
                <w:sz w:val="22"/>
                <w:szCs w:val="22"/>
              </w:rPr>
              <w:t>Total carbon estimation area (</w:t>
            </w:r>
            <w:r w:rsidR="00FB6436" w:rsidRPr="001B3499">
              <w:rPr>
                <w:rStyle w:val="normaltextrun"/>
                <w:rFonts w:ascii="Public Sans" w:hAnsi="Public Sans" w:cs="Segoe UI"/>
                <w:sz w:val="22"/>
                <w:szCs w:val="22"/>
              </w:rPr>
              <w:t>ha</w:t>
            </w:r>
            <w:r w:rsidRPr="001B3499">
              <w:rPr>
                <w:rStyle w:val="normaltextrun"/>
                <w:rFonts w:ascii="Public Sans" w:hAnsi="Public Sans" w:cs="Segoe UI"/>
                <w:sz w:val="22"/>
                <w:szCs w:val="22"/>
              </w:rPr>
              <w:t>)</w:t>
            </w:r>
            <w:r w:rsidRPr="00387DCB">
              <w:rPr>
                <w:rStyle w:val="normaltextrun"/>
                <w:rFonts w:ascii="Public Sans" w:hAnsi="Public Sans" w:cs="Segoe UI"/>
                <w:sz w:val="22"/>
                <w:szCs w:val="22"/>
              </w:rPr>
              <w:t>:</w:t>
            </w:r>
          </w:p>
        </w:tc>
      </w:tr>
      <w:tr w:rsidR="003B4B42" w:rsidRPr="00387DCB" w14:paraId="7EB318B0" w14:textId="77777777" w:rsidTr="000E0856">
        <w:trPr>
          <w:cnfStyle w:val="000000100000" w:firstRow="0" w:lastRow="0" w:firstColumn="0" w:lastColumn="0" w:oddVBand="0" w:evenVBand="0" w:oddHBand="1" w:evenHBand="0" w:firstRowFirstColumn="0" w:firstRowLastColumn="0" w:lastRowFirstColumn="0" w:lastRowLastColumn="0"/>
          <w:trHeight w:val="480"/>
        </w:trPr>
        <w:tc>
          <w:tcPr>
            <w:tcW w:w="9639" w:type="dxa"/>
            <w:vAlign w:val="center"/>
          </w:tcPr>
          <w:p w14:paraId="671729FF" w14:textId="77777777" w:rsidR="003B4B42" w:rsidRPr="00387DCB" w:rsidRDefault="5DB2CD14" w:rsidP="3AAEE182">
            <w:pPr>
              <w:pStyle w:val="paragraph"/>
              <w:spacing w:before="0" w:beforeAutospacing="0" w:after="120" w:afterAutospacing="0" w:line="264" w:lineRule="auto"/>
              <w:textAlignment w:val="baseline"/>
              <w:rPr>
                <w:rStyle w:val="eop"/>
                <w:rFonts w:ascii="Public Sans" w:eastAsia="Public Sans" w:hAnsi="Public Sans" w:cs="Public Sans"/>
                <w:sz w:val="22"/>
                <w:szCs w:val="22"/>
              </w:rPr>
            </w:pPr>
            <w:r w:rsidRPr="0099026D">
              <w:rPr>
                <w:rStyle w:val="contentcontrolboundarysink"/>
                <w:rFonts w:ascii="Public Sans" w:eastAsia="Public Sans" w:hAnsi="Public Sans" w:cs="Public Sans"/>
                <w:sz w:val="22"/>
                <w:szCs w:val="22"/>
              </w:rPr>
              <w:t>​</w:t>
            </w:r>
          </w:p>
        </w:tc>
      </w:tr>
      <w:tr w:rsidR="003B4B42" w:rsidRPr="00387DCB" w14:paraId="6CDEC446" w14:textId="77777777" w:rsidTr="000E0856">
        <w:trPr>
          <w:trHeight w:val="369"/>
        </w:trPr>
        <w:tc>
          <w:tcPr>
            <w:tcW w:w="9639" w:type="dxa"/>
            <w:vAlign w:val="center"/>
          </w:tcPr>
          <w:p w14:paraId="37C71E36" w14:textId="0BFE64D6" w:rsidR="003B4B42" w:rsidRPr="00387DCB" w:rsidRDefault="003B4B42" w:rsidP="003B4B42">
            <w:pPr>
              <w:pStyle w:val="paragraph"/>
              <w:spacing w:before="0" w:beforeAutospacing="0" w:after="120" w:afterAutospacing="0" w:line="264" w:lineRule="auto"/>
              <w:textAlignment w:val="baseline"/>
              <w:rPr>
                <w:rStyle w:val="normaltextrun"/>
                <w:rFonts w:ascii="Public Sans" w:hAnsi="Public Sans" w:cs="Segoe UI"/>
                <w:sz w:val="22"/>
                <w:szCs w:val="22"/>
              </w:rPr>
            </w:pPr>
            <w:r w:rsidRPr="00387DCB">
              <w:rPr>
                <w:rStyle w:val="eop"/>
                <w:rFonts w:ascii="Public Sans" w:hAnsi="Public Sans" w:cs="Segoe UI"/>
                <w:sz w:val="22"/>
                <w:szCs w:val="22"/>
              </w:rPr>
              <w:t>Total area of the C</w:t>
            </w:r>
            <w:r w:rsidRPr="001A3497">
              <w:rPr>
                <w:rStyle w:val="eop"/>
                <w:rFonts w:ascii="Public Sans" w:hAnsi="Public Sans" w:cs="Segoe UI"/>
                <w:sz w:val="22"/>
                <w:szCs w:val="22"/>
              </w:rPr>
              <w:t>EA</w:t>
            </w:r>
            <w:r w:rsidRPr="00387DCB">
              <w:rPr>
                <w:rStyle w:val="eop"/>
                <w:rFonts w:ascii="Public Sans" w:hAnsi="Public Sans" w:cs="Segoe UI"/>
                <w:sz w:val="22"/>
                <w:szCs w:val="22"/>
              </w:rPr>
              <w:t xml:space="preserve"> that will be part of the Living Carbon project (ha):</w:t>
            </w:r>
          </w:p>
        </w:tc>
      </w:tr>
      <w:tr w:rsidR="003B4B42" w:rsidRPr="00387DCB" w14:paraId="18BE34E1" w14:textId="77777777" w:rsidTr="000E0856">
        <w:trPr>
          <w:cnfStyle w:val="000000100000" w:firstRow="0" w:lastRow="0" w:firstColumn="0" w:lastColumn="0" w:oddVBand="0" w:evenVBand="0" w:oddHBand="1" w:evenHBand="0" w:firstRowFirstColumn="0" w:firstRowLastColumn="0" w:lastRowFirstColumn="0" w:lastRowLastColumn="0"/>
        </w:trPr>
        <w:tc>
          <w:tcPr>
            <w:tcW w:w="9639" w:type="dxa"/>
            <w:vAlign w:val="center"/>
          </w:tcPr>
          <w:p w14:paraId="391C9649" w14:textId="77777777" w:rsidR="003B4B42" w:rsidRPr="00387DCB" w:rsidRDefault="003B4B42" w:rsidP="3AAEE182">
            <w:pPr>
              <w:pStyle w:val="paragraph"/>
              <w:spacing w:before="0" w:beforeAutospacing="0" w:after="120" w:afterAutospacing="0" w:line="264" w:lineRule="auto"/>
              <w:textAlignment w:val="baseline"/>
              <w:rPr>
                <w:rStyle w:val="normaltextrun"/>
                <w:rFonts w:ascii="Public Sans" w:eastAsiaTheme="minorEastAsia" w:hAnsi="Public Sans" w:cs="Segoe UI"/>
                <w:sz w:val="22"/>
                <w:szCs w:val="22"/>
              </w:rPr>
            </w:pPr>
          </w:p>
        </w:tc>
      </w:tr>
      <w:tr w:rsidR="003B4B42" w:rsidRPr="00387DCB" w14:paraId="07C7BD8A" w14:textId="77777777" w:rsidTr="000E0856">
        <w:trPr>
          <w:trHeight w:val="369"/>
        </w:trPr>
        <w:tc>
          <w:tcPr>
            <w:tcW w:w="9639" w:type="dxa"/>
            <w:vAlign w:val="center"/>
          </w:tcPr>
          <w:p w14:paraId="53FF64B8" w14:textId="2496C614" w:rsidR="003B4B42" w:rsidRPr="00387DCB" w:rsidRDefault="003B4B42" w:rsidP="003B4B42">
            <w:pPr>
              <w:pStyle w:val="paragraph"/>
              <w:spacing w:before="0" w:beforeAutospacing="0" w:after="120" w:afterAutospacing="0" w:line="264" w:lineRule="auto"/>
              <w:textAlignment w:val="baseline"/>
              <w:rPr>
                <w:rStyle w:val="eop"/>
                <w:rFonts w:ascii="Public Sans" w:hAnsi="Public Sans" w:cs="Segoe UI"/>
                <w:sz w:val="22"/>
                <w:szCs w:val="22"/>
              </w:rPr>
            </w:pPr>
            <w:r w:rsidRPr="00387DCB">
              <w:rPr>
                <w:rStyle w:val="normaltextrun"/>
                <w:rFonts w:ascii="Public Sans" w:hAnsi="Public Sans" w:cs="Segoe UI"/>
                <w:sz w:val="22"/>
                <w:szCs w:val="22"/>
              </w:rPr>
              <w:t>Project description (in simple English):</w:t>
            </w:r>
          </w:p>
        </w:tc>
      </w:tr>
      <w:tr w:rsidR="003B4B42" w:rsidRPr="00387DCB" w14:paraId="00EFA9DF" w14:textId="77777777" w:rsidTr="000E0856">
        <w:trPr>
          <w:cnfStyle w:val="000000100000" w:firstRow="0" w:lastRow="0" w:firstColumn="0" w:lastColumn="0" w:oddVBand="0" w:evenVBand="0" w:oddHBand="1" w:evenHBand="0" w:firstRowFirstColumn="0" w:firstRowLastColumn="0" w:lastRowFirstColumn="0" w:lastRowLastColumn="0"/>
          <w:trHeight w:val="1227"/>
        </w:trPr>
        <w:tc>
          <w:tcPr>
            <w:tcW w:w="0" w:type="dxa"/>
            <w:tcBorders>
              <w:bottom w:val="single" w:sz="18" w:space="0" w:color="CAF4D1" w:themeColor="accent4" w:themeTint="99"/>
            </w:tcBorders>
            <w:vAlign w:val="center"/>
          </w:tcPr>
          <w:p w14:paraId="14BF10AE" w14:textId="77777777" w:rsidR="003B4B42" w:rsidRPr="00387DCB" w:rsidRDefault="003B4B42" w:rsidP="003B4B42">
            <w:pPr>
              <w:pStyle w:val="paragraph"/>
              <w:spacing w:before="0" w:beforeAutospacing="0" w:after="120" w:afterAutospacing="0" w:line="264" w:lineRule="auto"/>
              <w:textAlignment w:val="baseline"/>
              <w:rPr>
                <w:rStyle w:val="eop"/>
                <w:rFonts w:ascii="Public Sans" w:hAnsi="Public Sans" w:cs="Segoe UI"/>
                <w:sz w:val="22"/>
                <w:szCs w:val="22"/>
              </w:rPr>
            </w:pPr>
          </w:p>
        </w:tc>
      </w:tr>
    </w:tbl>
    <w:p w14:paraId="286C71D4" w14:textId="37C7F400" w:rsidR="00EA4F3C" w:rsidRPr="00387DCB" w:rsidRDefault="00EA4F3C" w:rsidP="00895DA7"/>
    <w:p w14:paraId="50361310" w14:textId="438115DA" w:rsidR="005774C8" w:rsidRPr="00387DCB" w:rsidRDefault="009021D0" w:rsidP="00044474">
      <w:pPr>
        <w:pStyle w:val="Heading2"/>
      </w:pPr>
      <w:bookmarkStart w:id="58" w:name="_Toc163638296"/>
      <w:bookmarkStart w:id="59" w:name="_Toc163640729"/>
      <w:bookmarkStart w:id="60" w:name="_Toc163655606"/>
      <w:bookmarkEnd w:id="56"/>
      <w:bookmarkEnd w:id="57"/>
      <w:r w:rsidRPr="00387DCB">
        <w:t>Living Carbon project</w:t>
      </w:r>
      <w:bookmarkEnd w:id="58"/>
      <w:bookmarkEnd w:id="59"/>
      <w:bookmarkEnd w:id="60"/>
    </w:p>
    <w:p w14:paraId="5A0502FE" w14:textId="28DAF0D5" w:rsidR="00BD7DB6" w:rsidRPr="00387DCB" w:rsidRDefault="003C57B3" w:rsidP="00D50842">
      <w:pPr>
        <w:pStyle w:val="paragraph"/>
        <w:spacing w:before="0" w:beforeAutospacing="0" w:after="240" w:afterAutospacing="0"/>
        <w:textAlignment w:val="baseline"/>
        <w:sectPr w:rsidR="00BD7DB6" w:rsidRPr="00387DCB" w:rsidSect="00BD7DB6">
          <w:headerReference w:type="default" r:id="rId22"/>
          <w:pgSz w:w="11906" w:h="16838"/>
          <w:pgMar w:top="1418" w:right="1134" w:bottom="1702" w:left="1134" w:header="709" w:footer="1111" w:gutter="0"/>
          <w:cols w:space="708"/>
          <w:docGrid w:linePitch="360"/>
        </w:sectPr>
      </w:pPr>
      <w:r w:rsidRPr="00387DCB">
        <w:rPr>
          <w:rStyle w:val="normaltextrun"/>
          <w:rFonts w:ascii="Public Sans" w:hAnsi="Public Sans"/>
          <w:color w:val="000000"/>
          <w:sz w:val="22"/>
          <w:szCs w:val="22"/>
          <w:shd w:val="clear" w:color="auto" w:fill="FFFFFF"/>
        </w:rPr>
        <w:t xml:space="preserve">Record an overview of your Living Carbon project by completing </w:t>
      </w:r>
      <w:r w:rsidR="001D25D0" w:rsidRPr="001D25D0">
        <w:rPr>
          <w:rStyle w:val="normaltextrun"/>
          <w:rFonts w:ascii="Public Sans" w:hAnsi="Public Sans"/>
          <w:color w:val="000000"/>
          <w:sz w:val="22"/>
          <w:szCs w:val="22"/>
          <w:shd w:val="clear" w:color="auto" w:fill="FFFFFF"/>
        </w:rPr>
        <w:t>Table A</w:t>
      </w:r>
      <w:r w:rsidR="00AA12B9" w:rsidRPr="00387DCB">
        <w:rPr>
          <w:rStyle w:val="normaltextrun"/>
          <w:rFonts w:ascii="Public Sans" w:hAnsi="Public Sans"/>
          <w:color w:val="000000"/>
          <w:sz w:val="22"/>
          <w:szCs w:val="22"/>
          <w:shd w:val="clear" w:color="auto" w:fill="FFFFFF"/>
        </w:rPr>
        <w:t xml:space="preserve"> </w:t>
      </w:r>
      <w:r w:rsidR="004B14DF" w:rsidRPr="00387DCB">
        <w:rPr>
          <w:rStyle w:val="normaltextrun"/>
          <w:rFonts w:ascii="Public Sans" w:hAnsi="Public Sans"/>
          <w:color w:val="000000"/>
          <w:sz w:val="22"/>
          <w:szCs w:val="22"/>
          <w:shd w:val="clear" w:color="auto" w:fill="FFFFFF"/>
        </w:rPr>
        <w:t>below</w:t>
      </w:r>
      <w:r w:rsidR="00FD5029" w:rsidRPr="00387DCB">
        <w:rPr>
          <w:rStyle w:val="normaltextrun"/>
          <w:rFonts w:ascii="Public Sans" w:hAnsi="Public Sans"/>
          <w:color w:val="000000"/>
          <w:sz w:val="22"/>
          <w:szCs w:val="22"/>
          <w:shd w:val="clear" w:color="auto" w:fill="FFFFFF"/>
        </w:rPr>
        <w:t>.</w:t>
      </w:r>
      <w:r w:rsidR="00FD5029" w:rsidRPr="00387DCB">
        <w:rPr>
          <w:rFonts w:ascii="Public Sans" w:hAnsi="Public Sans" w:cs="Calibri"/>
          <w:sz w:val="22"/>
          <w:szCs w:val="22"/>
        </w:rPr>
        <w:t xml:space="preserve"> </w:t>
      </w:r>
      <w:r w:rsidR="00785735" w:rsidRPr="00387DCB">
        <w:rPr>
          <w:rFonts w:ascii="Public Sans" w:hAnsi="Public Sans"/>
          <w:sz w:val="22"/>
          <w:szCs w:val="22"/>
        </w:rPr>
        <w:t>Refer to Table</w:t>
      </w:r>
      <w:r w:rsidR="007259D9">
        <w:rPr>
          <w:rFonts w:ascii="Public Sans" w:hAnsi="Public Sans"/>
          <w:sz w:val="22"/>
          <w:szCs w:val="22"/>
        </w:rPr>
        <w:t>s</w:t>
      </w:r>
      <w:r w:rsidR="00785735" w:rsidRPr="00387DCB">
        <w:rPr>
          <w:rFonts w:ascii="Public Sans" w:hAnsi="Public Sans"/>
          <w:sz w:val="22"/>
          <w:szCs w:val="22"/>
        </w:rPr>
        <w:t xml:space="preserve"> </w:t>
      </w:r>
      <w:r w:rsidR="00FD2673">
        <w:rPr>
          <w:rFonts w:ascii="Public Sans" w:hAnsi="Public Sans"/>
          <w:sz w:val="22"/>
          <w:szCs w:val="22"/>
        </w:rPr>
        <w:t>3a</w:t>
      </w:r>
      <w:r w:rsidR="00FD2673" w:rsidRPr="00387DCB">
        <w:rPr>
          <w:rFonts w:ascii="Public Sans" w:hAnsi="Public Sans"/>
          <w:sz w:val="22"/>
          <w:szCs w:val="22"/>
        </w:rPr>
        <w:t xml:space="preserve"> </w:t>
      </w:r>
      <w:r w:rsidR="00785735" w:rsidRPr="00387DCB">
        <w:rPr>
          <w:rFonts w:ascii="Public Sans" w:hAnsi="Public Sans"/>
          <w:sz w:val="22"/>
          <w:szCs w:val="22"/>
        </w:rPr>
        <w:t xml:space="preserve">and </w:t>
      </w:r>
      <w:r w:rsidR="00FD2673">
        <w:rPr>
          <w:rFonts w:ascii="Public Sans" w:hAnsi="Public Sans"/>
          <w:sz w:val="22"/>
          <w:szCs w:val="22"/>
        </w:rPr>
        <w:t>3b</w:t>
      </w:r>
      <w:r w:rsidR="00FD2673" w:rsidRPr="00387DCB">
        <w:rPr>
          <w:rFonts w:ascii="Public Sans" w:hAnsi="Public Sans"/>
          <w:sz w:val="22"/>
          <w:szCs w:val="22"/>
        </w:rPr>
        <w:t xml:space="preserve"> </w:t>
      </w:r>
      <w:r w:rsidR="00785735" w:rsidRPr="00387DCB">
        <w:rPr>
          <w:rFonts w:ascii="Public Sans" w:hAnsi="Public Sans"/>
          <w:sz w:val="22"/>
          <w:szCs w:val="22"/>
        </w:rPr>
        <w:t>in section 3</w:t>
      </w:r>
      <w:r w:rsidR="008F6806" w:rsidRPr="00387DCB">
        <w:rPr>
          <w:rFonts w:ascii="Public Sans" w:hAnsi="Public Sans"/>
          <w:sz w:val="22"/>
          <w:szCs w:val="22"/>
        </w:rPr>
        <w:t xml:space="preserve"> </w:t>
      </w:r>
      <w:r w:rsidR="00785735" w:rsidRPr="00387DCB">
        <w:rPr>
          <w:rFonts w:ascii="Public Sans" w:hAnsi="Public Sans"/>
          <w:sz w:val="22"/>
          <w:szCs w:val="22"/>
        </w:rPr>
        <w:t xml:space="preserve">of the guide for </w:t>
      </w:r>
      <w:r w:rsidR="00400ABF" w:rsidRPr="00387DCB">
        <w:rPr>
          <w:rStyle w:val="normaltextrun"/>
          <w:rFonts w:ascii="Public Sans" w:hAnsi="Public Sans" w:cs="Segoe UI"/>
          <w:sz w:val="22"/>
          <w:szCs w:val="22"/>
        </w:rPr>
        <w:t>information about the necessary requirements of the Environmental Planting Pilot method and the Living Carbon grants</w:t>
      </w:r>
      <w:r w:rsidR="00E8314B" w:rsidRPr="00387DCB">
        <w:rPr>
          <w:rStyle w:val="normaltextrun"/>
          <w:rFonts w:ascii="Public Sans" w:hAnsi="Public Sans" w:cs="Segoe UI"/>
          <w:sz w:val="22"/>
          <w:szCs w:val="22"/>
        </w:rPr>
        <w:t>,</w:t>
      </w:r>
      <w:r w:rsidR="00400ABF" w:rsidRPr="00387DCB">
        <w:rPr>
          <w:rStyle w:val="normaltextrun"/>
          <w:rFonts w:ascii="Public Sans" w:hAnsi="Public Sans" w:cs="Segoe UI"/>
          <w:sz w:val="22"/>
          <w:szCs w:val="22"/>
        </w:rPr>
        <w:t xml:space="preserve"> including </w:t>
      </w:r>
      <w:r w:rsidR="00785735" w:rsidRPr="00387DCB">
        <w:rPr>
          <w:rFonts w:ascii="Public Sans" w:hAnsi="Public Sans"/>
          <w:sz w:val="22"/>
          <w:szCs w:val="22"/>
        </w:rPr>
        <w:t>regional specifications.</w:t>
      </w:r>
      <w:r w:rsidR="00400ABF" w:rsidRPr="00387DCB">
        <w:rPr>
          <w:rFonts w:ascii="Public Sans" w:hAnsi="Public Sans"/>
          <w:sz w:val="22"/>
          <w:szCs w:val="22"/>
        </w:rPr>
        <w:t xml:space="preserve"> </w:t>
      </w:r>
      <w:r w:rsidR="006709A9">
        <w:rPr>
          <w:rFonts w:ascii="Public Sans" w:hAnsi="Public Sans"/>
          <w:sz w:val="22"/>
          <w:szCs w:val="22"/>
        </w:rPr>
        <w:t xml:space="preserve">There is a worked example of </w:t>
      </w:r>
      <w:r w:rsidR="0041260A">
        <w:rPr>
          <w:rFonts w:ascii="Public Sans" w:hAnsi="Public Sans"/>
          <w:sz w:val="22"/>
          <w:szCs w:val="22"/>
        </w:rPr>
        <w:t>Table A</w:t>
      </w:r>
      <w:r w:rsidR="008B41B9" w:rsidRPr="00387DCB">
        <w:rPr>
          <w:rFonts w:ascii="Public Sans" w:hAnsi="Public Sans"/>
          <w:sz w:val="22"/>
          <w:szCs w:val="22"/>
        </w:rPr>
        <w:t xml:space="preserve"> in </w:t>
      </w:r>
      <w:r w:rsidR="00120080">
        <w:rPr>
          <w:rFonts w:ascii="Public Sans" w:hAnsi="Public Sans"/>
          <w:sz w:val="22"/>
          <w:szCs w:val="22"/>
        </w:rPr>
        <w:t>s</w:t>
      </w:r>
      <w:r w:rsidR="00765D5E">
        <w:rPr>
          <w:rFonts w:ascii="Public Sans" w:hAnsi="Public Sans"/>
          <w:sz w:val="22"/>
          <w:szCs w:val="22"/>
        </w:rPr>
        <w:t xml:space="preserve">ection </w:t>
      </w:r>
      <w:r w:rsidR="00414E11">
        <w:rPr>
          <w:rFonts w:ascii="Public Sans" w:hAnsi="Public Sans"/>
          <w:sz w:val="22"/>
          <w:szCs w:val="22"/>
        </w:rPr>
        <w:t xml:space="preserve">3.2 of </w:t>
      </w:r>
      <w:r w:rsidR="008B41B9" w:rsidRPr="00387DCB">
        <w:rPr>
          <w:rFonts w:ascii="Public Sans" w:hAnsi="Public Sans"/>
          <w:sz w:val="22"/>
          <w:szCs w:val="22"/>
        </w:rPr>
        <w:t xml:space="preserve">the guide </w:t>
      </w:r>
      <w:r w:rsidR="003C3CDD" w:rsidRPr="00387DCB">
        <w:rPr>
          <w:rFonts w:ascii="Public Sans" w:hAnsi="Public Sans"/>
          <w:sz w:val="22"/>
          <w:szCs w:val="22"/>
        </w:rPr>
        <w:t>show</w:t>
      </w:r>
      <w:r w:rsidR="00010F11">
        <w:rPr>
          <w:rFonts w:ascii="Public Sans" w:hAnsi="Public Sans"/>
          <w:sz w:val="22"/>
          <w:szCs w:val="22"/>
        </w:rPr>
        <w:t xml:space="preserve">ing how to </w:t>
      </w:r>
      <w:r w:rsidR="00C37ED0" w:rsidRPr="00387DCB">
        <w:rPr>
          <w:rFonts w:ascii="Public Sans" w:hAnsi="Public Sans"/>
          <w:sz w:val="22"/>
          <w:szCs w:val="22"/>
        </w:rPr>
        <w:t xml:space="preserve">fill in </w:t>
      </w:r>
      <w:r w:rsidR="00010F11">
        <w:rPr>
          <w:rFonts w:ascii="Public Sans" w:hAnsi="Public Sans"/>
          <w:sz w:val="22"/>
          <w:szCs w:val="22"/>
        </w:rPr>
        <w:t xml:space="preserve">this table. </w:t>
      </w:r>
      <w:bookmarkStart w:id="61" w:name="_Ref161050498"/>
    </w:p>
    <w:p w14:paraId="07B24DE7" w14:textId="75CB9982" w:rsidR="00272265" w:rsidRPr="00387DCB" w:rsidRDefault="00272265" w:rsidP="00000F1B">
      <w:pPr>
        <w:pStyle w:val="Caption"/>
      </w:pPr>
      <w:bookmarkStart w:id="62" w:name="_Toc163123290"/>
      <w:bookmarkStart w:id="63" w:name="_Ref161409588"/>
      <w:bookmarkEnd w:id="61"/>
      <w:r w:rsidRPr="00387DCB">
        <w:lastRenderedPageBreak/>
        <w:t xml:space="preserve">Table </w:t>
      </w:r>
      <w:fldSimple w:instr=" SEQ Table \* ALPHABETIC ">
        <w:r w:rsidR="0055149D" w:rsidRPr="00387DCB">
          <w:rPr>
            <w:noProof/>
          </w:rPr>
          <w:t>A</w:t>
        </w:r>
      </w:fldSimple>
      <w:r w:rsidR="00CC1B87" w:rsidRPr="00387DCB">
        <w:rPr>
          <w:noProof/>
        </w:rPr>
        <w:t>:</w:t>
      </w:r>
      <w:r w:rsidRPr="00387DCB">
        <w:t xml:space="preserve"> Planting sites and properties/characteristics</w:t>
      </w:r>
      <w:bookmarkEnd w:id="62"/>
    </w:p>
    <w:tbl>
      <w:tblPr>
        <w:tblW w:w="13600" w:type="dxa"/>
        <w:tblCellMar>
          <w:left w:w="0" w:type="dxa"/>
          <w:right w:w="0" w:type="dxa"/>
        </w:tblCellMar>
        <w:tblLook w:val="04A0" w:firstRow="1" w:lastRow="0" w:firstColumn="1" w:lastColumn="0" w:noHBand="0" w:noVBand="1"/>
      </w:tblPr>
      <w:tblGrid>
        <w:gridCol w:w="1200"/>
        <w:gridCol w:w="1100"/>
        <w:gridCol w:w="1100"/>
        <w:gridCol w:w="1220"/>
        <w:gridCol w:w="3620"/>
        <w:gridCol w:w="5360"/>
      </w:tblGrid>
      <w:tr w:rsidR="00272265" w:rsidRPr="00387DCB" w14:paraId="4DA00908" w14:textId="77777777" w:rsidTr="00AA3ED6">
        <w:trPr>
          <w:trHeight w:val="735"/>
        </w:trPr>
        <w:tc>
          <w:tcPr>
            <w:tcW w:w="1200" w:type="dxa"/>
            <w:tcBorders>
              <w:top w:val="single" w:sz="8" w:space="0" w:color="A8EDB3"/>
              <w:left w:val="single" w:sz="8" w:space="0" w:color="A8EDB3"/>
              <w:bottom w:val="single" w:sz="4" w:space="0" w:color="CAF4D1"/>
              <w:right w:val="single" w:sz="4" w:space="0" w:color="CAF4D1"/>
            </w:tcBorders>
            <w:shd w:val="clear" w:color="000000" w:fill="A8EDB3"/>
            <w:tcMar>
              <w:top w:w="15" w:type="dxa"/>
              <w:left w:w="15" w:type="dxa"/>
              <w:bottom w:w="0" w:type="dxa"/>
              <w:right w:w="15" w:type="dxa"/>
            </w:tcMar>
            <w:vAlign w:val="center"/>
            <w:hideMark/>
          </w:tcPr>
          <w:p w14:paraId="0B93AC38" w14:textId="77777777" w:rsidR="00272265" w:rsidRPr="00387DCB" w:rsidRDefault="00272265">
            <w:pPr>
              <w:spacing w:after="0" w:line="240" w:lineRule="auto"/>
              <w:rPr>
                <w:rFonts w:cs="Calibri"/>
                <w:b/>
                <w:bCs/>
                <w:color w:val="000000"/>
              </w:rPr>
            </w:pPr>
            <w:r w:rsidRPr="00387DCB">
              <w:rPr>
                <w:rFonts w:cs="Calibri"/>
                <w:b/>
                <w:bCs/>
                <w:color w:val="000000"/>
              </w:rPr>
              <w:t>Planting site</w:t>
            </w:r>
          </w:p>
        </w:tc>
        <w:tc>
          <w:tcPr>
            <w:tcW w:w="1100" w:type="dxa"/>
            <w:tcBorders>
              <w:top w:val="single" w:sz="8" w:space="0" w:color="A8EDB3"/>
              <w:left w:val="nil"/>
              <w:bottom w:val="single" w:sz="4" w:space="0" w:color="A8EDB3"/>
              <w:right w:val="single" w:sz="4" w:space="0" w:color="CAF4D1"/>
            </w:tcBorders>
            <w:shd w:val="clear" w:color="000000" w:fill="A8EDB3"/>
            <w:tcMar>
              <w:top w:w="15" w:type="dxa"/>
              <w:left w:w="15" w:type="dxa"/>
              <w:bottom w:w="0" w:type="dxa"/>
              <w:right w:w="15" w:type="dxa"/>
            </w:tcMar>
            <w:vAlign w:val="center"/>
            <w:hideMark/>
          </w:tcPr>
          <w:p w14:paraId="3B429C23" w14:textId="77777777" w:rsidR="00272265" w:rsidRPr="00387DCB" w:rsidRDefault="00272265">
            <w:pPr>
              <w:rPr>
                <w:rFonts w:cs="Calibri"/>
                <w:b/>
                <w:bCs/>
                <w:color w:val="000000"/>
              </w:rPr>
            </w:pPr>
            <w:r w:rsidRPr="00387DCB">
              <w:rPr>
                <w:rFonts w:cs="Calibri"/>
                <w:b/>
                <w:bCs/>
                <w:color w:val="000000"/>
              </w:rPr>
              <w:t>Area (ha)</w:t>
            </w:r>
          </w:p>
        </w:tc>
        <w:tc>
          <w:tcPr>
            <w:tcW w:w="1100" w:type="dxa"/>
            <w:tcBorders>
              <w:top w:val="single" w:sz="8" w:space="0" w:color="A8EDB3"/>
              <w:left w:val="single" w:sz="8" w:space="0" w:color="A8EDB3"/>
              <w:bottom w:val="single" w:sz="4" w:space="0" w:color="A8EDB3"/>
              <w:right w:val="nil"/>
            </w:tcBorders>
            <w:shd w:val="clear" w:color="000000" w:fill="A8EDB3"/>
            <w:tcMar>
              <w:top w:w="15" w:type="dxa"/>
              <w:left w:w="15" w:type="dxa"/>
              <w:bottom w:w="0" w:type="dxa"/>
              <w:right w:w="15" w:type="dxa"/>
            </w:tcMar>
            <w:vAlign w:val="center"/>
            <w:hideMark/>
          </w:tcPr>
          <w:p w14:paraId="056CC29C" w14:textId="77777777" w:rsidR="00272265" w:rsidRPr="00387DCB" w:rsidRDefault="00272265">
            <w:pPr>
              <w:rPr>
                <w:rFonts w:cs="Calibri"/>
                <w:b/>
                <w:bCs/>
                <w:color w:val="000000"/>
              </w:rPr>
            </w:pPr>
            <w:r w:rsidRPr="00387DCB">
              <w:rPr>
                <w:rFonts w:cs="Calibri"/>
                <w:b/>
                <w:bCs/>
                <w:color w:val="000000"/>
              </w:rPr>
              <w:t>Stems per ha</w:t>
            </w:r>
          </w:p>
        </w:tc>
        <w:tc>
          <w:tcPr>
            <w:tcW w:w="1220" w:type="dxa"/>
            <w:tcBorders>
              <w:top w:val="single" w:sz="8" w:space="0" w:color="A8EDB3"/>
              <w:left w:val="nil"/>
              <w:bottom w:val="single" w:sz="4" w:space="0" w:color="A8EDB3"/>
              <w:right w:val="single" w:sz="8" w:space="0" w:color="A8EDB3"/>
            </w:tcBorders>
            <w:shd w:val="clear" w:color="000000" w:fill="A8EDB3"/>
            <w:tcMar>
              <w:top w:w="15" w:type="dxa"/>
              <w:left w:w="15" w:type="dxa"/>
              <w:bottom w:w="0" w:type="dxa"/>
              <w:right w:w="15" w:type="dxa"/>
            </w:tcMar>
            <w:vAlign w:val="center"/>
            <w:hideMark/>
          </w:tcPr>
          <w:p w14:paraId="3872909F" w14:textId="77777777" w:rsidR="00272265" w:rsidRPr="00387DCB" w:rsidRDefault="00272265">
            <w:pPr>
              <w:rPr>
                <w:rFonts w:cs="Calibri"/>
                <w:b/>
                <w:bCs/>
                <w:color w:val="000000"/>
              </w:rPr>
            </w:pPr>
            <w:r w:rsidRPr="00387DCB">
              <w:rPr>
                <w:rFonts w:cs="Calibri"/>
                <w:b/>
                <w:bCs/>
                <w:color w:val="000000"/>
              </w:rPr>
              <w:t xml:space="preserve">Target canopy % </w:t>
            </w:r>
          </w:p>
        </w:tc>
        <w:tc>
          <w:tcPr>
            <w:tcW w:w="3620" w:type="dxa"/>
            <w:tcBorders>
              <w:top w:val="single" w:sz="8" w:space="0" w:color="A8EDB3"/>
              <w:left w:val="single" w:sz="4" w:space="0" w:color="CAF4D1"/>
              <w:bottom w:val="single" w:sz="4" w:space="0" w:color="CAF4D1"/>
              <w:right w:val="single" w:sz="4" w:space="0" w:color="CAF4D1"/>
            </w:tcBorders>
            <w:shd w:val="clear" w:color="000000" w:fill="A8EDB3"/>
            <w:tcMar>
              <w:top w:w="15" w:type="dxa"/>
              <w:left w:w="15" w:type="dxa"/>
              <w:bottom w:w="0" w:type="dxa"/>
              <w:right w:w="15" w:type="dxa"/>
            </w:tcMar>
            <w:vAlign w:val="center"/>
            <w:hideMark/>
          </w:tcPr>
          <w:p w14:paraId="1E22F536" w14:textId="77777777" w:rsidR="00272265" w:rsidRPr="00387DCB" w:rsidRDefault="00272265">
            <w:pPr>
              <w:rPr>
                <w:rFonts w:cs="Calibri"/>
                <w:b/>
                <w:bCs/>
                <w:color w:val="000000"/>
              </w:rPr>
            </w:pPr>
            <w:r w:rsidRPr="00387DCB">
              <w:rPr>
                <w:rFonts w:cs="Calibri"/>
                <w:b/>
                <w:bCs/>
                <w:color w:val="000000"/>
              </w:rPr>
              <w:t>Plant community type(s) (PCTs)</w:t>
            </w:r>
          </w:p>
        </w:tc>
        <w:tc>
          <w:tcPr>
            <w:tcW w:w="5360" w:type="dxa"/>
            <w:tcBorders>
              <w:top w:val="single" w:sz="8" w:space="0" w:color="A8EDB3"/>
              <w:left w:val="nil"/>
              <w:bottom w:val="single" w:sz="4" w:space="0" w:color="CAF4D1"/>
              <w:right w:val="single" w:sz="8" w:space="0" w:color="A8EDB3"/>
            </w:tcBorders>
            <w:shd w:val="clear" w:color="000000" w:fill="A8EDB3"/>
            <w:tcMar>
              <w:top w:w="15" w:type="dxa"/>
              <w:left w:w="15" w:type="dxa"/>
              <w:bottom w:w="0" w:type="dxa"/>
              <w:right w:w="15" w:type="dxa"/>
            </w:tcMar>
            <w:vAlign w:val="center"/>
            <w:hideMark/>
          </w:tcPr>
          <w:p w14:paraId="3E25DD1A" w14:textId="77777777" w:rsidR="00272265" w:rsidRPr="00387DCB" w:rsidRDefault="00272265">
            <w:pPr>
              <w:rPr>
                <w:rFonts w:cs="Calibri"/>
                <w:b/>
                <w:bCs/>
                <w:color w:val="000000"/>
              </w:rPr>
            </w:pPr>
            <w:r w:rsidRPr="00387DCB">
              <w:rPr>
                <w:rFonts w:cs="Calibri"/>
                <w:b/>
                <w:bCs/>
                <w:color w:val="000000"/>
              </w:rPr>
              <w:t>Description</w:t>
            </w:r>
          </w:p>
        </w:tc>
      </w:tr>
      <w:tr w:rsidR="00272265" w:rsidRPr="00387DCB" w14:paraId="5EBC23A0" w14:textId="77777777" w:rsidTr="00AA3ED6">
        <w:trPr>
          <w:trHeight w:val="534"/>
        </w:trPr>
        <w:tc>
          <w:tcPr>
            <w:tcW w:w="1200" w:type="dxa"/>
            <w:tcBorders>
              <w:top w:val="nil"/>
              <w:left w:val="single" w:sz="8" w:space="0" w:color="A8EDB3"/>
              <w:bottom w:val="single" w:sz="4" w:space="0" w:color="CAF4D1"/>
              <w:right w:val="single" w:sz="4" w:space="0" w:color="CAF4D1"/>
            </w:tcBorders>
            <w:shd w:val="clear" w:color="auto" w:fill="auto"/>
            <w:tcMar>
              <w:top w:w="15" w:type="dxa"/>
              <w:left w:w="15" w:type="dxa"/>
              <w:bottom w:w="0" w:type="dxa"/>
              <w:right w:w="15" w:type="dxa"/>
            </w:tcMar>
            <w:vAlign w:val="center"/>
            <w:hideMark/>
          </w:tcPr>
          <w:p w14:paraId="0F8768E7" w14:textId="5762894A" w:rsidR="00272265" w:rsidRPr="005E12A3" w:rsidRDefault="00272265">
            <w:pPr>
              <w:rPr>
                <w:rFonts w:cs="Calibri"/>
                <w:color w:val="000000"/>
              </w:rPr>
            </w:pPr>
          </w:p>
        </w:tc>
        <w:tc>
          <w:tcPr>
            <w:tcW w:w="1100" w:type="dxa"/>
            <w:tcBorders>
              <w:top w:val="single" w:sz="4" w:space="0" w:color="A8EDB3"/>
              <w:left w:val="nil"/>
              <w:bottom w:val="single" w:sz="4" w:space="0" w:color="CAF4D1"/>
              <w:right w:val="single" w:sz="4" w:space="0" w:color="CAF4D1"/>
            </w:tcBorders>
            <w:shd w:val="clear" w:color="auto" w:fill="auto"/>
            <w:tcMar>
              <w:top w:w="15" w:type="dxa"/>
              <w:left w:w="15" w:type="dxa"/>
              <w:bottom w:w="0" w:type="dxa"/>
              <w:right w:w="15" w:type="dxa"/>
            </w:tcMar>
            <w:vAlign w:val="center"/>
            <w:hideMark/>
          </w:tcPr>
          <w:p w14:paraId="58D01618" w14:textId="77777777" w:rsidR="00272265" w:rsidRPr="00387DCB" w:rsidRDefault="00272265">
            <w:pPr>
              <w:rPr>
                <w:rFonts w:cs="Calibri"/>
                <w:color w:val="000000"/>
              </w:rPr>
            </w:pPr>
            <w:r w:rsidRPr="00387DCB">
              <w:rPr>
                <w:rFonts w:cs="Calibri"/>
                <w:color w:val="000000"/>
              </w:rPr>
              <w:t> </w:t>
            </w:r>
          </w:p>
        </w:tc>
        <w:tc>
          <w:tcPr>
            <w:tcW w:w="1100" w:type="dxa"/>
            <w:tcBorders>
              <w:top w:val="single" w:sz="4" w:space="0" w:color="A8EDB3"/>
              <w:left w:val="nil"/>
              <w:bottom w:val="single" w:sz="4" w:space="0" w:color="CAF4D1"/>
              <w:right w:val="single" w:sz="4" w:space="0" w:color="CAF4D1"/>
            </w:tcBorders>
            <w:shd w:val="clear" w:color="auto" w:fill="auto"/>
            <w:tcMar>
              <w:top w:w="15" w:type="dxa"/>
              <w:left w:w="15" w:type="dxa"/>
              <w:bottom w:w="0" w:type="dxa"/>
              <w:right w:w="15" w:type="dxa"/>
            </w:tcMar>
            <w:vAlign w:val="center"/>
            <w:hideMark/>
          </w:tcPr>
          <w:p w14:paraId="41EC8F0E" w14:textId="77777777" w:rsidR="00272265" w:rsidRPr="00387DCB" w:rsidRDefault="00272265">
            <w:pPr>
              <w:rPr>
                <w:rFonts w:cs="Calibri"/>
                <w:color w:val="000000"/>
              </w:rPr>
            </w:pPr>
            <w:r w:rsidRPr="00387DCB">
              <w:rPr>
                <w:rFonts w:cs="Calibri"/>
                <w:color w:val="000000"/>
              </w:rPr>
              <w:t> </w:t>
            </w:r>
          </w:p>
        </w:tc>
        <w:tc>
          <w:tcPr>
            <w:tcW w:w="1220" w:type="dxa"/>
            <w:tcBorders>
              <w:top w:val="single" w:sz="4" w:space="0" w:color="A8EDB3"/>
              <w:left w:val="nil"/>
              <w:bottom w:val="single" w:sz="4" w:space="0" w:color="CAF4D1"/>
              <w:right w:val="single" w:sz="4" w:space="0" w:color="CAF4D1"/>
            </w:tcBorders>
            <w:shd w:val="clear" w:color="auto" w:fill="auto"/>
            <w:tcMar>
              <w:top w:w="15" w:type="dxa"/>
              <w:left w:w="15" w:type="dxa"/>
              <w:bottom w:w="0" w:type="dxa"/>
              <w:right w:w="15" w:type="dxa"/>
            </w:tcMar>
            <w:vAlign w:val="center"/>
            <w:hideMark/>
          </w:tcPr>
          <w:p w14:paraId="2B38DAFD" w14:textId="77777777" w:rsidR="00272265" w:rsidRPr="00387DCB" w:rsidRDefault="00272265">
            <w:pPr>
              <w:rPr>
                <w:rFonts w:cs="Calibri"/>
                <w:color w:val="000000"/>
              </w:rPr>
            </w:pPr>
            <w:r w:rsidRPr="00387DCB">
              <w:rPr>
                <w:rFonts w:cs="Calibri"/>
                <w:color w:val="000000"/>
              </w:rPr>
              <w:t> </w:t>
            </w:r>
          </w:p>
        </w:tc>
        <w:tc>
          <w:tcPr>
            <w:tcW w:w="3620" w:type="dxa"/>
            <w:tcBorders>
              <w:top w:val="nil"/>
              <w:left w:val="nil"/>
              <w:bottom w:val="single" w:sz="4" w:space="0" w:color="CAF4D1"/>
              <w:right w:val="single" w:sz="4" w:space="0" w:color="CAF4D1"/>
            </w:tcBorders>
            <w:shd w:val="clear" w:color="auto" w:fill="auto"/>
            <w:tcMar>
              <w:top w:w="15" w:type="dxa"/>
              <w:left w:w="15" w:type="dxa"/>
              <w:bottom w:w="0" w:type="dxa"/>
              <w:right w:w="15" w:type="dxa"/>
            </w:tcMar>
            <w:vAlign w:val="center"/>
            <w:hideMark/>
          </w:tcPr>
          <w:p w14:paraId="3F35D9A7" w14:textId="77777777" w:rsidR="00272265" w:rsidRPr="00387DCB" w:rsidRDefault="00272265">
            <w:pPr>
              <w:rPr>
                <w:rFonts w:cs="Calibri"/>
                <w:color w:val="000000"/>
              </w:rPr>
            </w:pPr>
            <w:r w:rsidRPr="00387DCB">
              <w:rPr>
                <w:rFonts w:cs="Calibri"/>
                <w:color w:val="000000"/>
              </w:rPr>
              <w:t> </w:t>
            </w:r>
          </w:p>
        </w:tc>
        <w:tc>
          <w:tcPr>
            <w:tcW w:w="5360" w:type="dxa"/>
            <w:tcBorders>
              <w:top w:val="nil"/>
              <w:left w:val="nil"/>
              <w:bottom w:val="single" w:sz="4" w:space="0" w:color="CAF4D1"/>
              <w:right w:val="single" w:sz="8" w:space="0" w:color="A8EDB3"/>
            </w:tcBorders>
            <w:shd w:val="clear" w:color="auto" w:fill="auto"/>
            <w:tcMar>
              <w:top w:w="15" w:type="dxa"/>
              <w:left w:w="15" w:type="dxa"/>
              <w:bottom w:w="0" w:type="dxa"/>
              <w:right w:w="15" w:type="dxa"/>
            </w:tcMar>
            <w:vAlign w:val="center"/>
            <w:hideMark/>
          </w:tcPr>
          <w:p w14:paraId="0FEBA8EC" w14:textId="77777777" w:rsidR="00272265" w:rsidRPr="00387DCB" w:rsidRDefault="00272265">
            <w:pPr>
              <w:rPr>
                <w:rFonts w:cs="Calibri"/>
                <w:color w:val="000000"/>
              </w:rPr>
            </w:pPr>
            <w:r w:rsidRPr="00387DCB">
              <w:rPr>
                <w:rFonts w:cs="Calibri"/>
                <w:color w:val="000000"/>
              </w:rPr>
              <w:t> </w:t>
            </w:r>
          </w:p>
        </w:tc>
      </w:tr>
      <w:tr w:rsidR="00272265" w:rsidRPr="00387DCB" w14:paraId="2DA8CD26" w14:textId="77777777" w:rsidTr="00272265">
        <w:trPr>
          <w:trHeight w:val="390"/>
        </w:trPr>
        <w:tc>
          <w:tcPr>
            <w:tcW w:w="1200" w:type="dxa"/>
            <w:tcBorders>
              <w:top w:val="nil"/>
              <w:left w:val="single" w:sz="8" w:space="0" w:color="A8EDB3"/>
              <w:bottom w:val="single" w:sz="4" w:space="0" w:color="CAF4D1"/>
              <w:right w:val="single" w:sz="4" w:space="0" w:color="CAF4D1"/>
            </w:tcBorders>
            <w:shd w:val="clear" w:color="000000" w:fill="EDFBEF"/>
            <w:tcMar>
              <w:top w:w="15" w:type="dxa"/>
              <w:left w:w="15" w:type="dxa"/>
              <w:bottom w:w="0" w:type="dxa"/>
              <w:right w:w="15" w:type="dxa"/>
            </w:tcMar>
            <w:vAlign w:val="center"/>
            <w:hideMark/>
          </w:tcPr>
          <w:p w14:paraId="72AF8C4F" w14:textId="77777777" w:rsidR="00272265" w:rsidRPr="00387DCB" w:rsidRDefault="00272265">
            <w:pPr>
              <w:rPr>
                <w:rFonts w:cs="Calibri"/>
                <w:color w:val="000000"/>
              </w:rPr>
            </w:pPr>
            <w:r w:rsidRPr="00387DCB">
              <w:rPr>
                <w:rFonts w:cs="Calibri"/>
                <w:color w:val="000000"/>
              </w:rPr>
              <w:t> </w:t>
            </w:r>
          </w:p>
        </w:tc>
        <w:tc>
          <w:tcPr>
            <w:tcW w:w="1100" w:type="dxa"/>
            <w:tcBorders>
              <w:top w:val="nil"/>
              <w:left w:val="nil"/>
              <w:bottom w:val="single" w:sz="4" w:space="0" w:color="CAF4D1"/>
              <w:right w:val="single" w:sz="4" w:space="0" w:color="CAF4D1"/>
            </w:tcBorders>
            <w:shd w:val="clear" w:color="000000" w:fill="EDFBEF"/>
            <w:tcMar>
              <w:top w:w="15" w:type="dxa"/>
              <w:left w:w="15" w:type="dxa"/>
              <w:bottom w:w="0" w:type="dxa"/>
              <w:right w:w="15" w:type="dxa"/>
            </w:tcMar>
            <w:vAlign w:val="center"/>
            <w:hideMark/>
          </w:tcPr>
          <w:p w14:paraId="53A6B513" w14:textId="77777777" w:rsidR="00272265" w:rsidRPr="00387DCB" w:rsidRDefault="00272265">
            <w:pPr>
              <w:rPr>
                <w:rFonts w:cs="Calibri"/>
                <w:color w:val="000000"/>
              </w:rPr>
            </w:pPr>
            <w:r w:rsidRPr="00387DCB">
              <w:rPr>
                <w:rFonts w:cs="Calibri"/>
                <w:color w:val="000000"/>
              </w:rPr>
              <w:t> </w:t>
            </w:r>
          </w:p>
        </w:tc>
        <w:tc>
          <w:tcPr>
            <w:tcW w:w="1100" w:type="dxa"/>
            <w:tcBorders>
              <w:top w:val="nil"/>
              <w:left w:val="nil"/>
              <w:bottom w:val="single" w:sz="4" w:space="0" w:color="CAF4D1"/>
              <w:right w:val="single" w:sz="4" w:space="0" w:color="CAF4D1"/>
            </w:tcBorders>
            <w:shd w:val="clear" w:color="000000" w:fill="EDFBEF"/>
            <w:tcMar>
              <w:top w:w="15" w:type="dxa"/>
              <w:left w:w="15" w:type="dxa"/>
              <w:bottom w:w="0" w:type="dxa"/>
              <w:right w:w="15" w:type="dxa"/>
            </w:tcMar>
            <w:vAlign w:val="center"/>
            <w:hideMark/>
          </w:tcPr>
          <w:p w14:paraId="3D7D75D7" w14:textId="77777777" w:rsidR="00272265" w:rsidRPr="00387DCB" w:rsidRDefault="00272265">
            <w:pPr>
              <w:rPr>
                <w:rFonts w:cs="Calibri"/>
                <w:color w:val="000000"/>
              </w:rPr>
            </w:pPr>
            <w:r w:rsidRPr="00387DCB">
              <w:rPr>
                <w:rFonts w:cs="Calibri"/>
                <w:color w:val="000000"/>
              </w:rPr>
              <w:t> </w:t>
            </w:r>
          </w:p>
        </w:tc>
        <w:tc>
          <w:tcPr>
            <w:tcW w:w="1220" w:type="dxa"/>
            <w:tcBorders>
              <w:top w:val="nil"/>
              <w:left w:val="nil"/>
              <w:bottom w:val="single" w:sz="4" w:space="0" w:color="CAF4D1"/>
              <w:right w:val="single" w:sz="4" w:space="0" w:color="CAF4D1"/>
            </w:tcBorders>
            <w:shd w:val="clear" w:color="000000" w:fill="EDFBEF"/>
            <w:tcMar>
              <w:top w:w="15" w:type="dxa"/>
              <w:left w:w="15" w:type="dxa"/>
              <w:bottom w:w="0" w:type="dxa"/>
              <w:right w:w="15" w:type="dxa"/>
            </w:tcMar>
            <w:vAlign w:val="center"/>
            <w:hideMark/>
          </w:tcPr>
          <w:p w14:paraId="111E8E14" w14:textId="77777777" w:rsidR="00272265" w:rsidRPr="00387DCB" w:rsidRDefault="00272265">
            <w:pPr>
              <w:rPr>
                <w:rFonts w:cs="Calibri"/>
                <w:color w:val="000000"/>
              </w:rPr>
            </w:pPr>
            <w:r w:rsidRPr="00387DCB">
              <w:rPr>
                <w:rFonts w:cs="Calibri"/>
                <w:color w:val="000000"/>
              </w:rPr>
              <w:t> </w:t>
            </w:r>
          </w:p>
        </w:tc>
        <w:tc>
          <w:tcPr>
            <w:tcW w:w="3620" w:type="dxa"/>
            <w:tcBorders>
              <w:top w:val="nil"/>
              <w:left w:val="nil"/>
              <w:bottom w:val="single" w:sz="4" w:space="0" w:color="CAF4D1"/>
              <w:right w:val="single" w:sz="4" w:space="0" w:color="CAF4D1"/>
            </w:tcBorders>
            <w:shd w:val="clear" w:color="000000" w:fill="EDFBEF"/>
            <w:tcMar>
              <w:top w:w="15" w:type="dxa"/>
              <w:left w:w="15" w:type="dxa"/>
              <w:bottom w:w="0" w:type="dxa"/>
              <w:right w:w="15" w:type="dxa"/>
            </w:tcMar>
            <w:vAlign w:val="center"/>
            <w:hideMark/>
          </w:tcPr>
          <w:p w14:paraId="5C3D47FE" w14:textId="77777777" w:rsidR="00272265" w:rsidRPr="00387DCB" w:rsidRDefault="00272265">
            <w:pPr>
              <w:rPr>
                <w:rFonts w:cs="Calibri"/>
                <w:color w:val="000000"/>
              </w:rPr>
            </w:pPr>
            <w:r w:rsidRPr="00387DCB">
              <w:rPr>
                <w:rFonts w:cs="Calibri"/>
                <w:color w:val="000000"/>
              </w:rPr>
              <w:t> </w:t>
            </w:r>
          </w:p>
        </w:tc>
        <w:tc>
          <w:tcPr>
            <w:tcW w:w="5360" w:type="dxa"/>
            <w:tcBorders>
              <w:top w:val="nil"/>
              <w:left w:val="nil"/>
              <w:bottom w:val="single" w:sz="4" w:space="0" w:color="CAF4D1"/>
              <w:right w:val="single" w:sz="8" w:space="0" w:color="A8EDB3"/>
            </w:tcBorders>
            <w:shd w:val="clear" w:color="000000" w:fill="EDFBEF"/>
            <w:tcMar>
              <w:top w:w="15" w:type="dxa"/>
              <w:left w:w="15" w:type="dxa"/>
              <w:bottom w:w="0" w:type="dxa"/>
              <w:right w:w="15" w:type="dxa"/>
            </w:tcMar>
            <w:vAlign w:val="center"/>
            <w:hideMark/>
          </w:tcPr>
          <w:p w14:paraId="35FFB3FD" w14:textId="77777777" w:rsidR="00272265" w:rsidRPr="00387DCB" w:rsidRDefault="00272265">
            <w:pPr>
              <w:rPr>
                <w:rFonts w:cs="Calibri"/>
                <w:color w:val="000000"/>
              </w:rPr>
            </w:pPr>
            <w:r w:rsidRPr="00387DCB">
              <w:rPr>
                <w:rFonts w:cs="Calibri"/>
                <w:color w:val="000000"/>
              </w:rPr>
              <w:t> </w:t>
            </w:r>
          </w:p>
        </w:tc>
      </w:tr>
      <w:tr w:rsidR="00272265" w:rsidRPr="00387DCB" w14:paraId="314FACB2" w14:textId="77777777" w:rsidTr="00272265">
        <w:trPr>
          <w:trHeight w:val="390"/>
        </w:trPr>
        <w:tc>
          <w:tcPr>
            <w:tcW w:w="1200" w:type="dxa"/>
            <w:tcBorders>
              <w:top w:val="nil"/>
              <w:left w:val="single" w:sz="8" w:space="0" w:color="A8EDB3"/>
              <w:bottom w:val="single" w:sz="4" w:space="0" w:color="CAF4D1"/>
              <w:right w:val="single" w:sz="4" w:space="0" w:color="CAF4D1"/>
            </w:tcBorders>
            <w:shd w:val="clear" w:color="auto" w:fill="auto"/>
            <w:tcMar>
              <w:top w:w="15" w:type="dxa"/>
              <w:left w:w="15" w:type="dxa"/>
              <w:bottom w:w="0" w:type="dxa"/>
              <w:right w:w="15" w:type="dxa"/>
            </w:tcMar>
            <w:vAlign w:val="center"/>
            <w:hideMark/>
          </w:tcPr>
          <w:p w14:paraId="3FD2F549" w14:textId="77777777" w:rsidR="00272265" w:rsidRPr="00387DCB" w:rsidRDefault="00272265">
            <w:pPr>
              <w:rPr>
                <w:rFonts w:cs="Calibri"/>
                <w:color w:val="000000"/>
                <w:sz w:val="20"/>
                <w:szCs w:val="20"/>
              </w:rPr>
            </w:pPr>
            <w:r w:rsidRPr="00387DCB">
              <w:rPr>
                <w:rFonts w:cs="Calibri"/>
                <w:color w:val="000000"/>
                <w:sz w:val="20"/>
                <w:szCs w:val="20"/>
              </w:rPr>
              <w:t> </w:t>
            </w:r>
          </w:p>
        </w:tc>
        <w:tc>
          <w:tcPr>
            <w:tcW w:w="1100" w:type="dxa"/>
            <w:tcBorders>
              <w:top w:val="nil"/>
              <w:left w:val="nil"/>
              <w:bottom w:val="single" w:sz="4" w:space="0" w:color="CAF4D1"/>
              <w:right w:val="single" w:sz="4" w:space="0" w:color="CAF4D1"/>
            </w:tcBorders>
            <w:shd w:val="clear" w:color="auto" w:fill="auto"/>
            <w:tcMar>
              <w:top w:w="15" w:type="dxa"/>
              <w:left w:w="15" w:type="dxa"/>
              <w:bottom w:w="0" w:type="dxa"/>
              <w:right w:w="15" w:type="dxa"/>
            </w:tcMar>
            <w:vAlign w:val="center"/>
            <w:hideMark/>
          </w:tcPr>
          <w:p w14:paraId="1B18BA21" w14:textId="77777777" w:rsidR="00272265" w:rsidRPr="00387DCB" w:rsidRDefault="00272265">
            <w:pPr>
              <w:rPr>
                <w:rFonts w:cs="Calibri"/>
                <w:color w:val="000000"/>
              </w:rPr>
            </w:pPr>
            <w:r w:rsidRPr="00387DCB">
              <w:rPr>
                <w:rFonts w:cs="Calibri"/>
                <w:color w:val="000000"/>
              </w:rPr>
              <w:t> </w:t>
            </w:r>
          </w:p>
        </w:tc>
        <w:tc>
          <w:tcPr>
            <w:tcW w:w="1100" w:type="dxa"/>
            <w:tcBorders>
              <w:top w:val="nil"/>
              <w:left w:val="nil"/>
              <w:bottom w:val="single" w:sz="4" w:space="0" w:color="CAF4D1"/>
              <w:right w:val="single" w:sz="4" w:space="0" w:color="CAF4D1"/>
            </w:tcBorders>
            <w:shd w:val="clear" w:color="auto" w:fill="auto"/>
            <w:tcMar>
              <w:top w:w="15" w:type="dxa"/>
              <w:left w:w="15" w:type="dxa"/>
              <w:bottom w:w="0" w:type="dxa"/>
              <w:right w:w="15" w:type="dxa"/>
            </w:tcMar>
            <w:vAlign w:val="center"/>
            <w:hideMark/>
          </w:tcPr>
          <w:p w14:paraId="1EA937D7" w14:textId="77777777" w:rsidR="00272265" w:rsidRPr="00387DCB" w:rsidRDefault="00272265">
            <w:pPr>
              <w:rPr>
                <w:rFonts w:cs="Calibri"/>
                <w:color w:val="000000"/>
              </w:rPr>
            </w:pPr>
            <w:r w:rsidRPr="00387DCB">
              <w:rPr>
                <w:rFonts w:cs="Calibri"/>
                <w:color w:val="000000"/>
              </w:rPr>
              <w:t> </w:t>
            </w:r>
          </w:p>
        </w:tc>
        <w:tc>
          <w:tcPr>
            <w:tcW w:w="1220" w:type="dxa"/>
            <w:tcBorders>
              <w:top w:val="nil"/>
              <w:left w:val="nil"/>
              <w:bottom w:val="single" w:sz="4" w:space="0" w:color="CAF4D1"/>
              <w:right w:val="single" w:sz="4" w:space="0" w:color="CAF4D1"/>
            </w:tcBorders>
            <w:shd w:val="clear" w:color="auto" w:fill="auto"/>
            <w:tcMar>
              <w:top w:w="15" w:type="dxa"/>
              <w:left w:w="15" w:type="dxa"/>
              <w:bottom w:w="0" w:type="dxa"/>
              <w:right w:w="15" w:type="dxa"/>
            </w:tcMar>
            <w:vAlign w:val="center"/>
            <w:hideMark/>
          </w:tcPr>
          <w:p w14:paraId="5CD00141" w14:textId="77777777" w:rsidR="00272265" w:rsidRPr="00387DCB" w:rsidRDefault="00272265">
            <w:pPr>
              <w:rPr>
                <w:rFonts w:cs="Calibri"/>
                <w:color w:val="000000"/>
              </w:rPr>
            </w:pPr>
            <w:r w:rsidRPr="00387DCB">
              <w:rPr>
                <w:rFonts w:cs="Calibri"/>
                <w:color w:val="000000"/>
              </w:rPr>
              <w:t> </w:t>
            </w:r>
          </w:p>
        </w:tc>
        <w:tc>
          <w:tcPr>
            <w:tcW w:w="3620" w:type="dxa"/>
            <w:tcBorders>
              <w:top w:val="nil"/>
              <w:left w:val="nil"/>
              <w:bottom w:val="single" w:sz="4" w:space="0" w:color="CAF4D1"/>
              <w:right w:val="single" w:sz="4" w:space="0" w:color="CAF4D1"/>
            </w:tcBorders>
            <w:shd w:val="clear" w:color="auto" w:fill="auto"/>
            <w:tcMar>
              <w:top w:w="15" w:type="dxa"/>
              <w:left w:w="15" w:type="dxa"/>
              <w:bottom w:w="0" w:type="dxa"/>
              <w:right w:w="15" w:type="dxa"/>
            </w:tcMar>
            <w:vAlign w:val="center"/>
            <w:hideMark/>
          </w:tcPr>
          <w:p w14:paraId="32CD05C3" w14:textId="77777777" w:rsidR="00272265" w:rsidRPr="00387DCB" w:rsidRDefault="00272265">
            <w:pPr>
              <w:rPr>
                <w:rFonts w:cs="Calibri"/>
                <w:color w:val="000000"/>
              </w:rPr>
            </w:pPr>
            <w:r w:rsidRPr="00387DCB">
              <w:rPr>
                <w:rFonts w:cs="Calibri"/>
                <w:color w:val="000000"/>
              </w:rPr>
              <w:t> </w:t>
            </w:r>
          </w:p>
        </w:tc>
        <w:tc>
          <w:tcPr>
            <w:tcW w:w="5360" w:type="dxa"/>
            <w:tcBorders>
              <w:top w:val="nil"/>
              <w:left w:val="nil"/>
              <w:bottom w:val="single" w:sz="4" w:space="0" w:color="CAF4D1"/>
              <w:right w:val="single" w:sz="8" w:space="0" w:color="A8EDB3"/>
            </w:tcBorders>
            <w:shd w:val="clear" w:color="auto" w:fill="auto"/>
            <w:tcMar>
              <w:top w:w="15" w:type="dxa"/>
              <w:left w:w="15" w:type="dxa"/>
              <w:bottom w:w="0" w:type="dxa"/>
              <w:right w:w="15" w:type="dxa"/>
            </w:tcMar>
            <w:vAlign w:val="center"/>
            <w:hideMark/>
          </w:tcPr>
          <w:p w14:paraId="7E62D9EF" w14:textId="77777777" w:rsidR="00272265" w:rsidRPr="00387DCB" w:rsidRDefault="00272265">
            <w:pPr>
              <w:rPr>
                <w:rFonts w:cs="Calibri"/>
                <w:color w:val="000000"/>
              </w:rPr>
            </w:pPr>
            <w:r w:rsidRPr="00387DCB">
              <w:rPr>
                <w:rFonts w:cs="Calibri"/>
                <w:color w:val="000000"/>
              </w:rPr>
              <w:t> </w:t>
            </w:r>
          </w:p>
        </w:tc>
      </w:tr>
      <w:tr w:rsidR="00272265" w:rsidRPr="00387DCB" w14:paraId="34A81323" w14:textId="77777777" w:rsidTr="00272265">
        <w:trPr>
          <w:trHeight w:val="390"/>
        </w:trPr>
        <w:tc>
          <w:tcPr>
            <w:tcW w:w="1200" w:type="dxa"/>
            <w:tcBorders>
              <w:top w:val="nil"/>
              <w:left w:val="single" w:sz="8" w:space="0" w:color="A8EDB3"/>
              <w:bottom w:val="single" w:sz="4" w:space="0" w:color="CAF4D1"/>
              <w:right w:val="single" w:sz="4" w:space="0" w:color="CAF4D1"/>
            </w:tcBorders>
            <w:shd w:val="clear" w:color="000000" w:fill="EDFBEF"/>
            <w:tcMar>
              <w:top w:w="15" w:type="dxa"/>
              <w:left w:w="15" w:type="dxa"/>
              <w:bottom w:w="0" w:type="dxa"/>
              <w:right w:w="15" w:type="dxa"/>
            </w:tcMar>
            <w:vAlign w:val="center"/>
            <w:hideMark/>
          </w:tcPr>
          <w:p w14:paraId="58A100B4" w14:textId="77777777" w:rsidR="00272265" w:rsidRPr="00387DCB" w:rsidRDefault="00272265">
            <w:pPr>
              <w:rPr>
                <w:rFonts w:cs="Calibri"/>
                <w:color w:val="000000"/>
              </w:rPr>
            </w:pPr>
            <w:r w:rsidRPr="00387DCB">
              <w:rPr>
                <w:rFonts w:cs="Calibri"/>
                <w:color w:val="000000"/>
              </w:rPr>
              <w:t> </w:t>
            </w:r>
          </w:p>
        </w:tc>
        <w:tc>
          <w:tcPr>
            <w:tcW w:w="1100" w:type="dxa"/>
            <w:tcBorders>
              <w:top w:val="nil"/>
              <w:left w:val="nil"/>
              <w:bottom w:val="single" w:sz="4" w:space="0" w:color="CAF4D1"/>
              <w:right w:val="single" w:sz="4" w:space="0" w:color="CAF4D1"/>
            </w:tcBorders>
            <w:shd w:val="clear" w:color="000000" w:fill="EDFBEF"/>
            <w:tcMar>
              <w:top w:w="15" w:type="dxa"/>
              <w:left w:w="15" w:type="dxa"/>
              <w:bottom w:w="0" w:type="dxa"/>
              <w:right w:w="15" w:type="dxa"/>
            </w:tcMar>
            <w:vAlign w:val="center"/>
            <w:hideMark/>
          </w:tcPr>
          <w:p w14:paraId="33A4E3A4" w14:textId="77777777" w:rsidR="00272265" w:rsidRPr="00387DCB" w:rsidRDefault="00272265">
            <w:pPr>
              <w:rPr>
                <w:rFonts w:cs="Calibri"/>
                <w:color w:val="000000"/>
              </w:rPr>
            </w:pPr>
            <w:r w:rsidRPr="00387DCB">
              <w:rPr>
                <w:rFonts w:cs="Calibri"/>
                <w:color w:val="000000"/>
              </w:rPr>
              <w:t> </w:t>
            </w:r>
          </w:p>
        </w:tc>
        <w:tc>
          <w:tcPr>
            <w:tcW w:w="1100" w:type="dxa"/>
            <w:tcBorders>
              <w:top w:val="nil"/>
              <w:left w:val="nil"/>
              <w:bottom w:val="single" w:sz="4" w:space="0" w:color="CAF4D1"/>
              <w:right w:val="single" w:sz="4" w:space="0" w:color="CAF4D1"/>
            </w:tcBorders>
            <w:shd w:val="clear" w:color="000000" w:fill="EDFBEF"/>
            <w:tcMar>
              <w:top w:w="15" w:type="dxa"/>
              <w:left w:w="15" w:type="dxa"/>
              <w:bottom w:w="0" w:type="dxa"/>
              <w:right w:w="15" w:type="dxa"/>
            </w:tcMar>
            <w:vAlign w:val="center"/>
            <w:hideMark/>
          </w:tcPr>
          <w:p w14:paraId="57BDD3C8" w14:textId="77777777" w:rsidR="00272265" w:rsidRPr="00387DCB" w:rsidRDefault="00272265">
            <w:pPr>
              <w:rPr>
                <w:rFonts w:cs="Calibri"/>
                <w:color w:val="000000"/>
              </w:rPr>
            </w:pPr>
            <w:r w:rsidRPr="00387DCB">
              <w:rPr>
                <w:rFonts w:cs="Calibri"/>
                <w:color w:val="000000"/>
              </w:rPr>
              <w:t> </w:t>
            </w:r>
          </w:p>
        </w:tc>
        <w:tc>
          <w:tcPr>
            <w:tcW w:w="1220" w:type="dxa"/>
            <w:tcBorders>
              <w:top w:val="nil"/>
              <w:left w:val="nil"/>
              <w:bottom w:val="single" w:sz="4" w:space="0" w:color="CAF4D1"/>
              <w:right w:val="single" w:sz="4" w:space="0" w:color="CAF4D1"/>
            </w:tcBorders>
            <w:shd w:val="clear" w:color="000000" w:fill="EDFBEF"/>
            <w:tcMar>
              <w:top w:w="15" w:type="dxa"/>
              <w:left w:w="15" w:type="dxa"/>
              <w:bottom w:w="0" w:type="dxa"/>
              <w:right w:w="15" w:type="dxa"/>
            </w:tcMar>
            <w:vAlign w:val="center"/>
            <w:hideMark/>
          </w:tcPr>
          <w:p w14:paraId="28728B41" w14:textId="77777777" w:rsidR="00272265" w:rsidRPr="00387DCB" w:rsidRDefault="00272265">
            <w:pPr>
              <w:rPr>
                <w:rFonts w:cs="Calibri"/>
                <w:color w:val="000000"/>
              </w:rPr>
            </w:pPr>
            <w:r w:rsidRPr="00387DCB">
              <w:rPr>
                <w:rFonts w:cs="Calibri"/>
                <w:color w:val="000000"/>
              </w:rPr>
              <w:t> </w:t>
            </w:r>
          </w:p>
        </w:tc>
        <w:tc>
          <w:tcPr>
            <w:tcW w:w="3620" w:type="dxa"/>
            <w:tcBorders>
              <w:top w:val="nil"/>
              <w:left w:val="nil"/>
              <w:bottom w:val="single" w:sz="4" w:space="0" w:color="CAF4D1"/>
              <w:right w:val="single" w:sz="4" w:space="0" w:color="CAF4D1"/>
            </w:tcBorders>
            <w:shd w:val="clear" w:color="000000" w:fill="EDFBEF"/>
            <w:tcMar>
              <w:top w:w="15" w:type="dxa"/>
              <w:left w:w="15" w:type="dxa"/>
              <w:bottom w:w="0" w:type="dxa"/>
              <w:right w:w="15" w:type="dxa"/>
            </w:tcMar>
            <w:vAlign w:val="center"/>
            <w:hideMark/>
          </w:tcPr>
          <w:p w14:paraId="4D551028" w14:textId="77777777" w:rsidR="00272265" w:rsidRPr="00387DCB" w:rsidRDefault="00272265">
            <w:pPr>
              <w:rPr>
                <w:rFonts w:cs="Calibri"/>
                <w:color w:val="000000"/>
              </w:rPr>
            </w:pPr>
            <w:r w:rsidRPr="00387DCB">
              <w:rPr>
                <w:rFonts w:cs="Calibri"/>
                <w:color w:val="000000"/>
              </w:rPr>
              <w:t> </w:t>
            </w:r>
          </w:p>
        </w:tc>
        <w:tc>
          <w:tcPr>
            <w:tcW w:w="5360" w:type="dxa"/>
            <w:tcBorders>
              <w:top w:val="nil"/>
              <w:left w:val="nil"/>
              <w:bottom w:val="single" w:sz="4" w:space="0" w:color="CAF4D1"/>
              <w:right w:val="single" w:sz="8" w:space="0" w:color="A8EDB3"/>
            </w:tcBorders>
            <w:shd w:val="clear" w:color="000000" w:fill="EDFBEF"/>
            <w:tcMar>
              <w:top w:w="15" w:type="dxa"/>
              <w:left w:w="15" w:type="dxa"/>
              <w:bottom w:w="0" w:type="dxa"/>
              <w:right w:w="15" w:type="dxa"/>
            </w:tcMar>
            <w:vAlign w:val="center"/>
            <w:hideMark/>
          </w:tcPr>
          <w:p w14:paraId="5359BCAD" w14:textId="77777777" w:rsidR="00272265" w:rsidRPr="00387DCB" w:rsidRDefault="00272265">
            <w:pPr>
              <w:rPr>
                <w:rFonts w:cs="Calibri"/>
                <w:color w:val="000000"/>
              </w:rPr>
            </w:pPr>
            <w:r w:rsidRPr="00387DCB">
              <w:rPr>
                <w:rFonts w:cs="Calibri"/>
                <w:color w:val="000000"/>
              </w:rPr>
              <w:t> </w:t>
            </w:r>
          </w:p>
        </w:tc>
      </w:tr>
      <w:tr w:rsidR="00272265" w:rsidRPr="00387DCB" w14:paraId="53DC1362" w14:textId="77777777" w:rsidTr="00272265">
        <w:trPr>
          <w:trHeight w:val="390"/>
        </w:trPr>
        <w:tc>
          <w:tcPr>
            <w:tcW w:w="1200" w:type="dxa"/>
            <w:tcBorders>
              <w:top w:val="nil"/>
              <w:left w:val="single" w:sz="8" w:space="0" w:color="A8EDB3"/>
              <w:bottom w:val="single" w:sz="4" w:space="0" w:color="CAF4D1"/>
              <w:right w:val="single" w:sz="4" w:space="0" w:color="CAF4D1"/>
            </w:tcBorders>
            <w:shd w:val="clear" w:color="auto" w:fill="auto"/>
            <w:tcMar>
              <w:top w:w="15" w:type="dxa"/>
              <w:left w:w="15" w:type="dxa"/>
              <w:bottom w:w="0" w:type="dxa"/>
              <w:right w:w="15" w:type="dxa"/>
            </w:tcMar>
            <w:vAlign w:val="center"/>
            <w:hideMark/>
          </w:tcPr>
          <w:p w14:paraId="2EF2FAD6" w14:textId="77777777" w:rsidR="00272265" w:rsidRPr="00387DCB" w:rsidRDefault="00272265">
            <w:pPr>
              <w:rPr>
                <w:rFonts w:cs="Calibri"/>
                <w:color w:val="000000"/>
                <w:sz w:val="20"/>
                <w:szCs w:val="20"/>
              </w:rPr>
            </w:pPr>
            <w:r w:rsidRPr="00387DCB">
              <w:rPr>
                <w:rFonts w:cs="Calibri"/>
                <w:color w:val="000000"/>
                <w:sz w:val="20"/>
                <w:szCs w:val="20"/>
              </w:rPr>
              <w:t> </w:t>
            </w:r>
          </w:p>
        </w:tc>
        <w:tc>
          <w:tcPr>
            <w:tcW w:w="1100" w:type="dxa"/>
            <w:tcBorders>
              <w:top w:val="nil"/>
              <w:left w:val="nil"/>
              <w:bottom w:val="single" w:sz="4" w:space="0" w:color="CAF4D1"/>
              <w:right w:val="single" w:sz="4" w:space="0" w:color="CAF4D1"/>
            </w:tcBorders>
            <w:shd w:val="clear" w:color="auto" w:fill="auto"/>
            <w:tcMar>
              <w:top w:w="15" w:type="dxa"/>
              <w:left w:w="15" w:type="dxa"/>
              <w:bottom w:w="0" w:type="dxa"/>
              <w:right w:w="15" w:type="dxa"/>
            </w:tcMar>
            <w:vAlign w:val="center"/>
            <w:hideMark/>
          </w:tcPr>
          <w:p w14:paraId="3A8DA468" w14:textId="77777777" w:rsidR="00272265" w:rsidRPr="00387DCB" w:rsidRDefault="00272265">
            <w:pPr>
              <w:rPr>
                <w:rFonts w:cs="Calibri"/>
                <w:color w:val="000000"/>
              </w:rPr>
            </w:pPr>
            <w:r w:rsidRPr="00387DCB">
              <w:rPr>
                <w:rFonts w:cs="Calibri"/>
                <w:color w:val="000000"/>
              </w:rPr>
              <w:t> </w:t>
            </w:r>
          </w:p>
        </w:tc>
        <w:tc>
          <w:tcPr>
            <w:tcW w:w="1100" w:type="dxa"/>
            <w:tcBorders>
              <w:top w:val="nil"/>
              <w:left w:val="nil"/>
              <w:bottom w:val="single" w:sz="4" w:space="0" w:color="CAF4D1"/>
              <w:right w:val="single" w:sz="4" w:space="0" w:color="CAF4D1"/>
            </w:tcBorders>
            <w:shd w:val="clear" w:color="auto" w:fill="auto"/>
            <w:tcMar>
              <w:top w:w="15" w:type="dxa"/>
              <w:left w:w="15" w:type="dxa"/>
              <w:bottom w:w="0" w:type="dxa"/>
              <w:right w:w="15" w:type="dxa"/>
            </w:tcMar>
            <w:vAlign w:val="center"/>
            <w:hideMark/>
          </w:tcPr>
          <w:p w14:paraId="66E8FA41" w14:textId="77777777" w:rsidR="00272265" w:rsidRPr="00387DCB" w:rsidRDefault="00272265">
            <w:pPr>
              <w:rPr>
                <w:rFonts w:cs="Calibri"/>
                <w:color w:val="000000"/>
              </w:rPr>
            </w:pPr>
            <w:r w:rsidRPr="00387DCB">
              <w:rPr>
                <w:rFonts w:cs="Calibri"/>
                <w:color w:val="000000"/>
              </w:rPr>
              <w:t> </w:t>
            </w:r>
          </w:p>
        </w:tc>
        <w:tc>
          <w:tcPr>
            <w:tcW w:w="1220" w:type="dxa"/>
            <w:tcBorders>
              <w:top w:val="nil"/>
              <w:left w:val="nil"/>
              <w:bottom w:val="single" w:sz="4" w:space="0" w:color="CAF4D1"/>
              <w:right w:val="single" w:sz="4" w:space="0" w:color="CAF4D1"/>
            </w:tcBorders>
            <w:shd w:val="clear" w:color="auto" w:fill="auto"/>
            <w:tcMar>
              <w:top w:w="15" w:type="dxa"/>
              <w:left w:w="15" w:type="dxa"/>
              <w:bottom w:w="0" w:type="dxa"/>
              <w:right w:w="15" w:type="dxa"/>
            </w:tcMar>
            <w:vAlign w:val="center"/>
            <w:hideMark/>
          </w:tcPr>
          <w:p w14:paraId="12D56C9A" w14:textId="77777777" w:rsidR="00272265" w:rsidRPr="00387DCB" w:rsidRDefault="00272265">
            <w:pPr>
              <w:rPr>
                <w:rFonts w:cs="Calibri"/>
                <w:color w:val="000000"/>
              </w:rPr>
            </w:pPr>
            <w:r w:rsidRPr="00387DCB">
              <w:rPr>
                <w:rFonts w:cs="Calibri"/>
                <w:color w:val="000000"/>
              </w:rPr>
              <w:t> </w:t>
            </w:r>
          </w:p>
        </w:tc>
        <w:tc>
          <w:tcPr>
            <w:tcW w:w="3620" w:type="dxa"/>
            <w:tcBorders>
              <w:top w:val="nil"/>
              <w:left w:val="nil"/>
              <w:bottom w:val="single" w:sz="4" w:space="0" w:color="CAF4D1"/>
              <w:right w:val="single" w:sz="4" w:space="0" w:color="CAF4D1"/>
            </w:tcBorders>
            <w:shd w:val="clear" w:color="auto" w:fill="auto"/>
            <w:tcMar>
              <w:top w:w="15" w:type="dxa"/>
              <w:left w:w="15" w:type="dxa"/>
              <w:bottom w:w="0" w:type="dxa"/>
              <w:right w:w="15" w:type="dxa"/>
            </w:tcMar>
            <w:vAlign w:val="center"/>
            <w:hideMark/>
          </w:tcPr>
          <w:p w14:paraId="20B41362" w14:textId="77777777" w:rsidR="00272265" w:rsidRPr="00387DCB" w:rsidRDefault="00272265">
            <w:pPr>
              <w:rPr>
                <w:rFonts w:cs="Calibri"/>
                <w:color w:val="000000"/>
              </w:rPr>
            </w:pPr>
            <w:r w:rsidRPr="00387DCB">
              <w:rPr>
                <w:rFonts w:cs="Calibri"/>
                <w:color w:val="000000"/>
              </w:rPr>
              <w:t> </w:t>
            </w:r>
          </w:p>
        </w:tc>
        <w:tc>
          <w:tcPr>
            <w:tcW w:w="5360" w:type="dxa"/>
            <w:tcBorders>
              <w:top w:val="nil"/>
              <w:left w:val="nil"/>
              <w:bottom w:val="single" w:sz="4" w:space="0" w:color="CAF4D1"/>
              <w:right w:val="single" w:sz="8" w:space="0" w:color="A8EDB3"/>
            </w:tcBorders>
            <w:shd w:val="clear" w:color="auto" w:fill="auto"/>
            <w:tcMar>
              <w:top w:w="15" w:type="dxa"/>
              <w:left w:w="15" w:type="dxa"/>
              <w:bottom w:w="0" w:type="dxa"/>
              <w:right w:w="15" w:type="dxa"/>
            </w:tcMar>
            <w:vAlign w:val="center"/>
            <w:hideMark/>
          </w:tcPr>
          <w:p w14:paraId="37585C5C" w14:textId="77777777" w:rsidR="00272265" w:rsidRPr="00387DCB" w:rsidRDefault="00272265">
            <w:pPr>
              <w:rPr>
                <w:rFonts w:cs="Calibri"/>
                <w:color w:val="000000"/>
              </w:rPr>
            </w:pPr>
            <w:r w:rsidRPr="00387DCB">
              <w:rPr>
                <w:rFonts w:cs="Calibri"/>
                <w:color w:val="000000"/>
              </w:rPr>
              <w:t> </w:t>
            </w:r>
          </w:p>
        </w:tc>
      </w:tr>
      <w:tr w:rsidR="00272265" w:rsidRPr="00387DCB" w14:paraId="209141AD" w14:textId="77777777" w:rsidTr="00272265">
        <w:trPr>
          <w:trHeight w:val="390"/>
        </w:trPr>
        <w:tc>
          <w:tcPr>
            <w:tcW w:w="1200" w:type="dxa"/>
            <w:tcBorders>
              <w:top w:val="nil"/>
              <w:left w:val="single" w:sz="8" w:space="0" w:color="A8EDB3"/>
              <w:bottom w:val="single" w:sz="4" w:space="0" w:color="CAF4D1"/>
              <w:right w:val="single" w:sz="4" w:space="0" w:color="CAF4D1"/>
            </w:tcBorders>
            <w:shd w:val="clear" w:color="000000" w:fill="EDFBEF"/>
            <w:tcMar>
              <w:top w:w="15" w:type="dxa"/>
              <w:left w:w="15" w:type="dxa"/>
              <w:bottom w:w="0" w:type="dxa"/>
              <w:right w:w="15" w:type="dxa"/>
            </w:tcMar>
            <w:vAlign w:val="center"/>
            <w:hideMark/>
          </w:tcPr>
          <w:p w14:paraId="3CE067E6" w14:textId="77777777" w:rsidR="00272265" w:rsidRPr="00387DCB" w:rsidRDefault="00272265">
            <w:pPr>
              <w:rPr>
                <w:rFonts w:cs="Calibri"/>
                <w:color w:val="000000"/>
              </w:rPr>
            </w:pPr>
            <w:r w:rsidRPr="00387DCB">
              <w:rPr>
                <w:rFonts w:cs="Calibri"/>
                <w:color w:val="000000"/>
              </w:rPr>
              <w:t> </w:t>
            </w:r>
          </w:p>
        </w:tc>
        <w:tc>
          <w:tcPr>
            <w:tcW w:w="1100" w:type="dxa"/>
            <w:tcBorders>
              <w:top w:val="nil"/>
              <w:left w:val="nil"/>
              <w:bottom w:val="single" w:sz="4" w:space="0" w:color="CAF4D1"/>
              <w:right w:val="single" w:sz="4" w:space="0" w:color="CAF4D1"/>
            </w:tcBorders>
            <w:shd w:val="clear" w:color="000000" w:fill="EDFBEF"/>
            <w:tcMar>
              <w:top w:w="15" w:type="dxa"/>
              <w:left w:w="15" w:type="dxa"/>
              <w:bottom w:w="0" w:type="dxa"/>
              <w:right w:w="15" w:type="dxa"/>
            </w:tcMar>
            <w:vAlign w:val="center"/>
            <w:hideMark/>
          </w:tcPr>
          <w:p w14:paraId="07FEBF78" w14:textId="77777777" w:rsidR="00272265" w:rsidRPr="00387DCB" w:rsidRDefault="00272265">
            <w:pPr>
              <w:rPr>
                <w:rFonts w:cs="Calibri"/>
                <w:color w:val="000000"/>
              </w:rPr>
            </w:pPr>
            <w:r w:rsidRPr="00387DCB">
              <w:rPr>
                <w:rFonts w:cs="Calibri"/>
                <w:color w:val="000000"/>
              </w:rPr>
              <w:t> </w:t>
            </w:r>
          </w:p>
        </w:tc>
        <w:tc>
          <w:tcPr>
            <w:tcW w:w="1100" w:type="dxa"/>
            <w:tcBorders>
              <w:top w:val="nil"/>
              <w:left w:val="nil"/>
              <w:bottom w:val="single" w:sz="4" w:space="0" w:color="CAF4D1"/>
              <w:right w:val="single" w:sz="4" w:space="0" w:color="CAF4D1"/>
            </w:tcBorders>
            <w:shd w:val="clear" w:color="000000" w:fill="EDFBEF"/>
            <w:tcMar>
              <w:top w:w="15" w:type="dxa"/>
              <w:left w:w="15" w:type="dxa"/>
              <w:bottom w:w="0" w:type="dxa"/>
              <w:right w:w="15" w:type="dxa"/>
            </w:tcMar>
            <w:vAlign w:val="center"/>
            <w:hideMark/>
          </w:tcPr>
          <w:p w14:paraId="53041B0F" w14:textId="77777777" w:rsidR="00272265" w:rsidRPr="00387DCB" w:rsidRDefault="00272265">
            <w:pPr>
              <w:rPr>
                <w:rFonts w:cs="Calibri"/>
                <w:color w:val="000000"/>
              </w:rPr>
            </w:pPr>
            <w:r w:rsidRPr="00387DCB">
              <w:rPr>
                <w:rFonts w:cs="Calibri"/>
                <w:color w:val="000000"/>
              </w:rPr>
              <w:t> </w:t>
            </w:r>
          </w:p>
        </w:tc>
        <w:tc>
          <w:tcPr>
            <w:tcW w:w="1220" w:type="dxa"/>
            <w:tcBorders>
              <w:top w:val="nil"/>
              <w:left w:val="nil"/>
              <w:bottom w:val="single" w:sz="4" w:space="0" w:color="CAF4D1"/>
              <w:right w:val="single" w:sz="4" w:space="0" w:color="CAF4D1"/>
            </w:tcBorders>
            <w:shd w:val="clear" w:color="000000" w:fill="EDFBEF"/>
            <w:tcMar>
              <w:top w:w="15" w:type="dxa"/>
              <w:left w:w="15" w:type="dxa"/>
              <w:bottom w:w="0" w:type="dxa"/>
              <w:right w:w="15" w:type="dxa"/>
            </w:tcMar>
            <w:vAlign w:val="center"/>
            <w:hideMark/>
          </w:tcPr>
          <w:p w14:paraId="5F8EFEB1" w14:textId="77777777" w:rsidR="00272265" w:rsidRPr="00387DCB" w:rsidRDefault="00272265">
            <w:pPr>
              <w:rPr>
                <w:rFonts w:cs="Calibri"/>
                <w:color w:val="000000"/>
              </w:rPr>
            </w:pPr>
            <w:r w:rsidRPr="00387DCB">
              <w:rPr>
                <w:rFonts w:cs="Calibri"/>
                <w:color w:val="000000"/>
              </w:rPr>
              <w:t> </w:t>
            </w:r>
          </w:p>
        </w:tc>
        <w:tc>
          <w:tcPr>
            <w:tcW w:w="3620" w:type="dxa"/>
            <w:tcBorders>
              <w:top w:val="nil"/>
              <w:left w:val="nil"/>
              <w:bottom w:val="single" w:sz="4" w:space="0" w:color="CAF4D1"/>
              <w:right w:val="single" w:sz="4" w:space="0" w:color="CAF4D1"/>
            </w:tcBorders>
            <w:shd w:val="clear" w:color="000000" w:fill="EDFBEF"/>
            <w:tcMar>
              <w:top w:w="15" w:type="dxa"/>
              <w:left w:w="15" w:type="dxa"/>
              <w:bottom w:w="0" w:type="dxa"/>
              <w:right w:w="15" w:type="dxa"/>
            </w:tcMar>
            <w:vAlign w:val="center"/>
            <w:hideMark/>
          </w:tcPr>
          <w:p w14:paraId="0BCDA9E4" w14:textId="77777777" w:rsidR="00272265" w:rsidRPr="00387DCB" w:rsidRDefault="00272265">
            <w:pPr>
              <w:rPr>
                <w:rFonts w:cs="Calibri"/>
                <w:color w:val="000000"/>
              </w:rPr>
            </w:pPr>
            <w:r w:rsidRPr="00387DCB">
              <w:rPr>
                <w:rFonts w:cs="Calibri"/>
                <w:color w:val="000000"/>
              </w:rPr>
              <w:t> </w:t>
            </w:r>
          </w:p>
        </w:tc>
        <w:tc>
          <w:tcPr>
            <w:tcW w:w="5360" w:type="dxa"/>
            <w:tcBorders>
              <w:top w:val="nil"/>
              <w:left w:val="nil"/>
              <w:bottom w:val="single" w:sz="4" w:space="0" w:color="CAF4D1"/>
              <w:right w:val="single" w:sz="8" w:space="0" w:color="A8EDB3"/>
            </w:tcBorders>
            <w:shd w:val="clear" w:color="000000" w:fill="EDFBEF"/>
            <w:tcMar>
              <w:top w:w="15" w:type="dxa"/>
              <w:left w:w="15" w:type="dxa"/>
              <w:bottom w:w="0" w:type="dxa"/>
              <w:right w:w="15" w:type="dxa"/>
            </w:tcMar>
            <w:vAlign w:val="center"/>
            <w:hideMark/>
          </w:tcPr>
          <w:p w14:paraId="6BFB3E48" w14:textId="77777777" w:rsidR="00272265" w:rsidRPr="00387DCB" w:rsidRDefault="00272265">
            <w:pPr>
              <w:rPr>
                <w:rFonts w:cs="Calibri"/>
                <w:color w:val="000000"/>
              </w:rPr>
            </w:pPr>
            <w:r w:rsidRPr="00387DCB">
              <w:rPr>
                <w:rFonts w:cs="Calibri"/>
                <w:color w:val="000000"/>
              </w:rPr>
              <w:t> </w:t>
            </w:r>
          </w:p>
        </w:tc>
      </w:tr>
      <w:tr w:rsidR="00272265" w:rsidRPr="00387DCB" w14:paraId="04B8791E" w14:textId="77777777" w:rsidTr="00272265">
        <w:trPr>
          <w:trHeight w:val="390"/>
        </w:trPr>
        <w:tc>
          <w:tcPr>
            <w:tcW w:w="1200" w:type="dxa"/>
            <w:tcBorders>
              <w:top w:val="nil"/>
              <w:left w:val="single" w:sz="8" w:space="0" w:color="A8EDB3"/>
              <w:bottom w:val="single" w:sz="4" w:space="0" w:color="CAF4D1"/>
              <w:right w:val="single" w:sz="4" w:space="0" w:color="CAF4D1"/>
            </w:tcBorders>
            <w:shd w:val="clear" w:color="auto" w:fill="auto"/>
            <w:tcMar>
              <w:top w:w="15" w:type="dxa"/>
              <w:left w:w="15" w:type="dxa"/>
              <w:bottom w:w="0" w:type="dxa"/>
              <w:right w:w="15" w:type="dxa"/>
            </w:tcMar>
            <w:vAlign w:val="center"/>
            <w:hideMark/>
          </w:tcPr>
          <w:p w14:paraId="7F914483" w14:textId="77777777" w:rsidR="00272265" w:rsidRPr="00387DCB" w:rsidRDefault="00272265">
            <w:pPr>
              <w:rPr>
                <w:rFonts w:cs="Calibri"/>
                <w:color w:val="000000"/>
                <w:sz w:val="20"/>
                <w:szCs w:val="20"/>
              </w:rPr>
            </w:pPr>
            <w:r w:rsidRPr="00387DCB">
              <w:rPr>
                <w:rFonts w:cs="Calibri"/>
                <w:color w:val="000000"/>
                <w:sz w:val="20"/>
                <w:szCs w:val="20"/>
              </w:rPr>
              <w:t> </w:t>
            </w:r>
          </w:p>
        </w:tc>
        <w:tc>
          <w:tcPr>
            <w:tcW w:w="1100" w:type="dxa"/>
            <w:tcBorders>
              <w:top w:val="nil"/>
              <w:left w:val="nil"/>
              <w:bottom w:val="single" w:sz="4" w:space="0" w:color="CAF4D1"/>
              <w:right w:val="single" w:sz="4" w:space="0" w:color="CAF4D1"/>
            </w:tcBorders>
            <w:shd w:val="clear" w:color="auto" w:fill="auto"/>
            <w:tcMar>
              <w:top w:w="15" w:type="dxa"/>
              <w:left w:w="15" w:type="dxa"/>
              <w:bottom w:w="0" w:type="dxa"/>
              <w:right w:w="15" w:type="dxa"/>
            </w:tcMar>
            <w:vAlign w:val="center"/>
            <w:hideMark/>
          </w:tcPr>
          <w:p w14:paraId="02FE5E6A" w14:textId="77777777" w:rsidR="00272265" w:rsidRPr="00387DCB" w:rsidRDefault="00272265">
            <w:pPr>
              <w:rPr>
                <w:rFonts w:cs="Calibri"/>
                <w:color w:val="000000"/>
              </w:rPr>
            </w:pPr>
            <w:r w:rsidRPr="00387DCB">
              <w:rPr>
                <w:rFonts w:cs="Calibri"/>
                <w:color w:val="000000"/>
              </w:rPr>
              <w:t> </w:t>
            </w:r>
          </w:p>
        </w:tc>
        <w:tc>
          <w:tcPr>
            <w:tcW w:w="1100" w:type="dxa"/>
            <w:tcBorders>
              <w:top w:val="nil"/>
              <w:left w:val="nil"/>
              <w:bottom w:val="single" w:sz="4" w:space="0" w:color="CAF4D1"/>
              <w:right w:val="single" w:sz="4" w:space="0" w:color="CAF4D1"/>
            </w:tcBorders>
            <w:shd w:val="clear" w:color="auto" w:fill="auto"/>
            <w:tcMar>
              <w:top w:w="15" w:type="dxa"/>
              <w:left w:w="15" w:type="dxa"/>
              <w:bottom w:w="0" w:type="dxa"/>
              <w:right w:w="15" w:type="dxa"/>
            </w:tcMar>
            <w:vAlign w:val="center"/>
            <w:hideMark/>
          </w:tcPr>
          <w:p w14:paraId="7378AFB1" w14:textId="77777777" w:rsidR="00272265" w:rsidRPr="00387DCB" w:rsidRDefault="00272265">
            <w:pPr>
              <w:rPr>
                <w:rFonts w:cs="Calibri"/>
                <w:color w:val="000000"/>
              </w:rPr>
            </w:pPr>
            <w:r w:rsidRPr="00387DCB">
              <w:rPr>
                <w:rFonts w:cs="Calibri"/>
                <w:color w:val="000000"/>
              </w:rPr>
              <w:t> </w:t>
            </w:r>
          </w:p>
        </w:tc>
        <w:tc>
          <w:tcPr>
            <w:tcW w:w="1220" w:type="dxa"/>
            <w:tcBorders>
              <w:top w:val="nil"/>
              <w:left w:val="nil"/>
              <w:bottom w:val="single" w:sz="4" w:space="0" w:color="CAF4D1"/>
              <w:right w:val="single" w:sz="4" w:space="0" w:color="CAF4D1"/>
            </w:tcBorders>
            <w:shd w:val="clear" w:color="auto" w:fill="auto"/>
            <w:tcMar>
              <w:top w:w="15" w:type="dxa"/>
              <w:left w:w="15" w:type="dxa"/>
              <w:bottom w:w="0" w:type="dxa"/>
              <w:right w:w="15" w:type="dxa"/>
            </w:tcMar>
            <w:vAlign w:val="center"/>
            <w:hideMark/>
          </w:tcPr>
          <w:p w14:paraId="77F9196D" w14:textId="77777777" w:rsidR="00272265" w:rsidRPr="00387DCB" w:rsidRDefault="00272265">
            <w:pPr>
              <w:rPr>
                <w:rFonts w:cs="Calibri"/>
                <w:color w:val="000000"/>
              </w:rPr>
            </w:pPr>
            <w:r w:rsidRPr="00387DCB">
              <w:rPr>
                <w:rFonts w:cs="Calibri"/>
                <w:color w:val="000000"/>
              </w:rPr>
              <w:t> </w:t>
            </w:r>
          </w:p>
        </w:tc>
        <w:tc>
          <w:tcPr>
            <w:tcW w:w="3620" w:type="dxa"/>
            <w:tcBorders>
              <w:top w:val="nil"/>
              <w:left w:val="nil"/>
              <w:bottom w:val="single" w:sz="4" w:space="0" w:color="CAF4D1"/>
              <w:right w:val="single" w:sz="4" w:space="0" w:color="CAF4D1"/>
            </w:tcBorders>
            <w:shd w:val="clear" w:color="auto" w:fill="auto"/>
            <w:tcMar>
              <w:top w:w="15" w:type="dxa"/>
              <w:left w:w="15" w:type="dxa"/>
              <w:bottom w:w="0" w:type="dxa"/>
              <w:right w:w="15" w:type="dxa"/>
            </w:tcMar>
            <w:vAlign w:val="center"/>
            <w:hideMark/>
          </w:tcPr>
          <w:p w14:paraId="2A5172BE" w14:textId="77777777" w:rsidR="00272265" w:rsidRPr="00387DCB" w:rsidRDefault="00272265">
            <w:pPr>
              <w:rPr>
                <w:rFonts w:cs="Calibri"/>
                <w:color w:val="000000"/>
              </w:rPr>
            </w:pPr>
            <w:r w:rsidRPr="00387DCB">
              <w:rPr>
                <w:rFonts w:cs="Calibri"/>
                <w:color w:val="000000"/>
              </w:rPr>
              <w:t> </w:t>
            </w:r>
          </w:p>
        </w:tc>
        <w:tc>
          <w:tcPr>
            <w:tcW w:w="5360" w:type="dxa"/>
            <w:tcBorders>
              <w:top w:val="nil"/>
              <w:left w:val="nil"/>
              <w:bottom w:val="single" w:sz="4" w:space="0" w:color="CAF4D1"/>
              <w:right w:val="single" w:sz="8" w:space="0" w:color="A8EDB3"/>
            </w:tcBorders>
            <w:shd w:val="clear" w:color="auto" w:fill="auto"/>
            <w:tcMar>
              <w:top w:w="15" w:type="dxa"/>
              <w:left w:w="15" w:type="dxa"/>
              <w:bottom w:w="0" w:type="dxa"/>
              <w:right w:w="15" w:type="dxa"/>
            </w:tcMar>
            <w:vAlign w:val="center"/>
            <w:hideMark/>
          </w:tcPr>
          <w:p w14:paraId="11ABBE84" w14:textId="77777777" w:rsidR="00272265" w:rsidRPr="00387DCB" w:rsidRDefault="00272265">
            <w:pPr>
              <w:rPr>
                <w:rFonts w:cs="Calibri"/>
                <w:color w:val="000000"/>
              </w:rPr>
            </w:pPr>
            <w:r w:rsidRPr="00387DCB">
              <w:rPr>
                <w:rFonts w:cs="Calibri"/>
                <w:color w:val="000000"/>
              </w:rPr>
              <w:t> </w:t>
            </w:r>
          </w:p>
        </w:tc>
      </w:tr>
      <w:tr w:rsidR="00272265" w:rsidRPr="00387DCB" w14:paraId="7637C2F6" w14:textId="77777777" w:rsidTr="00272265">
        <w:trPr>
          <w:trHeight w:val="390"/>
        </w:trPr>
        <w:tc>
          <w:tcPr>
            <w:tcW w:w="1200" w:type="dxa"/>
            <w:tcBorders>
              <w:top w:val="nil"/>
              <w:left w:val="single" w:sz="8" w:space="0" w:color="A8EDB3"/>
              <w:bottom w:val="single" w:sz="4" w:space="0" w:color="CAF4D1"/>
              <w:right w:val="single" w:sz="4" w:space="0" w:color="CAF4D1"/>
            </w:tcBorders>
            <w:shd w:val="clear" w:color="000000" w:fill="EDFBEF"/>
            <w:tcMar>
              <w:top w:w="15" w:type="dxa"/>
              <w:left w:w="15" w:type="dxa"/>
              <w:bottom w:w="0" w:type="dxa"/>
              <w:right w:w="15" w:type="dxa"/>
            </w:tcMar>
            <w:vAlign w:val="center"/>
            <w:hideMark/>
          </w:tcPr>
          <w:p w14:paraId="340B18FD" w14:textId="77777777" w:rsidR="00272265" w:rsidRPr="00387DCB" w:rsidRDefault="00272265">
            <w:pPr>
              <w:rPr>
                <w:rFonts w:cs="Calibri"/>
                <w:color w:val="000000"/>
              </w:rPr>
            </w:pPr>
            <w:r w:rsidRPr="00387DCB">
              <w:rPr>
                <w:rFonts w:cs="Calibri"/>
                <w:color w:val="000000"/>
              </w:rPr>
              <w:t> </w:t>
            </w:r>
          </w:p>
        </w:tc>
        <w:tc>
          <w:tcPr>
            <w:tcW w:w="1100" w:type="dxa"/>
            <w:tcBorders>
              <w:top w:val="nil"/>
              <w:left w:val="nil"/>
              <w:bottom w:val="single" w:sz="4" w:space="0" w:color="CAF4D1"/>
              <w:right w:val="single" w:sz="4" w:space="0" w:color="CAF4D1"/>
            </w:tcBorders>
            <w:shd w:val="clear" w:color="000000" w:fill="EDFBEF"/>
            <w:tcMar>
              <w:top w:w="15" w:type="dxa"/>
              <w:left w:w="15" w:type="dxa"/>
              <w:bottom w:w="0" w:type="dxa"/>
              <w:right w:w="15" w:type="dxa"/>
            </w:tcMar>
            <w:vAlign w:val="center"/>
            <w:hideMark/>
          </w:tcPr>
          <w:p w14:paraId="28CA7861" w14:textId="77777777" w:rsidR="00272265" w:rsidRPr="00387DCB" w:rsidRDefault="00272265">
            <w:pPr>
              <w:rPr>
                <w:rFonts w:cs="Calibri"/>
                <w:color w:val="000000"/>
              </w:rPr>
            </w:pPr>
            <w:r w:rsidRPr="00387DCB">
              <w:rPr>
                <w:rFonts w:cs="Calibri"/>
                <w:color w:val="000000"/>
              </w:rPr>
              <w:t> </w:t>
            </w:r>
          </w:p>
        </w:tc>
        <w:tc>
          <w:tcPr>
            <w:tcW w:w="1100" w:type="dxa"/>
            <w:tcBorders>
              <w:top w:val="nil"/>
              <w:left w:val="nil"/>
              <w:bottom w:val="single" w:sz="4" w:space="0" w:color="CAF4D1"/>
              <w:right w:val="single" w:sz="4" w:space="0" w:color="CAF4D1"/>
            </w:tcBorders>
            <w:shd w:val="clear" w:color="000000" w:fill="EDFBEF"/>
            <w:tcMar>
              <w:top w:w="15" w:type="dxa"/>
              <w:left w:w="15" w:type="dxa"/>
              <w:bottom w:w="0" w:type="dxa"/>
              <w:right w:w="15" w:type="dxa"/>
            </w:tcMar>
            <w:vAlign w:val="center"/>
            <w:hideMark/>
          </w:tcPr>
          <w:p w14:paraId="7A78EC3D" w14:textId="77777777" w:rsidR="00272265" w:rsidRPr="00387DCB" w:rsidRDefault="00272265">
            <w:pPr>
              <w:rPr>
                <w:rFonts w:cs="Calibri"/>
                <w:color w:val="000000"/>
              </w:rPr>
            </w:pPr>
            <w:r w:rsidRPr="00387DCB">
              <w:rPr>
                <w:rFonts w:cs="Calibri"/>
                <w:color w:val="000000"/>
              </w:rPr>
              <w:t> </w:t>
            </w:r>
          </w:p>
        </w:tc>
        <w:tc>
          <w:tcPr>
            <w:tcW w:w="1220" w:type="dxa"/>
            <w:tcBorders>
              <w:top w:val="nil"/>
              <w:left w:val="nil"/>
              <w:bottom w:val="single" w:sz="4" w:space="0" w:color="CAF4D1"/>
              <w:right w:val="single" w:sz="4" w:space="0" w:color="CAF4D1"/>
            </w:tcBorders>
            <w:shd w:val="clear" w:color="000000" w:fill="EDFBEF"/>
            <w:tcMar>
              <w:top w:w="15" w:type="dxa"/>
              <w:left w:w="15" w:type="dxa"/>
              <w:bottom w:w="0" w:type="dxa"/>
              <w:right w:w="15" w:type="dxa"/>
            </w:tcMar>
            <w:vAlign w:val="center"/>
            <w:hideMark/>
          </w:tcPr>
          <w:p w14:paraId="0C0BD98C" w14:textId="77777777" w:rsidR="00272265" w:rsidRPr="00387DCB" w:rsidRDefault="00272265">
            <w:pPr>
              <w:rPr>
                <w:rFonts w:cs="Calibri"/>
                <w:color w:val="000000"/>
              </w:rPr>
            </w:pPr>
            <w:r w:rsidRPr="00387DCB">
              <w:rPr>
                <w:rFonts w:cs="Calibri"/>
                <w:color w:val="000000"/>
              </w:rPr>
              <w:t> </w:t>
            </w:r>
          </w:p>
        </w:tc>
        <w:tc>
          <w:tcPr>
            <w:tcW w:w="3620" w:type="dxa"/>
            <w:tcBorders>
              <w:top w:val="nil"/>
              <w:left w:val="nil"/>
              <w:bottom w:val="single" w:sz="4" w:space="0" w:color="CAF4D1"/>
              <w:right w:val="single" w:sz="4" w:space="0" w:color="CAF4D1"/>
            </w:tcBorders>
            <w:shd w:val="clear" w:color="000000" w:fill="EDFBEF"/>
            <w:tcMar>
              <w:top w:w="15" w:type="dxa"/>
              <w:left w:w="15" w:type="dxa"/>
              <w:bottom w:w="0" w:type="dxa"/>
              <w:right w:w="15" w:type="dxa"/>
            </w:tcMar>
            <w:vAlign w:val="center"/>
            <w:hideMark/>
          </w:tcPr>
          <w:p w14:paraId="3DA58D3A" w14:textId="77777777" w:rsidR="00272265" w:rsidRPr="00387DCB" w:rsidRDefault="00272265">
            <w:pPr>
              <w:rPr>
                <w:rFonts w:cs="Calibri"/>
                <w:color w:val="000000"/>
              </w:rPr>
            </w:pPr>
            <w:r w:rsidRPr="00387DCB">
              <w:rPr>
                <w:rFonts w:cs="Calibri"/>
                <w:color w:val="000000"/>
              </w:rPr>
              <w:t> </w:t>
            </w:r>
          </w:p>
        </w:tc>
        <w:tc>
          <w:tcPr>
            <w:tcW w:w="5360" w:type="dxa"/>
            <w:tcBorders>
              <w:top w:val="nil"/>
              <w:left w:val="nil"/>
              <w:bottom w:val="single" w:sz="4" w:space="0" w:color="CAF4D1"/>
              <w:right w:val="single" w:sz="8" w:space="0" w:color="A8EDB3"/>
            </w:tcBorders>
            <w:shd w:val="clear" w:color="000000" w:fill="EDFBEF"/>
            <w:tcMar>
              <w:top w:w="15" w:type="dxa"/>
              <w:left w:w="15" w:type="dxa"/>
              <w:bottom w:w="0" w:type="dxa"/>
              <w:right w:w="15" w:type="dxa"/>
            </w:tcMar>
            <w:vAlign w:val="center"/>
            <w:hideMark/>
          </w:tcPr>
          <w:p w14:paraId="1327BAD9" w14:textId="77777777" w:rsidR="00272265" w:rsidRPr="00387DCB" w:rsidRDefault="00272265">
            <w:pPr>
              <w:rPr>
                <w:rFonts w:cs="Calibri"/>
                <w:color w:val="000000"/>
              </w:rPr>
            </w:pPr>
            <w:r w:rsidRPr="00387DCB">
              <w:rPr>
                <w:rFonts w:cs="Calibri"/>
                <w:color w:val="000000"/>
              </w:rPr>
              <w:t> </w:t>
            </w:r>
          </w:p>
        </w:tc>
      </w:tr>
      <w:tr w:rsidR="00272265" w:rsidRPr="00387DCB" w14:paraId="44B85E50" w14:textId="77777777" w:rsidTr="00272265">
        <w:trPr>
          <w:trHeight w:val="390"/>
        </w:trPr>
        <w:tc>
          <w:tcPr>
            <w:tcW w:w="1200" w:type="dxa"/>
            <w:tcBorders>
              <w:top w:val="nil"/>
              <w:left w:val="single" w:sz="8" w:space="0" w:color="A8EDB3"/>
              <w:bottom w:val="single" w:sz="4" w:space="0" w:color="CAF4D1"/>
              <w:right w:val="single" w:sz="4" w:space="0" w:color="CAF4D1"/>
            </w:tcBorders>
            <w:shd w:val="clear" w:color="auto" w:fill="auto"/>
            <w:tcMar>
              <w:top w:w="15" w:type="dxa"/>
              <w:left w:w="15" w:type="dxa"/>
              <w:bottom w:w="0" w:type="dxa"/>
              <w:right w:w="15" w:type="dxa"/>
            </w:tcMar>
            <w:vAlign w:val="center"/>
            <w:hideMark/>
          </w:tcPr>
          <w:p w14:paraId="543F570B" w14:textId="77777777" w:rsidR="00272265" w:rsidRPr="00387DCB" w:rsidRDefault="00272265">
            <w:pPr>
              <w:rPr>
                <w:rFonts w:cs="Calibri"/>
                <w:color w:val="000000"/>
                <w:sz w:val="20"/>
                <w:szCs w:val="20"/>
              </w:rPr>
            </w:pPr>
            <w:r w:rsidRPr="00387DCB">
              <w:rPr>
                <w:rFonts w:cs="Calibri"/>
                <w:color w:val="000000"/>
                <w:sz w:val="20"/>
                <w:szCs w:val="20"/>
              </w:rPr>
              <w:t> </w:t>
            </w:r>
          </w:p>
        </w:tc>
        <w:tc>
          <w:tcPr>
            <w:tcW w:w="1100" w:type="dxa"/>
            <w:tcBorders>
              <w:top w:val="nil"/>
              <w:left w:val="nil"/>
              <w:bottom w:val="single" w:sz="4" w:space="0" w:color="CAF4D1"/>
              <w:right w:val="single" w:sz="4" w:space="0" w:color="CAF4D1"/>
            </w:tcBorders>
            <w:shd w:val="clear" w:color="auto" w:fill="auto"/>
            <w:tcMar>
              <w:top w:w="15" w:type="dxa"/>
              <w:left w:w="15" w:type="dxa"/>
              <w:bottom w:w="0" w:type="dxa"/>
              <w:right w:w="15" w:type="dxa"/>
            </w:tcMar>
            <w:vAlign w:val="center"/>
            <w:hideMark/>
          </w:tcPr>
          <w:p w14:paraId="1CFB2E9E" w14:textId="77777777" w:rsidR="00272265" w:rsidRPr="00387DCB" w:rsidRDefault="00272265">
            <w:pPr>
              <w:rPr>
                <w:rFonts w:cs="Calibri"/>
                <w:color w:val="000000"/>
              </w:rPr>
            </w:pPr>
            <w:r w:rsidRPr="00387DCB">
              <w:rPr>
                <w:rFonts w:cs="Calibri"/>
                <w:color w:val="000000"/>
              </w:rPr>
              <w:t> </w:t>
            </w:r>
          </w:p>
        </w:tc>
        <w:tc>
          <w:tcPr>
            <w:tcW w:w="1100" w:type="dxa"/>
            <w:tcBorders>
              <w:top w:val="nil"/>
              <w:left w:val="nil"/>
              <w:bottom w:val="single" w:sz="4" w:space="0" w:color="CAF4D1"/>
              <w:right w:val="single" w:sz="4" w:space="0" w:color="CAF4D1"/>
            </w:tcBorders>
            <w:shd w:val="clear" w:color="auto" w:fill="auto"/>
            <w:tcMar>
              <w:top w:w="15" w:type="dxa"/>
              <w:left w:w="15" w:type="dxa"/>
              <w:bottom w:w="0" w:type="dxa"/>
              <w:right w:w="15" w:type="dxa"/>
            </w:tcMar>
            <w:vAlign w:val="center"/>
            <w:hideMark/>
          </w:tcPr>
          <w:p w14:paraId="6B383345" w14:textId="77777777" w:rsidR="00272265" w:rsidRPr="00387DCB" w:rsidRDefault="00272265">
            <w:pPr>
              <w:rPr>
                <w:rFonts w:cs="Calibri"/>
                <w:color w:val="000000"/>
              </w:rPr>
            </w:pPr>
            <w:r w:rsidRPr="00387DCB">
              <w:rPr>
                <w:rFonts w:cs="Calibri"/>
                <w:color w:val="000000"/>
              </w:rPr>
              <w:t> </w:t>
            </w:r>
          </w:p>
        </w:tc>
        <w:tc>
          <w:tcPr>
            <w:tcW w:w="1220" w:type="dxa"/>
            <w:tcBorders>
              <w:top w:val="nil"/>
              <w:left w:val="nil"/>
              <w:bottom w:val="single" w:sz="4" w:space="0" w:color="CAF4D1"/>
              <w:right w:val="single" w:sz="4" w:space="0" w:color="CAF4D1"/>
            </w:tcBorders>
            <w:shd w:val="clear" w:color="auto" w:fill="auto"/>
            <w:tcMar>
              <w:top w:w="15" w:type="dxa"/>
              <w:left w:w="15" w:type="dxa"/>
              <w:bottom w:w="0" w:type="dxa"/>
              <w:right w:w="15" w:type="dxa"/>
            </w:tcMar>
            <w:vAlign w:val="center"/>
            <w:hideMark/>
          </w:tcPr>
          <w:p w14:paraId="6613D008" w14:textId="77777777" w:rsidR="00272265" w:rsidRPr="00387DCB" w:rsidRDefault="00272265">
            <w:pPr>
              <w:rPr>
                <w:rFonts w:cs="Calibri"/>
                <w:color w:val="000000"/>
              </w:rPr>
            </w:pPr>
            <w:r w:rsidRPr="00387DCB">
              <w:rPr>
                <w:rFonts w:cs="Calibri"/>
                <w:color w:val="000000"/>
              </w:rPr>
              <w:t> </w:t>
            </w:r>
          </w:p>
        </w:tc>
        <w:tc>
          <w:tcPr>
            <w:tcW w:w="3620" w:type="dxa"/>
            <w:tcBorders>
              <w:top w:val="nil"/>
              <w:left w:val="nil"/>
              <w:bottom w:val="single" w:sz="4" w:space="0" w:color="CAF4D1"/>
              <w:right w:val="single" w:sz="4" w:space="0" w:color="CAF4D1"/>
            </w:tcBorders>
            <w:shd w:val="clear" w:color="auto" w:fill="auto"/>
            <w:tcMar>
              <w:top w:w="15" w:type="dxa"/>
              <w:left w:w="15" w:type="dxa"/>
              <w:bottom w:w="0" w:type="dxa"/>
              <w:right w:w="15" w:type="dxa"/>
            </w:tcMar>
            <w:vAlign w:val="center"/>
            <w:hideMark/>
          </w:tcPr>
          <w:p w14:paraId="2120A763" w14:textId="77777777" w:rsidR="00272265" w:rsidRPr="00387DCB" w:rsidRDefault="00272265">
            <w:pPr>
              <w:rPr>
                <w:rFonts w:cs="Calibri"/>
                <w:color w:val="000000"/>
              </w:rPr>
            </w:pPr>
            <w:r w:rsidRPr="00387DCB">
              <w:rPr>
                <w:rFonts w:cs="Calibri"/>
                <w:color w:val="000000"/>
              </w:rPr>
              <w:t> </w:t>
            </w:r>
          </w:p>
        </w:tc>
        <w:tc>
          <w:tcPr>
            <w:tcW w:w="5360" w:type="dxa"/>
            <w:tcBorders>
              <w:top w:val="nil"/>
              <w:left w:val="nil"/>
              <w:bottom w:val="single" w:sz="4" w:space="0" w:color="CAF4D1"/>
              <w:right w:val="single" w:sz="8" w:space="0" w:color="A8EDB3"/>
            </w:tcBorders>
            <w:shd w:val="clear" w:color="auto" w:fill="auto"/>
            <w:tcMar>
              <w:top w:w="15" w:type="dxa"/>
              <w:left w:w="15" w:type="dxa"/>
              <w:bottom w:w="0" w:type="dxa"/>
              <w:right w:w="15" w:type="dxa"/>
            </w:tcMar>
            <w:vAlign w:val="center"/>
            <w:hideMark/>
          </w:tcPr>
          <w:p w14:paraId="7CC24AB1" w14:textId="77777777" w:rsidR="00272265" w:rsidRPr="00387DCB" w:rsidRDefault="00272265">
            <w:pPr>
              <w:rPr>
                <w:rFonts w:cs="Calibri"/>
                <w:color w:val="000000"/>
              </w:rPr>
            </w:pPr>
            <w:r w:rsidRPr="00387DCB">
              <w:rPr>
                <w:rFonts w:cs="Calibri"/>
                <w:color w:val="000000"/>
              </w:rPr>
              <w:t> </w:t>
            </w:r>
          </w:p>
        </w:tc>
      </w:tr>
      <w:tr w:rsidR="00272265" w:rsidRPr="00387DCB" w14:paraId="76D32056" w14:textId="77777777" w:rsidTr="00272265">
        <w:trPr>
          <w:trHeight w:val="390"/>
        </w:trPr>
        <w:tc>
          <w:tcPr>
            <w:tcW w:w="1200" w:type="dxa"/>
            <w:tcBorders>
              <w:top w:val="nil"/>
              <w:left w:val="single" w:sz="8" w:space="0" w:color="A8EDB3"/>
              <w:bottom w:val="single" w:sz="4" w:space="0" w:color="CAF4D1"/>
              <w:right w:val="single" w:sz="4" w:space="0" w:color="CAF4D1"/>
            </w:tcBorders>
            <w:shd w:val="clear" w:color="000000" w:fill="EDFBEF"/>
            <w:tcMar>
              <w:top w:w="15" w:type="dxa"/>
              <w:left w:w="15" w:type="dxa"/>
              <w:bottom w:w="0" w:type="dxa"/>
              <w:right w:w="15" w:type="dxa"/>
            </w:tcMar>
            <w:vAlign w:val="center"/>
            <w:hideMark/>
          </w:tcPr>
          <w:p w14:paraId="70070032" w14:textId="77777777" w:rsidR="00272265" w:rsidRPr="00387DCB" w:rsidRDefault="00272265">
            <w:pPr>
              <w:rPr>
                <w:rFonts w:cs="Calibri"/>
                <w:color w:val="000000"/>
              </w:rPr>
            </w:pPr>
            <w:r w:rsidRPr="00387DCB">
              <w:rPr>
                <w:rFonts w:cs="Calibri"/>
                <w:color w:val="000000"/>
              </w:rPr>
              <w:t> </w:t>
            </w:r>
          </w:p>
        </w:tc>
        <w:tc>
          <w:tcPr>
            <w:tcW w:w="1100" w:type="dxa"/>
            <w:tcBorders>
              <w:top w:val="nil"/>
              <w:left w:val="nil"/>
              <w:bottom w:val="single" w:sz="4" w:space="0" w:color="CAF4D1"/>
              <w:right w:val="single" w:sz="4" w:space="0" w:color="CAF4D1"/>
            </w:tcBorders>
            <w:shd w:val="clear" w:color="000000" w:fill="EDFBEF"/>
            <w:tcMar>
              <w:top w:w="15" w:type="dxa"/>
              <w:left w:w="15" w:type="dxa"/>
              <w:bottom w:w="0" w:type="dxa"/>
              <w:right w:w="15" w:type="dxa"/>
            </w:tcMar>
            <w:vAlign w:val="center"/>
            <w:hideMark/>
          </w:tcPr>
          <w:p w14:paraId="579F75E6" w14:textId="77777777" w:rsidR="00272265" w:rsidRPr="00387DCB" w:rsidRDefault="00272265">
            <w:pPr>
              <w:rPr>
                <w:rFonts w:cs="Calibri"/>
                <w:color w:val="000000"/>
              </w:rPr>
            </w:pPr>
            <w:r w:rsidRPr="00387DCB">
              <w:rPr>
                <w:rFonts w:cs="Calibri"/>
                <w:color w:val="000000"/>
              </w:rPr>
              <w:t> </w:t>
            </w:r>
          </w:p>
        </w:tc>
        <w:tc>
          <w:tcPr>
            <w:tcW w:w="1100" w:type="dxa"/>
            <w:tcBorders>
              <w:top w:val="nil"/>
              <w:left w:val="nil"/>
              <w:bottom w:val="single" w:sz="4" w:space="0" w:color="CAF4D1"/>
              <w:right w:val="single" w:sz="4" w:space="0" w:color="CAF4D1"/>
            </w:tcBorders>
            <w:shd w:val="clear" w:color="000000" w:fill="EDFBEF"/>
            <w:tcMar>
              <w:top w:w="15" w:type="dxa"/>
              <w:left w:w="15" w:type="dxa"/>
              <w:bottom w:w="0" w:type="dxa"/>
              <w:right w:w="15" w:type="dxa"/>
            </w:tcMar>
            <w:vAlign w:val="center"/>
            <w:hideMark/>
          </w:tcPr>
          <w:p w14:paraId="1B7ADC96" w14:textId="77777777" w:rsidR="00272265" w:rsidRPr="00387DCB" w:rsidRDefault="00272265">
            <w:pPr>
              <w:rPr>
                <w:rFonts w:cs="Calibri"/>
                <w:color w:val="000000"/>
              </w:rPr>
            </w:pPr>
            <w:r w:rsidRPr="00387DCB">
              <w:rPr>
                <w:rFonts w:cs="Calibri"/>
                <w:color w:val="000000"/>
              </w:rPr>
              <w:t> </w:t>
            </w:r>
          </w:p>
        </w:tc>
        <w:tc>
          <w:tcPr>
            <w:tcW w:w="1220" w:type="dxa"/>
            <w:tcBorders>
              <w:top w:val="nil"/>
              <w:left w:val="nil"/>
              <w:bottom w:val="single" w:sz="4" w:space="0" w:color="CAF4D1"/>
              <w:right w:val="single" w:sz="4" w:space="0" w:color="CAF4D1"/>
            </w:tcBorders>
            <w:shd w:val="clear" w:color="000000" w:fill="EDFBEF"/>
            <w:tcMar>
              <w:top w:w="15" w:type="dxa"/>
              <w:left w:w="15" w:type="dxa"/>
              <w:bottom w:w="0" w:type="dxa"/>
              <w:right w:w="15" w:type="dxa"/>
            </w:tcMar>
            <w:vAlign w:val="center"/>
            <w:hideMark/>
          </w:tcPr>
          <w:p w14:paraId="536D2CC6" w14:textId="77777777" w:rsidR="00272265" w:rsidRPr="00387DCB" w:rsidRDefault="00272265">
            <w:pPr>
              <w:rPr>
                <w:rFonts w:cs="Calibri"/>
                <w:color w:val="000000"/>
              </w:rPr>
            </w:pPr>
            <w:r w:rsidRPr="00387DCB">
              <w:rPr>
                <w:rFonts w:cs="Calibri"/>
                <w:color w:val="000000"/>
              </w:rPr>
              <w:t> </w:t>
            </w:r>
          </w:p>
        </w:tc>
        <w:tc>
          <w:tcPr>
            <w:tcW w:w="3620" w:type="dxa"/>
            <w:tcBorders>
              <w:top w:val="nil"/>
              <w:left w:val="nil"/>
              <w:bottom w:val="single" w:sz="4" w:space="0" w:color="CAF4D1"/>
              <w:right w:val="single" w:sz="4" w:space="0" w:color="CAF4D1"/>
            </w:tcBorders>
            <w:shd w:val="clear" w:color="000000" w:fill="EDFBEF"/>
            <w:tcMar>
              <w:top w:w="15" w:type="dxa"/>
              <w:left w:w="15" w:type="dxa"/>
              <w:bottom w:w="0" w:type="dxa"/>
              <w:right w:w="15" w:type="dxa"/>
            </w:tcMar>
            <w:vAlign w:val="center"/>
            <w:hideMark/>
          </w:tcPr>
          <w:p w14:paraId="1E5B904F" w14:textId="77777777" w:rsidR="00272265" w:rsidRPr="00387DCB" w:rsidRDefault="00272265">
            <w:pPr>
              <w:rPr>
                <w:rFonts w:cs="Calibri"/>
                <w:color w:val="000000"/>
              </w:rPr>
            </w:pPr>
            <w:r w:rsidRPr="00387DCB">
              <w:rPr>
                <w:rFonts w:cs="Calibri"/>
                <w:color w:val="000000"/>
              </w:rPr>
              <w:t> </w:t>
            </w:r>
          </w:p>
        </w:tc>
        <w:tc>
          <w:tcPr>
            <w:tcW w:w="5360" w:type="dxa"/>
            <w:tcBorders>
              <w:top w:val="nil"/>
              <w:left w:val="nil"/>
              <w:bottom w:val="single" w:sz="4" w:space="0" w:color="CAF4D1"/>
              <w:right w:val="single" w:sz="8" w:space="0" w:color="A8EDB3"/>
            </w:tcBorders>
            <w:shd w:val="clear" w:color="000000" w:fill="EDFBEF"/>
            <w:tcMar>
              <w:top w:w="15" w:type="dxa"/>
              <w:left w:w="15" w:type="dxa"/>
              <w:bottom w:w="0" w:type="dxa"/>
              <w:right w:w="15" w:type="dxa"/>
            </w:tcMar>
            <w:vAlign w:val="center"/>
            <w:hideMark/>
          </w:tcPr>
          <w:p w14:paraId="39BBDB26" w14:textId="77777777" w:rsidR="00272265" w:rsidRPr="00387DCB" w:rsidRDefault="00272265">
            <w:pPr>
              <w:rPr>
                <w:rFonts w:cs="Calibri"/>
                <w:color w:val="000000"/>
              </w:rPr>
            </w:pPr>
            <w:r w:rsidRPr="00387DCB">
              <w:rPr>
                <w:rFonts w:cs="Calibri"/>
                <w:color w:val="000000"/>
              </w:rPr>
              <w:t> </w:t>
            </w:r>
          </w:p>
        </w:tc>
      </w:tr>
      <w:tr w:rsidR="00272265" w:rsidRPr="00387DCB" w14:paraId="576E23FC" w14:textId="77777777" w:rsidTr="00272265">
        <w:trPr>
          <w:trHeight w:val="375"/>
        </w:trPr>
        <w:tc>
          <w:tcPr>
            <w:tcW w:w="1200" w:type="dxa"/>
            <w:tcBorders>
              <w:top w:val="nil"/>
              <w:left w:val="single" w:sz="8" w:space="0" w:color="A8EDB3"/>
              <w:bottom w:val="single" w:sz="8" w:space="0" w:color="A8EDB3"/>
              <w:right w:val="single" w:sz="4" w:space="0" w:color="CAF4D1"/>
            </w:tcBorders>
            <w:shd w:val="clear" w:color="auto" w:fill="auto"/>
            <w:tcMar>
              <w:top w:w="15" w:type="dxa"/>
              <w:left w:w="15" w:type="dxa"/>
              <w:bottom w:w="0" w:type="dxa"/>
              <w:right w:w="15" w:type="dxa"/>
            </w:tcMar>
            <w:vAlign w:val="center"/>
            <w:hideMark/>
          </w:tcPr>
          <w:p w14:paraId="1C8C73C9" w14:textId="77777777" w:rsidR="00272265" w:rsidRPr="00387DCB" w:rsidRDefault="00272265">
            <w:pPr>
              <w:rPr>
                <w:rFonts w:cs="Calibri"/>
                <w:color w:val="000000"/>
              </w:rPr>
            </w:pPr>
            <w:r w:rsidRPr="00387DCB">
              <w:rPr>
                <w:rFonts w:cs="Calibri"/>
                <w:color w:val="000000"/>
              </w:rPr>
              <w:t>Total</w:t>
            </w:r>
          </w:p>
        </w:tc>
        <w:tc>
          <w:tcPr>
            <w:tcW w:w="1100" w:type="dxa"/>
            <w:tcBorders>
              <w:top w:val="nil"/>
              <w:left w:val="nil"/>
              <w:bottom w:val="single" w:sz="8" w:space="0" w:color="A8EDB3"/>
              <w:right w:val="single" w:sz="4" w:space="0" w:color="CAF4D1"/>
            </w:tcBorders>
            <w:shd w:val="clear" w:color="auto" w:fill="auto"/>
            <w:tcMar>
              <w:top w:w="15" w:type="dxa"/>
              <w:left w:w="15" w:type="dxa"/>
              <w:bottom w:w="0" w:type="dxa"/>
              <w:right w:w="15" w:type="dxa"/>
            </w:tcMar>
            <w:vAlign w:val="center"/>
            <w:hideMark/>
          </w:tcPr>
          <w:p w14:paraId="5342B944" w14:textId="77777777" w:rsidR="00272265" w:rsidRPr="00387DCB" w:rsidRDefault="00272265">
            <w:pPr>
              <w:jc w:val="right"/>
              <w:rPr>
                <w:rFonts w:cs="Calibri"/>
                <w:b/>
                <w:bCs/>
                <w:color w:val="000000"/>
              </w:rPr>
            </w:pPr>
            <w:r w:rsidRPr="00387DCB">
              <w:rPr>
                <w:rFonts w:cs="Calibri"/>
                <w:b/>
                <w:bCs/>
                <w:color w:val="000000"/>
              </w:rPr>
              <w:t>0</w:t>
            </w:r>
          </w:p>
        </w:tc>
        <w:tc>
          <w:tcPr>
            <w:tcW w:w="1100" w:type="dxa"/>
            <w:tcBorders>
              <w:top w:val="nil"/>
              <w:left w:val="nil"/>
              <w:bottom w:val="single" w:sz="8" w:space="0" w:color="A8EDB3"/>
              <w:right w:val="single" w:sz="4" w:space="0" w:color="CAF4D1"/>
            </w:tcBorders>
            <w:shd w:val="clear" w:color="auto" w:fill="auto"/>
            <w:tcMar>
              <w:top w:w="15" w:type="dxa"/>
              <w:left w:w="15" w:type="dxa"/>
              <w:bottom w:w="0" w:type="dxa"/>
              <w:right w:w="15" w:type="dxa"/>
            </w:tcMar>
            <w:vAlign w:val="center"/>
            <w:hideMark/>
          </w:tcPr>
          <w:p w14:paraId="41CA37F9" w14:textId="77777777" w:rsidR="00272265" w:rsidRPr="00387DCB" w:rsidRDefault="00272265">
            <w:pPr>
              <w:rPr>
                <w:rFonts w:cs="Calibri"/>
                <w:b/>
                <w:bCs/>
                <w:color w:val="000000"/>
              </w:rPr>
            </w:pPr>
            <w:r w:rsidRPr="00387DCB">
              <w:rPr>
                <w:rFonts w:cs="Calibri"/>
                <w:b/>
                <w:bCs/>
                <w:color w:val="000000"/>
              </w:rPr>
              <w:t> </w:t>
            </w:r>
          </w:p>
        </w:tc>
        <w:tc>
          <w:tcPr>
            <w:tcW w:w="1220" w:type="dxa"/>
            <w:tcBorders>
              <w:top w:val="nil"/>
              <w:left w:val="nil"/>
              <w:bottom w:val="single" w:sz="8" w:space="0" w:color="A8EDB3"/>
              <w:right w:val="single" w:sz="4" w:space="0" w:color="CAF4D1"/>
            </w:tcBorders>
            <w:shd w:val="clear" w:color="auto" w:fill="auto"/>
            <w:tcMar>
              <w:top w:w="15" w:type="dxa"/>
              <w:left w:w="15" w:type="dxa"/>
              <w:bottom w:w="0" w:type="dxa"/>
              <w:right w:w="15" w:type="dxa"/>
            </w:tcMar>
            <w:vAlign w:val="center"/>
            <w:hideMark/>
          </w:tcPr>
          <w:p w14:paraId="05D2363C" w14:textId="77777777" w:rsidR="00272265" w:rsidRPr="00387DCB" w:rsidRDefault="00272265">
            <w:pPr>
              <w:rPr>
                <w:rFonts w:cs="Calibri"/>
                <w:b/>
                <w:bCs/>
                <w:color w:val="000000"/>
              </w:rPr>
            </w:pPr>
            <w:r w:rsidRPr="00387DCB">
              <w:rPr>
                <w:rFonts w:cs="Calibri"/>
                <w:b/>
                <w:bCs/>
                <w:color w:val="000000"/>
              </w:rPr>
              <w:t> </w:t>
            </w:r>
          </w:p>
        </w:tc>
        <w:tc>
          <w:tcPr>
            <w:tcW w:w="3620" w:type="dxa"/>
            <w:tcBorders>
              <w:top w:val="nil"/>
              <w:left w:val="nil"/>
              <w:bottom w:val="single" w:sz="8" w:space="0" w:color="A8EDB3"/>
              <w:right w:val="single" w:sz="4" w:space="0" w:color="CAF4D1"/>
            </w:tcBorders>
            <w:shd w:val="clear" w:color="auto" w:fill="auto"/>
            <w:tcMar>
              <w:top w:w="15" w:type="dxa"/>
              <w:left w:w="15" w:type="dxa"/>
              <w:bottom w:w="0" w:type="dxa"/>
              <w:right w:w="15" w:type="dxa"/>
            </w:tcMar>
            <w:vAlign w:val="center"/>
            <w:hideMark/>
          </w:tcPr>
          <w:p w14:paraId="6C77490D" w14:textId="77777777" w:rsidR="00272265" w:rsidRPr="00387DCB" w:rsidRDefault="00272265">
            <w:pPr>
              <w:rPr>
                <w:rFonts w:cs="Calibri"/>
                <w:color w:val="000000"/>
              </w:rPr>
            </w:pPr>
            <w:r w:rsidRPr="00387DCB">
              <w:rPr>
                <w:rFonts w:cs="Calibri"/>
                <w:color w:val="000000"/>
              </w:rPr>
              <w:t> </w:t>
            </w:r>
          </w:p>
        </w:tc>
        <w:tc>
          <w:tcPr>
            <w:tcW w:w="5360" w:type="dxa"/>
            <w:tcBorders>
              <w:top w:val="nil"/>
              <w:left w:val="nil"/>
              <w:bottom w:val="single" w:sz="8" w:space="0" w:color="A8EDB3"/>
              <w:right w:val="single" w:sz="8" w:space="0" w:color="A8EDB3"/>
            </w:tcBorders>
            <w:shd w:val="clear" w:color="auto" w:fill="auto"/>
            <w:tcMar>
              <w:top w:w="15" w:type="dxa"/>
              <w:left w:w="15" w:type="dxa"/>
              <w:bottom w:w="0" w:type="dxa"/>
              <w:right w:w="15" w:type="dxa"/>
            </w:tcMar>
            <w:vAlign w:val="center"/>
            <w:hideMark/>
          </w:tcPr>
          <w:p w14:paraId="373A6CD6" w14:textId="77777777" w:rsidR="00272265" w:rsidRPr="00387DCB" w:rsidRDefault="00272265">
            <w:pPr>
              <w:rPr>
                <w:rFonts w:cs="Calibri"/>
                <w:color w:val="000000"/>
              </w:rPr>
            </w:pPr>
            <w:r w:rsidRPr="00387DCB">
              <w:rPr>
                <w:rFonts w:cs="Calibri"/>
                <w:color w:val="000000"/>
              </w:rPr>
              <w:t> </w:t>
            </w:r>
          </w:p>
        </w:tc>
      </w:tr>
    </w:tbl>
    <w:p w14:paraId="73B74BAD" w14:textId="77777777" w:rsidR="004A0512" w:rsidRPr="00387DCB" w:rsidRDefault="004A0512" w:rsidP="00000F1B">
      <w:pPr>
        <w:pStyle w:val="Caption"/>
        <w:sectPr w:rsidR="004A0512" w:rsidRPr="00387DCB" w:rsidSect="003C2F5D">
          <w:pgSz w:w="16838" w:h="11906" w:orient="landscape"/>
          <w:pgMar w:top="1134" w:right="1418" w:bottom="1134" w:left="1701" w:header="709" w:footer="1111" w:gutter="0"/>
          <w:cols w:space="708"/>
          <w:docGrid w:linePitch="360"/>
        </w:sectPr>
      </w:pPr>
    </w:p>
    <w:bookmarkEnd w:id="63"/>
    <w:p w14:paraId="0F878B92" w14:textId="55F0AD57" w:rsidR="001F6400" w:rsidRPr="00387DCB" w:rsidRDefault="00024170" w:rsidP="005D5082">
      <w:pPr>
        <w:pStyle w:val="paragraph"/>
        <w:spacing w:before="0" w:beforeAutospacing="0" w:after="0" w:afterAutospacing="0" w:line="264" w:lineRule="auto"/>
        <w:textAlignment w:val="baseline"/>
        <w:rPr>
          <w:rStyle w:val="normaltextrun"/>
          <w:rFonts w:ascii="Public Sans" w:hAnsi="Public Sans"/>
          <w:color w:val="000000"/>
          <w:sz w:val="22"/>
          <w:szCs w:val="22"/>
          <w:shd w:val="clear" w:color="auto" w:fill="FFFFFF"/>
        </w:rPr>
      </w:pPr>
      <w:r w:rsidRPr="00387DCB">
        <w:rPr>
          <w:rFonts w:ascii="Public Sans" w:hAnsi="Public Sans"/>
          <w:sz w:val="22"/>
          <w:szCs w:val="22"/>
        </w:rPr>
        <w:lastRenderedPageBreak/>
        <w:t xml:space="preserve">Complete the check list and fill in the information below to demonstrate </w:t>
      </w:r>
      <w:r w:rsidR="007179E8" w:rsidRPr="00387DCB">
        <w:rPr>
          <w:rFonts w:ascii="Public Sans" w:hAnsi="Public Sans"/>
          <w:sz w:val="22"/>
          <w:szCs w:val="22"/>
        </w:rPr>
        <w:t>that</w:t>
      </w:r>
      <w:r w:rsidRPr="00387DCB">
        <w:rPr>
          <w:rFonts w:ascii="Public Sans" w:hAnsi="Public Sans"/>
          <w:sz w:val="22"/>
          <w:szCs w:val="22"/>
        </w:rPr>
        <w:t xml:space="preserve"> your project </w:t>
      </w:r>
      <w:r w:rsidR="007179E8" w:rsidRPr="00387DCB">
        <w:rPr>
          <w:rStyle w:val="normaltextrun"/>
          <w:rFonts w:ascii="Public Sans" w:hAnsi="Public Sans"/>
          <w:color w:val="000000"/>
          <w:sz w:val="22"/>
          <w:szCs w:val="22"/>
          <w:shd w:val="clear" w:color="auto" w:fill="FFFFFF"/>
        </w:rPr>
        <w:t>aligns with regional specifications for planting projects in your region</w:t>
      </w:r>
      <w:r w:rsidR="00CC0808" w:rsidRPr="00387DCB">
        <w:rPr>
          <w:rStyle w:val="normaltextrun"/>
          <w:rFonts w:ascii="Public Sans" w:hAnsi="Public Sans"/>
          <w:color w:val="000000"/>
          <w:sz w:val="22"/>
          <w:szCs w:val="22"/>
          <w:shd w:val="clear" w:color="auto" w:fill="FFFFFF"/>
        </w:rPr>
        <w:t xml:space="preserve">, outlined in Table </w:t>
      </w:r>
      <w:r w:rsidR="0017133F">
        <w:rPr>
          <w:rStyle w:val="normaltextrun"/>
          <w:rFonts w:ascii="Public Sans" w:hAnsi="Public Sans"/>
          <w:color w:val="000000"/>
          <w:sz w:val="22"/>
          <w:szCs w:val="22"/>
          <w:shd w:val="clear" w:color="auto" w:fill="FFFFFF"/>
        </w:rPr>
        <w:t>3b</w:t>
      </w:r>
      <w:r w:rsidR="0017133F" w:rsidRPr="00387DCB">
        <w:rPr>
          <w:rStyle w:val="normaltextrun"/>
          <w:rFonts w:ascii="Public Sans" w:hAnsi="Public Sans"/>
          <w:color w:val="000000"/>
          <w:sz w:val="22"/>
          <w:szCs w:val="22"/>
          <w:shd w:val="clear" w:color="auto" w:fill="FFFFFF"/>
        </w:rPr>
        <w:t xml:space="preserve"> </w:t>
      </w:r>
      <w:r w:rsidR="00CC0808" w:rsidRPr="00387DCB">
        <w:rPr>
          <w:rStyle w:val="normaltextrun"/>
          <w:rFonts w:ascii="Public Sans" w:hAnsi="Public Sans"/>
          <w:color w:val="000000"/>
          <w:sz w:val="22"/>
          <w:szCs w:val="22"/>
          <w:shd w:val="clear" w:color="auto" w:fill="FFFFFF"/>
        </w:rPr>
        <w:t xml:space="preserve">of </w:t>
      </w:r>
      <w:r w:rsidR="00CC0808" w:rsidRPr="00387DCB">
        <w:rPr>
          <w:rStyle w:val="normaltextrun"/>
          <w:rFonts w:ascii="Public Sans" w:hAnsi="Public Sans" w:cs="Segoe UI"/>
          <w:sz w:val="22"/>
          <w:szCs w:val="22"/>
        </w:rPr>
        <w:t>the</w:t>
      </w:r>
      <w:r w:rsidR="00CC0808" w:rsidRPr="00387DCB">
        <w:rPr>
          <w:rStyle w:val="normaltextrun"/>
          <w:rFonts w:ascii="Public Sans" w:hAnsi="Public Sans"/>
          <w:color w:val="000000"/>
          <w:sz w:val="22"/>
          <w:szCs w:val="22"/>
          <w:shd w:val="clear" w:color="auto" w:fill="FFFFFF"/>
        </w:rPr>
        <w:t xml:space="preserve"> planting guide</w:t>
      </w:r>
      <w:r w:rsidR="007179E8" w:rsidRPr="00387DCB">
        <w:rPr>
          <w:rStyle w:val="normaltextrun"/>
          <w:rFonts w:ascii="Public Sans" w:hAnsi="Public Sans"/>
          <w:color w:val="000000"/>
          <w:sz w:val="22"/>
          <w:szCs w:val="22"/>
          <w:shd w:val="clear" w:color="auto" w:fill="FFFFFF"/>
        </w:rPr>
        <w:t xml:space="preserve">. </w:t>
      </w:r>
      <w:r w:rsidR="00871D2B">
        <w:rPr>
          <w:rStyle w:val="normaltextrun"/>
          <w:rFonts w:ascii="Public Sans" w:hAnsi="Public Sans"/>
          <w:color w:val="000000"/>
          <w:sz w:val="22"/>
          <w:szCs w:val="22"/>
          <w:shd w:val="clear" w:color="auto" w:fill="FFFFFF"/>
        </w:rPr>
        <w:t>See Figure 2 in the guide for an example of how to fill this out.</w:t>
      </w:r>
    </w:p>
    <w:p w14:paraId="56215270" w14:textId="77777777" w:rsidR="005D5082" w:rsidRPr="00387DCB" w:rsidRDefault="005D5082" w:rsidP="005D5082">
      <w:pPr>
        <w:pStyle w:val="paragraph"/>
        <w:spacing w:before="0" w:beforeAutospacing="0" w:after="0" w:afterAutospacing="0" w:line="264" w:lineRule="auto"/>
        <w:textAlignment w:val="baseline"/>
        <w:rPr>
          <w:rStyle w:val="normaltextrun"/>
          <w:rFonts w:ascii="Public Sans" w:hAnsi="Public Sans" w:cs="Segoe UI"/>
        </w:rPr>
      </w:pPr>
    </w:p>
    <w:tbl>
      <w:tblPr>
        <w:tblStyle w:val="GridTable2-Accent4"/>
        <w:tblW w:w="9528" w:type="dxa"/>
        <w:tblLayout w:type="fixed"/>
        <w:tblLook w:val="04A0" w:firstRow="1" w:lastRow="0" w:firstColumn="1" w:lastColumn="0" w:noHBand="0" w:noVBand="1"/>
      </w:tblPr>
      <w:tblGrid>
        <w:gridCol w:w="9528"/>
      </w:tblGrid>
      <w:tr w:rsidR="005D5082" w:rsidRPr="00387DCB" w14:paraId="3179B075" w14:textId="77777777" w:rsidTr="00F53A82">
        <w:trPr>
          <w:cnfStyle w:val="100000000000" w:firstRow="1" w:lastRow="0" w:firstColumn="0" w:lastColumn="0" w:oddVBand="0" w:evenVBand="0" w:oddHBand="0" w:evenHBand="0" w:firstRowFirstColumn="0" w:firstRowLastColumn="0" w:lastRowFirstColumn="0" w:lastRowLastColumn="0"/>
          <w:trHeight w:val="263"/>
        </w:trPr>
        <w:tc>
          <w:tcPr>
            <w:cnfStyle w:val="001000000000" w:firstRow="0" w:lastRow="0" w:firstColumn="1" w:lastColumn="0" w:oddVBand="0" w:evenVBand="0" w:oddHBand="0" w:evenHBand="0" w:firstRowFirstColumn="0" w:firstRowLastColumn="0" w:lastRowFirstColumn="0" w:lastRowLastColumn="0"/>
            <w:tcW w:w="0" w:type="dxa"/>
            <w:tcBorders>
              <w:top w:val="single" w:sz="8" w:space="0" w:color="A8EDB3"/>
              <w:bottom w:val="single" w:sz="6" w:space="0" w:color="B2F4BA" w:themeColor="accent3" w:themeShade="E6"/>
            </w:tcBorders>
            <w:shd w:val="clear" w:color="auto" w:fill="EDFBEF" w:themeFill="accent4" w:themeFillTint="33"/>
          </w:tcPr>
          <w:p w14:paraId="2BBA9F30" w14:textId="45153FC5" w:rsidR="005D5082" w:rsidRPr="00387DCB" w:rsidRDefault="00000000" w:rsidP="005D5082">
            <w:pPr>
              <w:pStyle w:val="paragraph"/>
              <w:spacing w:before="0" w:beforeAutospacing="0" w:after="0" w:afterAutospacing="0" w:line="264" w:lineRule="auto"/>
              <w:textAlignment w:val="baseline"/>
              <w:rPr>
                <w:rStyle w:val="normaltextrun"/>
                <w:rFonts w:ascii="Public Sans" w:hAnsi="Public Sans" w:cs="Segoe UI Symbol"/>
                <w:b w:val="0"/>
                <w:bCs w:val="0"/>
                <w:sz w:val="22"/>
                <w:szCs w:val="22"/>
              </w:rPr>
            </w:pPr>
            <w:sdt>
              <w:sdtPr>
                <w:rPr>
                  <w:rFonts w:ascii="Public Sans" w:hAnsi="Public Sans" w:cs="Segoe UI Symbol"/>
                  <w:sz w:val="22"/>
                  <w:szCs w:val="22"/>
                </w:rPr>
                <w:id w:val="-1214342968"/>
                <w14:checkbox>
                  <w14:checked w14:val="0"/>
                  <w14:checkedState w14:val="2612" w14:font="MS Gothic"/>
                  <w14:uncheckedState w14:val="2610" w14:font="MS Gothic"/>
                </w14:checkbox>
              </w:sdtPr>
              <w:sdtContent>
                <w:r w:rsidR="005F33EA" w:rsidRPr="00387DCB">
                  <w:rPr>
                    <w:rFonts w:ascii="Segoe UI Symbol" w:eastAsia="MS Gothic" w:hAnsi="Segoe UI Symbol" w:cs="Segoe UI Symbol"/>
                    <w:b w:val="0"/>
                    <w:bCs w:val="0"/>
                    <w:sz w:val="22"/>
                    <w:szCs w:val="22"/>
                  </w:rPr>
                  <w:t>☐</w:t>
                </w:r>
              </w:sdtContent>
            </w:sdt>
            <w:r w:rsidR="005F33EA" w:rsidRPr="00387DCB" w:rsidDel="005F33EA">
              <w:rPr>
                <w:rStyle w:val="normaltextrun"/>
                <w:rFonts w:ascii="Public Sans" w:hAnsi="Public Sans" w:cs="Segoe UI Symbol"/>
                <w:b w:val="0"/>
                <w:bCs w:val="0"/>
                <w:sz w:val="22"/>
                <w:szCs w:val="22"/>
              </w:rPr>
              <w:t xml:space="preserve"> </w:t>
            </w:r>
            <w:r w:rsidR="005D5082" w:rsidRPr="00387DCB">
              <w:rPr>
                <w:rStyle w:val="normaltextrun"/>
                <w:rFonts w:ascii="Public Sans" w:hAnsi="Public Sans" w:cs="Segoe UI"/>
                <w:b w:val="0"/>
                <w:bCs w:val="0"/>
                <w:sz w:val="22"/>
                <w:szCs w:val="22"/>
              </w:rPr>
              <w:t>The smallest planting CEA for the Living Carbon project is ___ ha.</w:t>
            </w:r>
          </w:p>
        </w:tc>
      </w:tr>
      <w:tr w:rsidR="00BD7DB6" w:rsidRPr="00387DCB" w14:paraId="7FCC43DE" w14:textId="77777777" w:rsidTr="00CF4E84">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9528" w:type="dxa"/>
            <w:tcBorders>
              <w:top w:val="single" w:sz="6" w:space="0" w:color="B2F4BA" w:themeColor="accent3" w:themeShade="E6"/>
            </w:tcBorders>
            <w:shd w:val="clear" w:color="auto" w:fill="FFFFFF" w:themeFill="background2"/>
          </w:tcPr>
          <w:p w14:paraId="4C84054D" w14:textId="593F6DDE" w:rsidR="00BD7DB6" w:rsidRPr="00387DCB" w:rsidRDefault="00000000" w:rsidP="005D5082">
            <w:pPr>
              <w:pStyle w:val="paragraph"/>
              <w:spacing w:before="0" w:beforeAutospacing="0" w:after="0" w:afterAutospacing="0" w:line="264" w:lineRule="auto"/>
              <w:textAlignment w:val="baseline"/>
              <w:rPr>
                <w:rStyle w:val="normaltextrun"/>
                <w:rFonts w:ascii="Public Sans" w:hAnsi="Public Sans" w:cs="Segoe UI"/>
                <w:b w:val="0"/>
                <w:bCs w:val="0"/>
                <w:sz w:val="22"/>
                <w:szCs w:val="22"/>
              </w:rPr>
            </w:pPr>
            <w:sdt>
              <w:sdtPr>
                <w:rPr>
                  <w:rFonts w:ascii="Public Sans" w:hAnsi="Public Sans" w:cs="Segoe UI Symbol"/>
                  <w:sz w:val="22"/>
                  <w:szCs w:val="22"/>
                </w:rPr>
                <w:id w:val="1642306147"/>
                <w14:checkbox>
                  <w14:checked w14:val="0"/>
                  <w14:checkedState w14:val="2612" w14:font="MS Gothic"/>
                  <w14:uncheckedState w14:val="2610" w14:font="MS Gothic"/>
                </w14:checkbox>
              </w:sdtPr>
              <w:sdtContent>
                <w:r w:rsidR="005F33EA" w:rsidRPr="00387DCB">
                  <w:rPr>
                    <w:rFonts w:ascii="Segoe UI Symbol" w:eastAsia="MS Gothic" w:hAnsi="Segoe UI Symbol" w:cs="Segoe UI Symbol"/>
                    <w:b w:val="0"/>
                    <w:bCs w:val="0"/>
                    <w:sz w:val="22"/>
                    <w:szCs w:val="22"/>
                  </w:rPr>
                  <w:t>☐</w:t>
                </w:r>
              </w:sdtContent>
            </w:sdt>
            <w:r w:rsidR="005F33EA" w:rsidRPr="00387DCB">
              <w:rPr>
                <w:rStyle w:val="normaltextrun"/>
                <w:rFonts w:ascii="Public Sans" w:hAnsi="Public Sans"/>
                <w:b w:val="0"/>
                <w:bCs w:val="0"/>
                <w:sz w:val="22"/>
                <w:szCs w:val="22"/>
              </w:rPr>
              <w:t xml:space="preserve"> </w:t>
            </w:r>
            <w:r w:rsidR="00BD7DB6" w:rsidRPr="00387DCB">
              <w:rPr>
                <w:rStyle w:val="normaltextrun"/>
                <w:rFonts w:ascii="Public Sans" w:hAnsi="Public Sans" w:cs="Segoe UI"/>
                <w:b w:val="0"/>
                <w:bCs w:val="0"/>
                <w:sz w:val="22"/>
                <w:szCs w:val="22"/>
              </w:rPr>
              <w:t xml:space="preserve">All planting sites/CEAs have a species composition </w:t>
            </w:r>
            <w:r w:rsidR="00AF5D04" w:rsidRPr="00387DCB">
              <w:rPr>
                <w:rStyle w:val="normaltextrun"/>
                <w:rFonts w:ascii="Public Sans" w:hAnsi="Public Sans" w:cs="Segoe UI"/>
                <w:b w:val="0"/>
                <w:bCs w:val="0"/>
                <w:sz w:val="22"/>
                <w:szCs w:val="22"/>
              </w:rPr>
              <w:t xml:space="preserve">with </w:t>
            </w:r>
            <w:r w:rsidR="00BD7DB6" w:rsidRPr="00387DCB">
              <w:rPr>
                <w:rStyle w:val="normaltextrun"/>
                <w:rFonts w:ascii="Public Sans" w:hAnsi="Public Sans" w:cs="Segoe UI"/>
                <w:b w:val="0"/>
                <w:bCs w:val="0"/>
                <w:sz w:val="22"/>
                <w:szCs w:val="22"/>
              </w:rPr>
              <w:t xml:space="preserve">a minimum of </w:t>
            </w:r>
            <w:r w:rsidR="00610CED" w:rsidRPr="00387DCB">
              <w:rPr>
                <w:rStyle w:val="normaltextrun"/>
                <w:rFonts w:ascii="Public Sans" w:hAnsi="Public Sans" w:cs="Segoe UI"/>
                <w:b w:val="0"/>
                <w:bCs w:val="0"/>
                <w:sz w:val="22"/>
                <w:szCs w:val="22"/>
              </w:rPr>
              <w:t>___</w:t>
            </w:r>
            <w:r w:rsidR="00BD7DB6" w:rsidRPr="00387DCB">
              <w:rPr>
                <w:rStyle w:val="normaltextrun"/>
                <w:rFonts w:ascii="Public Sans" w:hAnsi="Public Sans" w:cs="Segoe UI"/>
                <w:b w:val="0"/>
                <w:bCs w:val="0"/>
                <w:sz w:val="22"/>
                <w:szCs w:val="22"/>
              </w:rPr>
              <w:t xml:space="preserve"> trees and </w:t>
            </w:r>
            <w:r w:rsidR="00610CED" w:rsidRPr="00387DCB">
              <w:rPr>
                <w:rStyle w:val="normaltextrun"/>
                <w:rFonts w:ascii="Public Sans" w:hAnsi="Public Sans" w:cs="Segoe UI"/>
                <w:b w:val="0"/>
                <w:bCs w:val="0"/>
                <w:sz w:val="22"/>
                <w:szCs w:val="22"/>
              </w:rPr>
              <w:t>___</w:t>
            </w:r>
            <w:r w:rsidR="00BD7DB6" w:rsidRPr="00387DCB">
              <w:rPr>
                <w:rStyle w:val="normaltextrun"/>
                <w:rFonts w:ascii="Public Sans" w:hAnsi="Public Sans" w:cs="Segoe UI"/>
                <w:b w:val="0"/>
                <w:bCs w:val="0"/>
                <w:sz w:val="22"/>
                <w:szCs w:val="22"/>
              </w:rPr>
              <w:t xml:space="preserve"> shrubs being planted</w:t>
            </w:r>
            <w:r w:rsidR="00BD7DB6" w:rsidRPr="00F53A82">
              <w:rPr>
                <w:rStyle w:val="normaltextrun"/>
                <w:rFonts w:ascii="Public Sans" w:hAnsi="Public Sans" w:cs="Segoe UI"/>
                <w:b w:val="0"/>
                <w:bCs w:val="0"/>
                <w:sz w:val="22"/>
                <w:szCs w:val="22"/>
              </w:rPr>
              <w:t xml:space="preserve">. </w:t>
            </w:r>
            <w:r w:rsidR="00F53A82" w:rsidRPr="00F53A82">
              <w:rPr>
                <w:rFonts w:ascii="Public Sans" w:hAnsi="Public Sans"/>
                <w:b w:val="0"/>
                <w:bCs w:val="0"/>
                <w:sz w:val="22"/>
                <w:szCs w:val="22"/>
              </w:rPr>
              <w:t>The species composition of all sites combined is in Table I.</w:t>
            </w:r>
          </w:p>
        </w:tc>
      </w:tr>
      <w:tr w:rsidR="00BD7DB6" w:rsidRPr="00387DCB" w14:paraId="7CA0B848" w14:textId="77777777" w:rsidTr="00E53729">
        <w:trPr>
          <w:trHeight w:val="402"/>
        </w:trPr>
        <w:tc>
          <w:tcPr>
            <w:cnfStyle w:val="001000000000" w:firstRow="0" w:lastRow="0" w:firstColumn="1" w:lastColumn="0" w:oddVBand="0" w:evenVBand="0" w:oddHBand="0" w:evenHBand="0" w:firstRowFirstColumn="0" w:firstRowLastColumn="0" w:lastRowFirstColumn="0" w:lastRowLastColumn="0"/>
            <w:tcW w:w="0" w:type="dxa"/>
            <w:tcBorders>
              <w:bottom w:val="single" w:sz="4" w:space="0" w:color="B2F4BA" w:themeColor="accent3" w:themeShade="E6"/>
            </w:tcBorders>
            <w:shd w:val="clear" w:color="auto" w:fill="EDFBEF" w:themeFill="accent4" w:themeFillTint="33"/>
          </w:tcPr>
          <w:p w14:paraId="5A54A73D" w14:textId="04B169FE" w:rsidR="00BD7DB6" w:rsidRPr="00387DCB" w:rsidRDefault="00000000" w:rsidP="00503F77">
            <w:pPr>
              <w:spacing w:after="0"/>
              <w:rPr>
                <w:b w:val="0"/>
                <w:bCs w:val="0"/>
              </w:rPr>
            </w:pPr>
            <w:sdt>
              <w:sdtPr>
                <w:rPr>
                  <w:rFonts w:cs="Segoe UI Symbol"/>
                </w:rPr>
                <w:id w:val="248545145"/>
                <w14:checkbox>
                  <w14:checked w14:val="0"/>
                  <w14:checkedState w14:val="2612" w14:font="MS Gothic"/>
                  <w14:uncheckedState w14:val="2610" w14:font="MS Gothic"/>
                </w14:checkbox>
              </w:sdtPr>
              <w:sdtContent>
                <w:r w:rsidR="005F33EA" w:rsidRPr="00387DCB">
                  <w:rPr>
                    <w:rFonts w:ascii="Segoe UI Symbol" w:eastAsia="MS Gothic" w:hAnsi="Segoe UI Symbol" w:cs="Segoe UI Symbol"/>
                    <w:b w:val="0"/>
                    <w:bCs w:val="0"/>
                  </w:rPr>
                  <w:t>☐</w:t>
                </w:r>
              </w:sdtContent>
            </w:sdt>
            <w:r w:rsidR="005F33EA" w:rsidRPr="00387DCB">
              <w:rPr>
                <w:rFonts w:cs="Segoe UI Symbol"/>
                <w:b w:val="0"/>
                <w:bCs w:val="0"/>
              </w:rPr>
              <w:t xml:space="preserve"> </w:t>
            </w:r>
            <w:r w:rsidR="00BD7DB6" w:rsidRPr="00387DCB">
              <w:rPr>
                <w:b w:val="0"/>
                <w:bCs w:val="0"/>
              </w:rPr>
              <w:t xml:space="preserve">All planting sites have a planting density of </w:t>
            </w:r>
            <w:r w:rsidR="00610CED" w:rsidRPr="00F53A82">
              <w:rPr>
                <w:b w:val="0"/>
                <w:bCs w:val="0"/>
              </w:rPr>
              <w:t>___</w:t>
            </w:r>
            <w:r w:rsidR="00BD7DB6" w:rsidRPr="00387DCB">
              <w:rPr>
                <w:b w:val="0"/>
                <w:bCs w:val="0"/>
              </w:rPr>
              <w:t xml:space="preserve"> stems or more, per the regional requirements.</w:t>
            </w:r>
          </w:p>
        </w:tc>
      </w:tr>
      <w:tr w:rsidR="00BD7DB6" w:rsidRPr="00387DCB" w14:paraId="43DA9FB8" w14:textId="77777777" w:rsidTr="00E53729">
        <w:trPr>
          <w:cnfStyle w:val="000000100000" w:firstRow="0" w:lastRow="0" w:firstColumn="0" w:lastColumn="0" w:oddVBand="0" w:evenVBand="0" w:oddHBand="1" w:evenHBand="0" w:firstRowFirstColumn="0" w:firstRowLastColumn="0" w:lastRowFirstColumn="0" w:lastRowLastColumn="0"/>
          <w:trHeight w:val="800"/>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B2F4BA" w:themeColor="accent3" w:themeShade="E6"/>
              <w:bottom w:val="single" w:sz="12" w:space="0" w:color="B2F4BA" w:themeColor="accent3" w:themeShade="E6"/>
            </w:tcBorders>
            <w:shd w:val="clear" w:color="auto" w:fill="FFFFFF" w:themeFill="background2"/>
          </w:tcPr>
          <w:p w14:paraId="3CCA9C4A" w14:textId="42D11D46" w:rsidR="00BD7DB6" w:rsidRPr="00387DCB" w:rsidRDefault="00000000">
            <w:pPr>
              <w:rPr>
                <w:rFonts w:cs="Segoe UI Symbol"/>
                <w:b w:val="0"/>
                <w:bCs w:val="0"/>
              </w:rPr>
            </w:pPr>
            <w:sdt>
              <w:sdtPr>
                <w:rPr>
                  <w:rFonts w:cs="Segoe UI Symbol"/>
                </w:rPr>
                <w:id w:val="-612357537"/>
                <w14:checkbox>
                  <w14:checked w14:val="0"/>
                  <w14:checkedState w14:val="2612" w14:font="MS Gothic"/>
                  <w14:uncheckedState w14:val="2610" w14:font="MS Gothic"/>
                </w14:checkbox>
              </w:sdtPr>
              <w:sdtContent>
                <w:r w:rsidR="005F33EA" w:rsidRPr="00387DCB">
                  <w:rPr>
                    <w:rFonts w:ascii="Segoe UI Symbol" w:eastAsia="MS Gothic" w:hAnsi="Segoe UI Symbol" w:cs="Segoe UI Symbol"/>
                    <w:b w:val="0"/>
                    <w:bCs w:val="0"/>
                  </w:rPr>
                  <w:t>☐</w:t>
                </w:r>
              </w:sdtContent>
            </w:sdt>
            <w:r w:rsidR="005F33EA" w:rsidRPr="00387DCB">
              <w:rPr>
                <w:rFonts w:cs="Segoe UI Symbol"/>
                <w:b w:val="0"/>
                <w:bCs w:val="0"/>
              </w:rPr>
              <w:t xml:space="preserve"> </w:t>
            </w:r>
            <w:r w:rsidR="00BD7DB6" w:rsidRPr="00387DCB">
              <w:rPr>
                <w:b w:val="0"/>
                <w:bCs w:val="0"/>
              </w:rPr>
              <w:t xml:space="preserve">Seed and tubestock will be purchased from local suppliers. To ensure local provenance, only seeds or tubestock generated from seeds collected within </w:t>
            </w:r>
            <w:r w:rsidR="00610CED" w:rsidRPr="00F53A82">
              <w:rPr>
                <w:b w:val="0"/>
                <w:bCs w:val="0"/>
              </w:rPr>
              <w:t>___</w:t>
            </w:r>
            <w:r w:rsidR="00BD7DB6" w:rsidRPr="00F53A82">
              <w:rPr>
                <w:b w:val="0"/>
                <w:bCs w:val="0"/>
              </w:rPr>
              <w:t>km</w:t>
            </w:r>
            <w:r w:rsidR="00BD7DB6" w:rsidRPr="00387DCB">
              <w:rPr>
                <w:b w:val="0"/>
                <w:bCs w:val="0"/>
              </w:rPr>
              <w:t xml:space="preserve"> radius will be planted.</w:t>
            </w:r>
          </w:p>
        </w:tc>
      </w:tr>
    </w:tbl>
    <w:p w14:paraId="228613A8" w14:textId="6B4AD46C" w:rsidR="00157F04" w:rsidRPr="00387DCB" w:rsidRDefault="007B73D6" w:rsidP="00044474">
      <w:pPr>
        <w:pStyle w:val="Heading2"/>
      </w:pPr>
      <w:bookmarkStart w:id="64" w:name="_Toc163638297"/>
      <w:bookmarkStart w:id="65" w:name="_Toc163640730"/>
      <w:bookmarkStart w:id="66" w:name="_Toc163655607"/>
      <w:r w:rsidRPr="00387DCB">
        <w:t>Planting map</w:t>
      </w:r>
      <w:bookmarkEnd w:id="64"/>
      <w:bookmarkEnd w:id="65"/>
      <w:bookmarkEnd w:id="66"/>
    </w:p>
    <w:bookmarkStart w:id="67" w:name="_Toc158885466"/>
    <w:p w14:paraId="7396A5F4" w14:textId="6F4C4C20" w:rsidR="007B73D6" w:rsidRPr="00387DCB" w:rsidRDefault="00270A8D" w:rsidP="00B956BC">
      <w:r w:rsidRPr="00387DCB">
        <w:rPr>
          <w:noProof/>
        </w:rPr>
        <mc:AlternateContent>
          <mc:Choice Requires="wps">
            <w:drawing>
              <wp:anchor distT="0" distB="0" distL="114300" distR="114300" simplePos="0" relativeHeight="251658247" behindDoc="0" locked="0" layoutInCell="1" allowOverlap="1" wp14:anchorId="4EFA44E5" wp14:editId="40050C90">
                <wp:simplePos x="0" y="0"/>
                <wp:positionH relativeFrom="margin">
                  <wp:align>left</wp:align>
                </wp:positionH>
                <wp:positionV relativeFrom="page">
                  <wp:posOffset>5061995</wp:posOffset>
                </wp:positionV>
                <wp:extent cx="5994400" cy="1619250"/>
                <wp:effectExtent l="0" t="0" r="25400" b="19050"/>
                <wp:wrapSquare wrapText="bothSides"/>
                <wp:docPr id="6" name="Text Box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4400" cy="1619250"/>
                        </a:xfrm>
                        <a:prstGeom prst="rect">
                          <a:avLst/>
                        </a:prstGeom>
                        <a:solidFill>
                          <a:srgbClr val="FFFFFF"/>
                        </a:solidFill>
                        <a:ln w="9525">
                          <a:solidFill>
                            <a:srgbClr val="000000"/>
                          </a:solidFill>
                          <a:miter lim="800000"/>
                          <a:headEnd/>
                          <a:tailEnd/>
                        </a:ln>
                      </wps:spPr>
                      <wps:txbx>
                        <w:txbxContent>
                          <w:p w14:paraId="2568D44A" w14:textId="77777777" w:rsidR="00270A8D" w:rsidRDefault="00270A8D" w:rsidP="00270A8D">
                            <w:r w:rsidRPr="009E6C4B">
                              <w:t>The map contains:</w:t>
                            </w:r>
                          </w:p>
                          <w:p w14:paraId="41A4D819" w14:textId="77777777" w:rsidR="00270A8D" w:rsidRDefault="00270A8D" w:rsidP="00270A8D"/>
                        </w:txbxContent>
                      </wps:txbx>
                      <wps:bodyPr rot="0" vert="horz" wrap="square" lIns="0" tIns="45720" rIns="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FA44E5" id="Text Box 6" o:spid="_x0000_s1029" type="#_x0000_t202" alt="&quot;&quot;" style="position:absolute;margin-left:0;margin-top:398.6pt;width:472pt;height:127.5pt;z-index:251658247;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">
                <v:textbox inset="0,,0">
                  <w:txbxContent>
                    <w:p w14:paraId="2568D44A" w14:textId="77777777" w:rsidR="00270A8D" w:rsidRDefault="00270A8D" w:rsidP="00270A8D">
                      <w:r w:rsidRPr="009E6C4B">
                        <w:t>The map contains:</w:t>
                      </w:r>
                    </w:p>
                    <w:p w14:paraId="41A4D819" w14:textId="77777777" w:rsidR="00270A8D" w:rsidRDefault="00270A8D" w:rsidP="00270A8D"/>
                  </w:txbxContent>
                </v:textbox>
                <w10:wrap type="square" anchorx="margin" anchory="page"/>
              </v:shape>
            </w:pict>
          </mc:Fallback>
        </mc:AlternateContent>
      </w:r>
      <w:r w:rsidR="000724E7" w:rsidRPr="00387DCB">
        <w:t>Insert</w:t>
      </w:r>
      <w:r w:rsidR="000724E7" w:rsidRPr="00387DCB">
        <w:rPr>
          <w:rStyle w:val="normaltextrun"/>
          <w:rFonts w:cs="Segoe UI"/>
          <w:color w:val="22272B" w:themeColor="text2"/>
        </w:rPr>
        <w:t xml:space="preserve"> a copy/image of your </w:t>
      </w:r>
      <w:r w:rsidR="000724E7">
        <w:rPr>
          <w:rStyle w:val="normaltextrun"/>
          <w:rFonts w:cs="Segoe UI"/>
          <w:color w:val="22272B" w:themeColor="text2"/>
        </w:rPr>
        <w:t>Planting</w:t>
      </w:r>
      <w:r w:rsidR="000724E7" w:rsidRPr="00387DCB">
        <w:rPr>
          <w:rStyle w:val="normaltextrun"/>
          <w:rFonts w:cs="Segoe UI"/>
          <w:color w:val="22272B" w:themeColor="text2"/>
        </w:rPr>
        <w:t xml:space="preserve"> map and a brief description of what it shows. </w:t>
      </w:r>
      <w:r w:rsidR="000724E7">
        <w:rPr>
          <w:rStyle w:val="normaltextrun"/>
          <w:rFonts w:cs="Segoe UI"/>
          <w:color w:val="22272B" w:themeColor="text2"/>
        </w:rPr>
        <w:t>S</w:t>
      </w:r>
      <w:r w:rsidR="000724E7" w:rsidRPr="00387DCB">
        <w:rPr>
          <w:rStyle w:val="normaltextrun"/>
          <w:rFonts w:cs="Segoe UI"/>
          <w:color w:val="22272B" w:themeColor="text2"/>
        </w:rPr>
        <w:t xml:space="preserve">ection </w:t>
      </w:r>
      <w:r w:rsidR="000724E7">
        <w:rPr>
          <w:rStyle w:val="normaltextrun"/>
          <w:rFonts w:cs="Segoe UI"/>
          <w:color w:val="22272B" w:themeColor="text2"/>
        </w:rPr>
        <w:t>3</w:t>
      </w:r>
      <w:r w:rsidR="000724E7" w:rsidRPr="00387DCB">
        <w:rPr>
          <w:rStyle w:val="normaltextrun"/>
          <w:rFonts w:cs="Segoe UI"/>
          <w:color w:val="22272B" w:themeColor="text2"/>
        </w:rPr>
        <w:t>.</w:t>
      </w:r>
      <w:r w:rsidR="000724E7">
        <w:rPr>
          <w:rStyle w:val="normaltextrun"/>
          <w:rFonts w:cs="Segoe UI"/>
          <w:color w:val="22272B" w:themeColor="text2"/>
        </w:rPr>
        <w:t>3</w:t>
      </w:r>
      <w:r w:rsidR="000724E7" w:rsidRPr="00387DCB">
        <w:rPr>
          <w:rStyle w:val="normaltextrun"/>
          <w:rFonts w:cs="Segoe UI"/>
          <w:color w:val="22272B" w:themeColor="text2"/>
        </w:rPr>
        <w:t xml:space="preserve"> of the planting plan guide</w:t>
      </w:r>
      <w:r w:rsidR="000724E7">
        <w:rPr>
          <w:rStyle w:val="normaltextrun"/>
          <w:rFonts w:cs="Segoe UI"/>
          <w:color w:val="22272B" w:themeColor="text2"/>
        </w:rPr>
        <w:t xml:space="preserve"> has details of what to include in this map and an example map</w:t>
      </w:r>
      <w:r w:rsidR="00CA1853">
        <w:rPr>
          <w:rStyle w:val="normaltextrun"/>
          <w:rFonts w:cs="Segoe UI"/>
          <w:color w:val="22272B" w:themeColor="text2"/>
        </w:rPr>
        <w:t xml:space="preserve"> to help you with this task</w:t>
      </w:r>
      <w:r w:rsidR="00157F04" w:rsidRPr="00387DCB">
        <w:t>.</w:t>
      </w:r>
    </w:p>
    <w:p w14:paraId="6EDB8D37" w14:textId="77777777" w:rsidR="00313FBC" w:rsidRPr="00387DCB" w:rsidRDefault="00313FBC" w:rsidP="00A15DC2"/>
    <w:p w14:paraId="0172F2B5" w14:textId="77777777" w:rsidR="00313FBC" w:rsidRPr="00387DCB" w:rsidRDefault="00313FBC" w:rsidP="00A15DC2">
      <w:pPr>
        <w:sectPr w:rsidR="00313FBC" w:rsidRPr="00387DCB" w:rsidSect="007B68D3">
          <w:pgSz w:w="11906" w:h="16838"/>
          <w:pgMar w:top="1701" w:right="1134" w:bottom="1702" w:left="1134" w:header="709" w:footer="1111" w:gutter="0"/>
          <w:cols w:space="708"/>
          <w:docGrid w:linePitch="360"/>
        </w:sectPr>
      </w:pPr>
    </w:p>
    <w:p w14:paraId="7F4BEAC1" w14:textId="7D0A460A" w:rsidR="00313FBC" w:rsidRPr="00387DCB" w:rsidRDefault="006F4FF6" w:rsidP="00A15DC2">
      <w:r w:rsidRPr="00387DCB">
        <w:rPr>
          <w:noProof/>
        </w:rPr>
        <w:lastRenderedPageBreak/>
        <mc:AlternateContent>
          <mc:Choice Requires="wps">
            <w:drawing>
              <wp:anchor distT="0" distB="0" distL="114300" distR="114300" simplePos="0" relativeHeight="251658245" behindDoc="0" locked="0" layoutInCell="1" allowOverlap="1" wp14:anchorId="0E2DEB84" wp14:editId="59359D29">
                <wp:simplePos x="0" y="0"/>
                <wp:positionH relativeFrom="column">
                  <wp:posOffset>-24272</wp:posOffset>
                </wp:positionH>
                <wp:positionV relativeFrom="page">
                  <wp:posOffset>1089265</wp:posOffset>
                </wp:positionV>
                <wp:extent cx="6222292" cy="8658860"/>
                <wp:effectExtent l="0" t="0" r="26670" b="27940"/>
                <wp:wrapNone/>
                <wp:docPr id="3" name="Rectangle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222292" cy="8658860"/>
                        </a:xfrm>
                        <a:prstGeom prst="rect">
                          <a:avLst/>
                        </a:prstGeom>
                        <a:solidFill>
                          <a:schemeClr val="bg1">
                            <a:lumMod val="95000"/>
                          </a:schemeClr>
                        </a:solidFill>
                      </wps:spPr>
                      <wps:style>
                        <a:lnRef idx="1">
                          <a:schemeClr val="accent6"/>
                        </a:lnRef>
                        <a:fillRef idx="2">
                          <a:schemeClr val="accent6"/>
                        </a:fillRef>
                        <a:effectRef idx="1">
                          <a:schemeClr val="accent6"/>
                        </a:effectRef>
                        <a:fontRef idx="minor">
                          <a:schemeClr val="dk1"/>
                        </a:fontRef>
                      </wps:style>
                      <wps:txbx>
                        <w:txbxContent>
                          <w:p w14:paraId="2AE86DDF" w14:textId="57B4DC9C" w:rsidR="006F4FF6" w:rsidRPr="00E53729" w:rsidRDefault="00D81F24" w:rsidP="00D81F24">
                            <w:pPr>
                              <w:jc w:val="center"/>
                              <w:rPr>
                                <w:b/>
                                <w:bCs/>
                              </w:rPr>
                            </w:pPr>
                            <w:r w:rsidRPr="00E53729">
                              <w:rPr>
                                <w:b/>
                                <w:bCs/>
                              </w:rPr>
                              <w:t>Insert</w:t>
                            </w:r>
                            <w:r w:rsidR="006F4FF6" w:rsidRPr="00E53729">
                              <w:rPr>
                                <w:b/>
                                <w:bCs/>
                              </w:rPr>
                              <w:t xml:space="preserve"> map here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2DEB84" id="Rectangle 3" o:spid="_x0000_s1030" alt="&quot;&quot;" style="position:absolute;margin-left:-1.9pt;margin-top:85.75pt;width:489.95pt;height:681.8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" fillcolor="#f2f2f2 [3052]" strokecolor="#a3a3a3 [3209]" strokeweight=".5pt">
                <v:textbox>
                  <w:txbxContent>
                    <w:p w14:paraId="2AE86DDF" w14:textId="57B4DC9C" w:rsidR="006F4FF6" w:rsidRPr="00E53729" w:rsidRDefault="00D81F24" w:rsidP="00D81F24">
                      <w:pPr>
                        <w:jc w:val="center"/>
                        <w:rPr>
                          <w:b/>
                          <w:bCs/>
                        </w:rPr>
                      </w:pPr>
                      <w:r w:rsidRPr="00E53729">
                        <w:rPr>
                          <w:b/>
                          <w:bCs/>
                        </w:rPr>
                        <w:t>Insert</w:t>
                      </w:r>
                      <w:r w:rsidR="006F4FF6" w:rsidRPr="00E53729">
                        <w:rPr>
                          <w:b/>
                          <w:bCs/>
                        </w:rPr>
                        <w:t xml:space="preserve"> map </w:t>
                      </w:r>
                      <w:proofErr w:type="gramStart"/>
                      <w:r w:rsidR="006F4FF6" w:rsidRPr="00E53729">
                        <w:rPr>
                          <w:b/>
                          <w:bCs/>
                        </w:rPr>
                        <w:t>here</w:t>
                      </w:r>
                      <w:proofErr w:type="gramEnd"/>
                    </w:p>
                  </w:txbxContent>
                </v:textbox>
                <w10:wrap anchory="page"/>
              </v:rect>
            </w:pict>
          </mc:Fallback>
        </mc:AlternateContent>
      </w:r>
    </w:p>
    <w:p w14:paraId="7A9C9ABE" w14:textId="77777777" w:rsidR="007B73D6" w:rsidRPr="00387DCB" w:rsidRDefault="007B73D6" w:rsidP="00044474">
      <w:pPr>
        <w:pStyle w:val="Heading2"/>
        <w:sectPr w:rsidR="007B73D6" w:rsidRPr="00387DCB" w:rsidSect="007B68D3">
          <w:pgSz w:w="11906" w:h="16838"/>
          <w:pgMar w:top="1701" w:right="1134" w:bottom="1702" w:left="1134" w:header="709" w:footer="1111" w:gutter="0"/>
          <w:cols w:space="708"/>
          <w:docGrid w:linePitch="360"/>
        </w:sectPr>
      </w:pPr>
    </w:p>
    <w:p w14:paraId="3AD288F2" w14:textId="539FB2B4" w:rsidR="008F4FCC" w:rsidRPr="00387DCB" w:rsidRDefault="001F0F0E" w:rsidP="00044474">
      <w:pPr>
        <w:pStyle w:val="Heading1"/>
      </w:pPr>
      <w:bookmarkStart w:id="68" w:name="_Ref161652475"/>
      <w:bookmarkStart w:id="69" w:name="_Toc163638298"/>
      <w:bookmarkStart w:id="70" w:name="_Toc163640731"/>
      <w:bookmarkStart w:id="71" w:name="_Toc163655608"/>
      <w:r>
        <w:lastRenderedPageBreak/>
        <w:t xml:space="preserve"> </w:t>
      </w:r>
      <w:r w:rsidR="005F754E" w:rsidRPr="00387DCB">
        <w:t>Project activities</w:t>
      </w:r>
      <w:bookmarkEnd w:id="67"/>
      <w:bookmarkEnd w:id="68"/>
      <w:bookmarkEnd w:id="69"/>
      <w:bookmarkEnd w:id="70"/>
      <w:bookmarkEnd w:id="71"/>
    </w:p>
    <w:p w14:paraId="2C14C1A1" w14:textId="512F50F1" w:rsidR="005F067F" w:rsidRPr="00387DCB" w:rsidRDefault="7898572F" w:rsidP="008F4FCC">
      <w:pPr>
        <w:rPr>
          <w:rStyle w:val="eop"/>
          <w:color w:val="000000"/>
          <w:shd w:val="clear" w:color="auto" w:fill="FFFFFF"/>
        </w:rPr>
      </w:pPr>
      <w:r w:rsidRPr="00387DCB">
        <w:rPr>
          <w:rStyle w:val="normaltextrun"/>
          <w:color w:val="000000"/>
          <w:shd w:val="clear" w:color="auto" w:fill="FFFFFF"/>
        </w:rPr>
        <w:t>Record information about your project’s revegetation method</w:t>
      </w:r>
      <w:r w:rsidR="79839524" w:rsidRPr="00387DCB">
        <w:rPr>
          <w:rStyle w:val="normaltextrun"/>
          <w:color w:val="000000"/>
          <w:shd w:val="clear" w:color="auto" w:fill="FFFFFF"/>
        </w:rPr>
        <w:t>s</w:t>
      </w:r>
      <w:r w:rsidRPr="00387DCB">
        <w:rPr>
          <w:rStyle w:val="normaltextrun"/>
          <w:color w:val="000000"/>
          <w:shd w:val="clear" w:color="auto" w:fill="FFFFFF"/>
        </w:rPr>
        <w:t>, site prepara</w:t>
      </w:r>
      <w:r w:rsidR="10B56897" w:rsidRPr="00387DCB">
        <w:rPr>
          <w:rStyle w:val="normaltextrun"/>
          <w:color w:val="000000"/>
          <w:shd w:val="clear" w:color="auto" w:fill="FFFFFF"/>
        </w:rPr>
        <w:t xml:space="preserve">tion needed, any fencing and tree protection </w:t>
      </w:r>
      <w:r w:rsidR="3BB830D8" w:rsidRPr="00387DCB">
        <w:rPr>
          <w:rStyle w:val="normaltextrun"/>
          <w:color w:val="000000"/>
          <w:shd w:val="clear" w:color="auto" w:fill="FFFFFF"/>
        </w:rPr>
        <w:t>requirements</w:t>
      </w:r>
      <w:r w:rsidR="10B56897" w:rsidRPr="00387DCB">
        <w:rPr>
          <w:rStyle w:val="normaltextrun"/>
          <w:color w:val="000000"/>
          <w:shd w:val="clear" w:color="auto" w:fill="FFFFFF"/>
        </w:rPr>
        <w:t>, monitoring and maintenance.</w:t>
      </w:r>
      <w:r w:rsidRPr="00387DCB">
        <w:rPr>
          <w:rStyle w:val="normaltextrun"/>
          <w:color w:val="000000"/>
          <w:shd w:val="clear" w:color="auto" w:fill="FFFFFF"/>
        </w:rPr>
        <w:t xml:space="preserve"> </w:t>
      </w:r>
      <w:r w:rsidR="003F3806" w:rsidRPr="00387DCB">
        <w:rPr>
          <w:rStyle w:val="normaltextrun"/>
          <w:color w:val="000000"/>
          <w:shd w:val="clear" w:color="auto" w:fill="FFFFFF"/>
        </w:rPr>
        <w:t>If the same information applies to multiple plantings sites, you can</w:t>
      </w:r>
      <w:r w:rsidR="00B60774" w:rsidRPr="00387DCB">
        <w:rPr>
          <w:rStyle w:val="normaltextrun"/>
          <w:color w:val="000000"/>
          <w:shd w:val="clear" w:color="auto" w:fill="FFFFFF"/>
        </w:rPr>
        <w:t xml:space="preserve"> </w:t>
      </w:r>
      <w:r w:rsidR="003F3806" w:rsidRPr="00387DCB">
        <w:rPr>
          <w:rStyle w:val="normaltextrun"/>
          <w:color w:val="000000"/>
          <w:shd w:val="clear" w:color="auto" w:fill="FFFFFF"/>
        </w:rPr>
        <w:t>combine them</w:t>
      </w:r>
      <w:r w:rsidR="00B60774" w:rsidRPr="00387DCB">
        <w:rPr>
          <w:rStyle w:val="normaltextrun"/>
          <w:color w:val="000000"/>
          <w:shd w:val="clear" w:color="auto" w:fill="FFFFFF"/>
        </w:rPr>
        <w:t xml:space="preserve"> </w:t>
      </w:r>
      <w:r w:rsidR="00A1280C" w:rsidRPr="00387DCB">
        <w:rPr>
          <w:rStyle w:val="normaltextrun"/>
          <w:color w:val="000000"/>
          <w:shd w:val="clear" w:color="auto" w:fill="FFFFFF"/>
        </w:rPr>
        <w:t xml:space="preserve">on </w:t>
      </w:r>
      <w:r w:rsidR="00B60774" w:rsidRPr="00387DCB">
        <w:rPr>
          <w:rStyle w:val="normaltextrun"/>
          <w:color w:val="000000"/>
          <w:shd w:val="clear" w:color="auto" w:fill="FFFFFF"/>
        </w:rPr>
        <w:t>one line</w:t>
      </w:r>
      <w:r w:rsidR="00A1280C" w:rsidRPr="00387DCB">
        <w:rPr>
          <w:rStyle w:val="normaltextrun"/>
          <w:color w:val="000000"/>
          <w:shd w:val="clear" w:color="auto" w:fill="FFFFFF"/>
        </w:rPr>
        <w:t>/row</w:t>
      </w:r>
      <w:r w:rsidR="00860D95" w:rsidRPr="00387DCB">
        <w:rPr>
          <w:rStyle w:val="normaltextrun"/>
          <w:color w:val="000000"/>
          <w:shd w:val="clear" w:color="auto" w:fill="FFFFFF"/>
        </w:rPr>
        <w:t xml:space="preserve"> in the table</w:t>
      </w:r>
      <w:r w:rsidR="00B60774" w:rsidRPr="00387DCB">
        <w:rPr>
          <w:rStyle w:val="normaltextrun"/>
          <w:color w:val="000000"/>
          <w:shd w:val="clear" w:color="auto" w:fill="FFFFFF"/>
        </w:rPr>
        <w:t xml:space="preserve">, each site does not need its own line. </w:t>
      </w:r>
      <w:r w:rsidR="005D2523">
        <w:rPr>
          <w:rStyle w:val="normaltextrun"/>
          <w:color w:val="000000"/>
          <w:shd w:val="clear" w:color="auto" w:fill="FFFFFF"/>
        </w:rPr>
        <w:t>Add extra rows if needed.</w:t>
      </w:r>
      <w:r w:rsidR="00B60774" w:rsidRPr="00387DCB">
        <w:rPr>
          <w:rStyle w:val="normaltextrun"/>
          <w:color w:val="000000"/>
          <w:shd w:val="clear" w:color="auto" w:fill="FFFFFF"/>
        </w:rPr>
        <w:t xml:space="preserve"> </w:t>
      </w:r>
    </w:p>
    <w:p w14:paraId="79B5275B" w14:textId="0AA0BD7F" w:rsidR="005F754E" w:rsidRPr="00387DCB" w:rsidRDefault="005F754E" w:rsidP="00044474">
      <w:pPr>
        <w:pStyle w:val="Heading2"/>
      </w:pPr>
      <w:bookmarkStart w:id="72" w:name="_Toc163655347"/>
      <w:bookmarkStart w:id="73" w:name="_Toc163655609"/>
      <w:bookmarkStart w:id="74" w:name="_Toc163638299"/>
      <w:bookmarkStart w:id="75" w:name="_Toc163640732"/>
      <w:bookmarkStart w:id="76" w:name="_Toc163655610"/>
      <w:bookmarkEnd w:id="72"/>
      <w:bookmarkEnd w:id="73"/>
      <w:r w:rsidRPr="00387DCB">
        <w:t>Revegetation method</w:t>
      </w:r>
      <w:bookmarkEnd w:id="74"/>
      <w:bookmarkEnd w:id="75"/>
      <w:bookmarkEnd w:id="76"/>
    </w:p>
    <w:p w14:paraId="51CBDC19" w14:textId="0F2A0821" w:rsidR="00102DA9" w:rsidRPr="00387DCB" w:rsidRDefault="00102DA9" w:rsidP="00516EFC">
      <w:pPr>
        <w:spacing w:after="240"/>
      </w:pPr>
      <w:r w:rsidRPr="00387DCB">
        <w:t xml:space="preserve">Complete </w:t>
      </w:r>
      <w:r w:rsidR="0078019C" w:rsidRPr="00387DCB">
        <w:fldChar w:fldCharType="begin"/>
      </w:r>
      <w:r w:rsidR="0078019C" w:rsidRPr="00387DCB">
        <w:instrText xml:space="preserve"> REF _Ref161056897 \h </w:instrText>
      </w:r>
      <w:r w:rsidR="00387DCB">
        <w:instrText xml:space="preserve"> \* MERGEFORMAT </w:instrText>
      </w:r>
      <w:r w:rsidR="0078019C" w:rsidRPr="00387DCB">
        <w:fldChar w:fldCharType="separate"/>
      </w:r>
      <w:r w:rsidR="009337A9" w:rsidRPr="00387DCB">
        <w:t xml:space="preserve">Table </w:t>
      </w:r>
      <w:r w:rsidR="009337A9" w:rsidRPr="00387DCB">
        <w:rPr>
          <w:noProof/>
        </w:rPr>
        <w:t>B</w:t>
      </w:r>
      <w:r w:rsidR="0078019C" w:rsidRPr="00387DCB">
        <w:fldChar w:fldCharType="end"/>
      </w:r>
      <w:r w:rsidRPr="00387DCB">
        <w:t xml:space="preserve"> </w:t>
      </w:r>
      <w:r w:rsidR="0057252A" w:rsidRPr="00387DCB">
        <w:t>below,</w:t>
      </w:r>
      <w:r w:rsidRPr="00387DCB">
        <w:t xml:space="preserve"> with details about which revegetation method you will use for your planting site(s) and how many plants will be allocated to individual site</w:t>
      </w:r>
      <w:r w:rsidR="00E7373B" w:rsidRPr="00387DCB">
        <w:t>s and/or revegetation method</w:t>
      </w:r>
      <w:r w:rsidR="007C1F4C" w:rsidRPr="00387DCB">
        <w:t>s</w:t>
      </w:r>
      <w:r w:rsidR="00FD373A" w:rsidRPr="00387DCB">
        <w:t xml:space="preserve">. </w:t>
      </w:r>
      <w:r w:rsidR="007C1F4C" w:rsidRPr="00387DCB">
        <w:t xml:space="preserve"> </w:t>
      </w:r>
    </w:p>
    <w:p w14:paraId="03724937" w14:textId="14ACA317" w:rsidR="00C85350" w:rsidRDefault="00C85350" w:rsidP="00000F1B">
      <w:pPr>
        <w:pStyle w:val="Caption"/>
      </w:pPr>
      <w:bookmarkStart w:id="77" w:name="_Ref161056897"/>
      <w:bookmarkStart w:id="78" w:name="_Toc163123291"/>
      <w:r w:rsidRPr="00387DCB">
        <w:t xml:space="preserve">Table </w:t>
      </w:r>
      <w:fldSimple w:instr=" SEQ Table \* ALPHABETIC ">
        <w:r w:rsidR="0055149D" w:rsidRPr="00387DCB">
          <w:rPr>
            <w:noProof/>
          </w:rPr>
          <w:t>B</w:t>
        </w:r>
      </w:fldSimple>
      <w:bookmarkEnd w:id="77"/>
      <w:r w:rsidR="00326669" w:rsidRPr="00387DCB">
        <w:t xml:space="preserve">: </w:t>
      </w:r>
      <w:r w:rsidR="000257B3" w:rsidRPr="00387DCB">
        <w:t>R</w:t>
      </w:r>
      <w:r w:rsidRPr="00387DCB">
        <w:t>evegetation method</w:t>
      </w:r>
      <w:r w:rsidR="006F7C62" w:rsidRPr="00387DCB">
        <w:t>(s)</w:t>
      </w:r>
      <w:r w:rsidRPr="00387DCB">
        <w:t xml:space="preserve"> </w:t>
      </w:r>
      <w:r w:rsidR="00931D05" w:rsidRPr="00387DCB">
        <w:t>of your</w:t>
      </w:r>
      <w:r w:rsidRPr="00387DCB">
        <w:t xml:space="preserve"> Living Carbon project</w:t>
      </w:r>
      <w:bookmarkEnd w:id="78"/>
    </w:p>
    <w:tbl>
      <w:tblPr>
        <w:tblStyle w:val="GridTable4-Accent4"/>
        <w:tblW w:w="0" w:type="auto"/>
        <w:tblLook w:val="04A0" w:firstRow="1" w:lastRow="0" w:firstColumn="1" w:lastColumn="0" w:noHBand="0" w:noVBand="1"/>
      </w:tblPr>
      <w:tblGrid>
        <w:gridCol w:w="1696"/>
        <w:gridCol w:w="1560"/>
        <w:gridCol w:w="1559"/>
        <w:gridCol w:w="4813"/>
      </w:tblGrid>
      <w:tr w:rsidR="005B4EC0" w14:paraId="272B9472" w14:textId="77777777" w:rsidTr="002F09A9">
        <w:trPr>
          <w:cnfStyle w:val="100000000000" w:firstRow="1" w:lastRow="0" w:firstColumn="0" w:lastColumn="0" w:oddVBand="0" w:evenVBand="0" w:oddHBand="0" w:evenHBand="0" w:firstRowFirstColumn="0" w:firstRowLastColumn="0" w:lastRowFirstColumn="0" w:lastRowLastColumn="0"/>
          <w:trHeight w:val="604"/>
        </w:trPr>
        <w:tc>
          <w:tcPr>
            <w:cnfStyle w:val="001000000000" w:firstRow="0" w:lastRow="0" w:firstColumn="1" w:lastColumn="0" w:oddVBand="0" w:evenVBand="0" w:oddHBand="0" w:evenHBand="0" w:firstRowFirstColumn="0" w:firstRowLastColumn="0" w:lastRowFirstColumn="0" w:lastRowLastColumn="0"/>
            <w:tcW w:w="1696" w:type="dxa"/>
          </w:tcPr>
          <w:p w14:paraId="133E0A9D" w14:textId="73492E93" w:rsidR="005B4EC0" w:rsidRDefault="005B4EC0" w:rsidP="00AF526B">
            <w:pPr>
              <w:spacing w:after="0" w:line="240" w:lineRule="auto"/>
            </w:pPr>
            <w:r w:rsidRPr="00387DCB">
              <w:rPr>
                <w:rFonts w:cs="Calibri"/>
                <w:color w:val="000000"/>
              </w:rPr>
              <w:t>Revegetation method</w:t>
            </w:r>
          </w:p>
        </w:tc>
        <w:tc>
          <w:tcPr>
            <w:tcW w:w="1560" w:type="dxa"/>
          </w:tcPr>
          <w:p w14:paraId="4E29EF18" w14:textId="598CB3CA" w:rsidR="005B4EC0" w:rsidRDefault="005B4EC0" w:rsidP="00AF526B">
            <w:pPr>
              <w:spacing w:after="0" w:line="240" w:lineRule="auto"/>
              <w:cnfStyle w:val="100000000000" w:firstRow="1" w:lastRow="0" w:firstColumn="0" w:lastColumn="0" w:oddVBand="0" w:evenVBand="0" w:oddHBand="0" w:evenHBand="0" w:firstRowFirstColumn="0" w:firstRowLastColumn="0" w:lastRowFirstColumn="0" w:lastRowLastColumn="0"/>
            </w:pPr>
            <w:r w:rsidRPr="00387DCB">
              <w:rPr>
                <w:rFonts w:cs="Calibri"/>
                <w:color w:val="000000"/>
              </w:rPr>
              <w:t>Planting site(s)</w:t>
            </w:r>
          </w:p>
        </w:tc>
        <w:tc>
          <w:tcPr>
            <w:tcW w:w="1559" w:type="dxa"/>
          </w:tcPr>
          <w:p w14:paraId="39C63F31" w14:textId="05DA25ED" w:rsidR="005B4EC0" w:rsidRDefault="005B4EC0" w:rsidP="00AF526B">
            <w:pPr>
              <w:spacing w:after="0" w:line="240" w:lineRule="auto"/>
              <w:cnfStyle w:val="100000000000" w:firstRow="1" w:lastRow="0" w:firstColumn="0" w:lastColumn="0" w:oddVBand="0" w:evenVBand="0" w:oddHBand="0" w:evenHBand="0" w:firstRowFirstColumn="0" w:firstRowLastColumn="0" w:lastRowFirstColumn="0" w:lastRowLastColumn="0"/>
            </w:pPr>
            <w:r w:rsidRPr="00387DCB">
              <w:rPr>
                <w:rFonts w:cs="Calibri"/>
                <w:color w:val="000000"/>
              </w:rPr>
              <w:t>Number of stems</w:t>
            </w:r>
          </w:p>
        </w:tc>
        <w:tc>
          <w:tcPr>
            <w:tcW w:w="4813" w:type="dxa"/>
          </w:tcPr>
          <w:p w14:paraId="0572FB9E" w14:textId="1CEDAAE6" w:rsidR="005B4EC0" w:rsidRDefault="005B4EC0" w:rsidP="00AF526B">
            <w:pPr>
              <w:spacing w:after="0" w:line="240" w:lineRule="auto"/>
              <w:cnfStyle w:val="100000000000" w:firstRow="1" w:lastRow="0" w:firstColumn="0" w:lastColumn="0" w:oddVBand="0" w:evenVBand="0" w:oddHBand="0" w:evenHBand="0" w:firstRowFirstColumn="0" w:firstRowLastColumn="0" w:lastRowFirstColumn="0" w:lastRowLastColumn="0"/>
            </w:pPr>
            <w:r w:rsidRPr="00387DCB">
              <w:rPr>
                <w:rFonts w:cs="Calibri"/>
                <w:color w:val="000000"/>
              </w:rPr>
              <w:t xml:space="preserve">Description and reasons  </w:t>
            </w:r>
          </w:p>
        </w:tc>
      </w:tr>
      <w:tr w:rsidR="005B4EC0" w14:paraId="08F698AD" w14:textId="77777777" w:rsidTr="002F09A9">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696" w:type="dxa"/>
          </w:tcPr>
          <w:p w14:paraId="4DEAAE28" w14:textId="77777777" w:rsidR="005B4EC0" w:rsidRDefault="005B4EC0" w:rsidP="00612BFB"/>
        </w:tc>
        <w:tc>
          <w:tcPr>
            <w:tcW w:w="1560" w:type="dxa"/>
          </w:tcPr>
          <w:p w14:paraId="3F281F14" w14:textId="77777777" w:rsidR="005B4EC0" w:rsidRDefault="005B4EC0" w:rsidP="00612BFB">
            <w:pPr>
              <w:cnfStyle w:val="000000100000" w:firstRow="0" w:lastRow="0" w:firstColumn="0" w:lastColumn="0" w:oddVBand="0" w:evenVBand="0" w:oddHBand="1" w:evenHBand="0" w:firstRowFirstColumn="0" w:firstRowLastColumn="0" w:lastRowFirstColumn="0" w:lastRowLastColumn="0"/>
            </w:pPr>
          </w:p>
        </w:tc>
        <w:tc>
          <w:tcPr>
            <w:tcW w:w="1559" w:type="dxa"/>
          </w:tcPr>
          <w:p w14:paraId="013D2759" w14:textId="77777777" w:rsidR="005B4EC0" w:rsidRDefault="005B4EC0" w:rsidP="00612BFB">
            <w:pPr>
              <w:cnfStyle w:val="000000100000" w:firstRow="0" w:lastRow="0" w:firstColumn="0" w:lastColumn="0" w:oddVBand="0" w:evenVBand="0" w:oddHBand="1" w:evenHBand="0" w:firstRowFirstColumn="0" w:firstRowLastColumn="0" w:lastRowFirstColumn="0" w:lastRowLastColumn="0"/>
            </w:pPr>
          </w:p>
        </w:tc>
        <w:tc>
          <w:tcPr>
            <w:tcW w:w="4813" w:type="dxa"/>
          </w:tcPr>
          <w:p w14:paraId="221B3615" w14:textId="77777777" w:rsidR="005B4EC0" w:rsidRDefault="005B4EC0" w:rsidP="00612BFB">
            <w:pPr>
              <w:cnfStyle w:val="000000100000" w:firstRow="0" w:lastRow="0" w:firstColumn="0" w:lastColumn="0" w:oddVBand="0" w:evenVBand="0" w:oddHBand="1" w:evenHBand="0" w:firstRowFirstColumn="0" w:firstRowLastColumn="0" w:lastRowFirstColumn="0" w:lastRowLastColumn="0"/>
            </w:pPr>
          </w:p>
        </w:tc>
      </w:tr>
      <w:tr w:rsidR="005B4EC0" w14:paraId="4A29E510" w14:textId="77777777" w:rsidTr="002F09A9">
        <w:trPr>
          <w:trHeight w:val="397"/>
        </w:trPr>
        <w:tc>
          <w:tcPr>
            <w:cnfStyle w:val="001000000000" w:firstRow="0" w:lastRow="0" w:firstColumn="1" w:lastColumn="0" w:oddVBand="0" w:evenVBand="0" w:oddHBand="0" w:evenHBand="0" w:firstRowFirstColumn="0" w:firstRowLastColumn="0" w:lastRowFirstColumn="0" w:lastRowLastColumn="0"/>
            <w:tcW w:w="1696" w:type="dxa"/>
          </w:tcPr>
          <w:p w14:paraId="774BEA0A" w14:textId="77777777" w:rsidR="005B4EC0" w:rsidRDefault="005B4EC0" w:rsidP="00612BFB"/>
        </w:tc>
        <w:tc>
          <w:tcPr>
            <w:tcW w:w="1560" w:type="dxa"/>
          </w:tcPr>
          <w:p w14:paraId="365E8B3D" w14:textId="77777777" w:rsidR="005B4EC0" w:rsidRDefault="005B4EC0" w:rsidP="00612BFB">
            <w:pPr>
              <w:cnfStyle w:val="000000000000" w:firstRow="0" w:lastRow="0" w:firstColumn="0" w:lastColumn="0" w:oddVBand="0" w:evenVBand="0" w:oddHBand="0" w:evenHBand="0" w:firstRowFirstColumn="0" w:firstRowLastColumn="0" w:lastRowFirstColumn="0" w:lastRowLastColumn="0"/>
            </w:pPr>
          </w:p>
        </w:tc>
        <w:tc>
          <w:tcPr>
            <w:tcW w:w="1559" w:type="dxa"/>
          </w:tcPr>
          <w:p w14:paraId="6410804B" w14:textId="77777777" w:rsidR="005B4EC0" w:rsidRDefault="005B4EC0" w:rsidP="00612BFB">
            <w:pPr>
              <w:cnfStyle w:val="000000000000" w:firstRow="0" w:lastRow="0" w:firstColumn="0" w:lastColumn="0" w:oddVBand="0" w:evenVBand="0" w:oddHBand="0" w:evenHBand="0" w:firstRowFirstColumn="0" w:firstRowLastColumn="0" w:lastRowFirstColumn="0" w:lastRowLastColumn="0"/>
            </w:pPr>
          </w:p>
        </w:tc>
        <w:tc>
          <w:tcPr>
            <w:tcW w:w="4813" w:type="dxa"/>
          </w:tcPr>
          <w:p w14:paraId="6816B4FB" w14:textId="77777777" w:rsidR="005B4EC0" w:rsidRDefault="005B4EC0" w:rsidP="00612BFB">
            <w:pPr>
              <w:cnfStyle w:val="000000000000" w:firstRow="0" w:lastRow="0" w:firstColumn="0" w:lastColumn="0" w:oddVBand="0" w:evenVBand="0" w:oddHBand="0" w:evenHBand="0" w:firstRowFirstColumn="0" w:firstRowLastColumn="0" w:lastRowFirstColumn="0" w:lastRowLastColumn="0"/>
            </w:pPr>
          </w:p>
        </w:tc>
      </w:tr>
      <w:tr w:rsidR="00EB7C24" w14:paraId="48037D00" w14:textId="77777777" w:rsidTr="002F09A9">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696" w:type="dxa"/>
          </w:tcPr>
          <w:p w14:paraId="39EAF5A8" w14:textId="77777777" w:rsidR="00EB7C24" w:rsidRDefault="00EB7C24" w:rsidP="00612BFB"/>
        </w:tc>
        <w:tc>
          <w:tcPr>
            <w:tcW w:w="1560" w:type="dxa"/>
          </w:tcPr>
          <w:p w14:paraId="05DF0E8B" w14:textId="77777777" w:rsidR="00EB7C24" w:rsidRDefault="00EB7C24" w:rsidP="00612BFB">
            <w:pPr>
              <w:cnfStyle w:val="000000100000" w:firstRow="0" w:lastRow="0" w:firstColumn="0" w:lastColumn="0" w:oddVBand="0" w:evenVBand="0" w:oddHBand="1" w:evenHBand="0" w:firstRowFirstColumn="0" w:firstRowLastColumn="0" w:lastRowFirstColumn="0" w:lastRowLastColumn="0"/>
            </w:pPr>
          </w:p>
        </w:tc>
        <w:tc>
          <w:tcPr>
            <w:tcW w:w="1559" w:type="dxa"/>
          </w:tcPr>
          <w:p w14:paraId="593D9C2C" w14:textId="77777777" w:rsidR="00EB7C24" w:rsidRDefault="00EB7C24" w:rsidP="00612BFB">
            <w:pPr>
              <w:cnfStyle w:val="000000100000" w:firstRow="0" w:lastRow="0" w:firstColumn="0" w:lastColumn="0" w:oddVBand="0" w:evenVBand="0" w:oddHBand="1" w:evenHBand="0" w:firstRowFirstColumn="0" w:firstRowLastColumn="0" w:lastRowFirstColumn="0" w:lastRowLastColumn="0"/>
            </w:pPr>
          </w:p>
        </w:tc>
        <w:tc>
          <w:tcPr>
            <w:tcW w:w="4813" w:type="dxa"/>
          </w:tcPr>
          <w:p w14:paraId="2B9D2E3C" w14:textId="77777777" w:rsidR="00EB7C24" w:rsidRDefault="00EB7C24" w:rsidP="00612BFB">
            <w:pPr>
              <w:cnfStyle w:val="000000100000" w:firstRow="0" w:lastRow="0" w:firstColumn="0" w:lastColumn="0" w:oddVBand="0" w:evenVBand="0" w:oddHBand="1" w:evenHBand="0" w:firstRowFirstColumn="0" w:firstRowLastColumn="0" w:lastRowFirstColumn="0" w:lastRowLastColumn="0"/>
            </w:pPr>
          </w:p>
        </w:tc>
      </w:tr>
      <w:tr w:rsidR="005B4EC0" w14:paraId="0C8F2707" w14:textId="77777777" w:rsidTr="002F09A9">
        <w:trPr>
          <w:trHeight w:val="397"/>
        </w:trPr>
        <w:tc>
          <w:tcPr>
            <w:cnfStyle w:val="001000000000" w:firstRow="0" w:lastRow="0" w:firstColumn="1" w:lastColumn="0" w:oddVBand="0" w:evenVBand="0" w:oddHBand="0" w:evenHBand="0" w:firstRowFirstColumn="0" w:firstRowLastColumn="0" w:lastRowFirstColumn="0" w:lastRowLastColumn="0"/>
            <w:tcW w:w="1696" w:type="dxa"/>
          </w:tcPr>
          <w:p w14:paraId="44457586" w14:textId="77777777" w:rsidR="005B4EC0" w:rsidRDefault="005B4EC0" w:rsidP="00612BFB"/>
        </w:tc>
        <w:tc>
          <w:tcPr>
            <w:tcW w:w="1560" w:type="dxa"/>
          </w:tcPr>
          <w:p w14:paraId="37BA5FEF" w14:textId="77777777" w:rsidR="005B4EC0" w:rsidRDefault="005B4EC0" w:rsidP="00612BFB">
            <w:pPr>
              <w:cnfStyle w:val="000000000000" w:firstRow="0" w:lastRow="0" w:firstColumn="0" w:lastColumn="0" w:oddVBand="0" w:evenVBand="0" w:oddHBand="0" w:evenHBand="0" w:firstRowFirstColumn="0" w:firstRowLastColumn="0" w:lastRowFirstColumn="0" w:lastRowLastColumn="0"/>
            </w:pPr>
          </w:p>
        </w:tc>
        <w:tc>
          <w:tcPr>
            <w:tcW w:w="1559" w:type="dxa"/>
          </w:tcPr>
          <w:p w14:paraId="03FF2DE4" w14:textId="77777777" w:rsidR="005B4EC0" w:rsidRDefault="005B4EC0" w:rsidP="00612BFB">
            <w:pPr>
              <w:cnfStyle w:val="000000000000" w:firstRow="0" w:lastRow="0" w:firstColumn="0" w:lastColumn="0" w:oddVBand="0" w:evenVBand="0" w:oddHBand="0" w:evenHBand="0" w:firstRowFirstColumn="0" w:firstRowLastColumn="0" w:lastRowFirstColumn="0" w:lastRowLastColumn="0"/>
            </w:pPr>
          </w:p>
        </w:tc>
        <w:tc>
          <w:tcPr>
            <w:tcW w:w="4813" w:type="dxa"/>
          </w:tcPr>
          <w:p w14:paraId="6F90440A" w14:textId="77777777" w:rsidR="005B4EC0" w:rsidRDefault="005B4EC0" w:rsidP="00612BFB">
            <w:pPr>
              <w:cnfStyle w:val="000000000000" w:firstRow="0" w:lastRow="0" w:firstColumn="0" w:lastColumn="0" w:oddVBand="0" w:evenVBand="0" w:oddHBand="0" w:evenHBand="0" w:firstRowFirstColumn="0" w:firstRowLastColumn="0" w:lastRowFirstColumn="0" w:lastRowLastColumn="0"/>
            </w:pPr>
          </w:p>
        </w:tc>
      </w:tr>
      <w:tr w:rsidR="005B4EC0" w14:paraId="39B23CE8" w14:textId="77777777" w:rsidTr="002F09A9">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696" w:type="dxa"/>
          </w:tcPr>
          <w:p w14:paraId="6AD8E087" w14:textId="14D5AD56" w:rsidR="005B4EC0" w:rsidRDefault="005B4EC0" w:rsidP="005B4EC0">
            <w:r w:rsidRPr="00387DCB">
              <w:t>Total</w:t>
            </w:r>
          </w:p>
        </w:tc>
        <w:tc>
          <w:tcPr>
            <w:tcW w:w="1560" w:type="dxa"/>
          </w:tcPr>
          <w:p w14:paraId="1D2A8299" w14:textId="64676766" w:rsidR="005B4EC0" w:rsidRDefault="005B4EC0" w:rsidP="005B4EC0">
            <w:pPr>
              <w:cnfStyle w:val="000000100000" w:firstRow="0" w:lastRow="0" w:firstColumn="0" w:lastColumn="0" w:oddVBand="0" w:evenVBand="0" w:oddHBand="1" w:evenHBand="0" w:firstRowFirstColumn="0" w:firstRowLastColumn="0" w:lastRowFirstColumn="0" w:lastRowLastColumn="0"/>
            </w:pPr>
            <w:r w:rsidRPr="00387DCB">
              <w:rPr>
                <w:b/>
                <w:bCs/>
              </w:rPr>
              <w:t>N/A</w:t>
            </w:r>
          </w:p>
        </w:tc>
        <w:tc>
          <w:tcPr>
            <w:tcW w:w="1559" w:type="dxa"/>
          </w:tcPr>
          <w:p w14:paraId="02E0DC43" w14:textId="6DF6A5DE" w:rsidR="005B4EC0" w:rsidRDefault="005B4EC0" w:rsidP="005B4EC0">
            <w:pPr>
              <w:cnfStyle w:val="000000100000" w:firstRow="0" w:lastRow="0" w:firstColumn="0" w:lastColumn="0" w:oddVBand="0" w:evenVBand="0" w:oddHBand="1" w:evenHBand="0" w:firstRowFirstColumn="0" w:firstRowLastColumn="0" w:lastRowFirstColumn="0" w:lastRowLastColumn="0"/>
            </w:pPr>
            <w:r w:rsidRPr="00387DCB">
              <w:rPr>
                <w:b/>
              </w:rPr>
              <w:t> </w:t>
            </w:r>
          </w:p>
        </w:tc>
        <w:tc>
          <w:tcPr>
            <w:tcW w:w="4813" w:type="dxa"/>
          </w:tcPr>
          <w:p w14:paraId="076E9E0E" w14:textId="2A46327B" w:rsidR="005B4EC0" w:rsidRDefault="005B4EC0" w:rsidP="005B4EC0">
            <w:pPr>
              <w:cnfStyle w:val="000000100000" w:firstRow="0" w:lastRow="0" w:firstColumn="0" w:lastColumn="0" w:oddVBand="0" w:evenVBand="0" w:oddHBand="1" w:evenHBand="0" w:firstRowFirstColumn="0" w:firstRowLastColumn="0" w:lastRowFirstColumn="0" w:lastRowLastColumn="0"/>
            </w:pPr>
            <w:r w:rsidRPr="00387DCB">
              <w:rPr>
                <w:b/>
              </w:rPr>
              <w:t>N/A</w:t>
            </w:r>
          </w:p>
        </w:tc>
      </w:tr>
    </w:tbl>
    <w:p w14:paraId="5DA778CF" w14:textId="5D47FD18" w:rsidR="001A311C" w:rsidRPr="00387DCB" w:rsidRDefault="001A311C" w:rsidP="00044474">
      <w:pPr>
        <w:pStyle w:val="Heading2"/>
      </w:pPr>
      <w:bookmarkStart w:id="79" w:name="_Toc163638300"/>
      <w:bookmarkStart w:id="80" w:name="_Toc163640733"/>
      <w:bookmarkStart w:id="81" w:name="_Toc163655611"/>
      <w:r w:rsidRPr="00387DCB">
        <w:t xml:space="preserve">Site </w:t>
      </w:r>
      <w:r w:rsidR="00F17DD8" w:rsidRPr="00387DCB">
        <w:t>p</w:t>
      </w:r>
      <w:r w:rsidRPr="00387DCB">
        <w:t>reparation</w:t>
      </w:r>
      <w:bookmarkEnd w:id="79"/>
      <w:bookmarkEnd w:id="80"/>
      <w:bookmarkEnd w:id="81"/>
    </w:p>
    <w:p w14:paraId="2BCB907A" w14:textId="499A2339" w:rsidR="001A311C" w:rsidRPr="00387DCB" w:rsidRDefault="00487968" w:rsidP="00E4181E">
      <w:pPr>
        <w:spacing w:after="240"/>
      </w:pPr>
      <w:r w:rsidRPr="00387DCB">
        <w:t>Provide</w:t>
      </w:r>
      <w:r w:rsidR="001A311C" w:rsidRPr="00387DCB">
        <w:t xml:space="preserve"> </w:t>
      </w:r>
      <w:r w:rsidR="00BC5D0A" w:rsidRPr="00387DCB">
        <w:t>information</w:t>
      </w:r>
      <w:r w:rsidR="00DB0E8E" w:rsidRPr="00387DCB">
        <w:t xml:space="preserve"> about </w:t>
      </w:r>
      <w:r w:rsidR="001A311C" w:rsidRPr="00387DCB">
        <w:t>what you will need to do to prepare sites for your planting project</w:t>
      </w:r>
      <w:r w:rsidR="00FD3AD3" w:rsidRPr="00387DCB">
        <w:t xml:space="preserve"> in</w:t>
      </w:r>
      <w:r w:rsidR="00101C70" w:rsidRPr="00387DCB">
        <w:t xml:space="preserve"> </w:t>
      </w:r>
      <w:r w:rsidR="00101C70" w:rsidRPr="00387DCB">
        <w:fldChar w:fldCharType="begin"/>
      </w:r>
      <w:r w:rsidR="00101C70" w:rsidRPr="00387DCB">
        <w:instrText xml:space="preserve"> REF _Ref161056937 \h </w:instrText>
      </w:r>
      <w:r w:rsidR="00387DCB">
        <w:instrText xml:space="preserve"> \* MERGEFORMAT </w:instrText>
      </w:r>
      <w:r w:rsidR="00101C70" w:rsidRPr="00387DCB">
        <w:fldChar w:fldCharType="separate"/>
      </w:r>
      <w:r w:rsidR="00101C70" w:rsidRPr="00387DCB">
        <w:t xml:space="preserve">Table </w:t>
      </w:r>
      <w:r w:rsidR="00101C70" w:rsidRPr="00387DCB">
        <w:rPr>
          <w:noProof/>
        </w:rPr>
        <w:t>C</w:t>
      </w:r>
      <w:r w:rsidR="00101C70" w:rsidRPr="00387DCB">
        <w:fldChar w:fldCharType="end"/>
      </w:r>
      <w:r w:rsidR="00FD3AD3" w:rsidRPr="00387DCB">
        <w:t xml:space="preserve"> </w:t>
      </w:r>
      <w:r w:rsidR="009270D3" w:rsidRPr="00387DCB">
        <w:fldChar w:fldCharType="begin"/>
      </w:r>
      <w:r w:rsidR="009270D3" w:rsidRPr="00387DCB">
        <w:instrText xml:space="preserve"> REF _Ref161056937 \h </w:instrText>
      </w:r>
      <w:r w:rsidR="00387DCB">
        <w:instrText xml:space="preserve"> \* MERGEFORMAT </w:instrText>
      </w:r>
      <w:r w:rsidR="00000000">
        <w:fldChar w:fldCharType="separate"/>
      </w:r>
      <w:r w:rsidR="009270D3" w:rsidRPr="00387DCB">
        <w:fldChar w:fldCharType="end"/>
      </w:r>
      <w:r w:rsidR="00B86B29" w:rsidRPr="00387DCB">
        <w:t xml:space="preserve"> </w:t>
      </w:r>
      <w:r w:rsidRPr="00387DCB">
        <w:t>below</w:t>
      </w:r>
      <w:r w:rsidR="001A311C" w:rsidRPr="00387DCB">
        <w:t xml:space="preserve">. </w:t>
      </w:r>
      <w:r w:rsidR="00626D2C" w:rsidRPr="00387DCB">
        <w:t xml:space="preserve"> In the description of the activity, p</w:t>
      </w:r>
      <w:r w:rsidR="00B86B29" w:rsidRPr="00387DCB">
        <w:t>lease</w:t>
      </w:r>
      <w:r w:rsidR="00FD3AD3" w:rsidRPr="00387DCB">
        <w:t xml:space="preserve"> demonstrate that you have considered and applied the regional specifications for site preparation for</w:t>
      </w:r>
      <w:r w:rsidR="00F92986" w:rsidRPr="00387DCB">
        <w:t xml:space="preserve"> </w:t>
      </w:r>
      <w:r w:rsidR="00FD3AD3" w:rsidRPr="00387DCB">
        <w:t>revegetation and biodiversity project</w:t>
      </w:r>
      <w:r w:rsidR="00F94244" w:rsidRPr="00387DCB">
        <w:t>s</w:t>
      </w:r>
      <w:r w:rsidR="00FD3AD3" w:rsidRPr="00387DCB">
        <w:t xml:space="preserve"> in</w:t>
      </w:r>
      <w:r w:rsidR="00F94244" w:rsidRPr="00387DCB">
        <w:t xml:space="preserve"> your region</w:t>
      </w:r>
      <w:r w:rsidR="00096253" w:rsidRPr="00387DCB">
        <w:t>.</w:t>
      </w:r>
      <w:r w:rsidR="00FD3AD3" w:rsidRPr="00387DCB">
        <w:t xml:space="preserve"> </w:t>
      </w:r>
    </w:p>
    <w:p w14:paraId="55DF7C77" w14:textId="5398E9D5" w:rsidR="00252BD9" w:rsidRPr="00387DCB" w:rsidRDefault="00252BD9" w:rsidP="00000F1B">
      <w:pPr>
        <w:pStyle w:val="Caption"/>
      </w:pPr>
      <w:bookmarkStart w:id="82" w:name="_Ref161056937"/>
      <w:bookmarkStart w:id="83" w:name="_Toc163123292"/>
      <w:r w:rsidRPr="00387DCB">
        <w:t xml:space="preserve">Table </w:t>
      </w:r>
      <w:fldSimple w:instr=" SEQ Table \* ALPHABETIC ">
        <w:r w:rsidR="0055149D" w:rsidRPr="00387DCB">
          <w:rPr>
            <w:noProof/>
          </w:rPr>
          <w:t>C</w:t>
        </w:r>
      </w:fldSimple>
      <w:bookmarkEnd w:id="82"/>
      <w:r w:rsidR="0019784B" w:rsidRPr="00387DCB">
        <w:t>:</w:t>
      </w:r>
      <w:r w:rsidRPr="00387DCB">
        <w:t xml:space="preserve"> </w:t>
      </w:r>
      <w:r w:rsidR="003108CC" w:rsidRPr="00387DCB">
        <w:t xml:space="preserve">Site preparation </w:t>
      </w:r>
      <w:r w:rsidR="00B272BC" w:rsidRPr="00387DCB">
        <w:t>activities of the project</w:t>
      </w:r>
      <w:bookmarkEnd w:id="83"/>
    </w:p>
    <w:tbl>
      <w:tblPr>
        <w:tblStyle w:val="GridTable4-Accent4"/>
        <w:tblW w:w="9634" w:type="dxa"/>
        <w:tblLook w:val="0420" w:firstRow="1" w:lastRow="0" w:firstColumn="0" w:lastColumn="0" w:noHBand="0" w:noVBand="1"/>
      </w:tblPr>
      <w:tblGrid>
        <w:gridCol w:w="2122"/>
        <w:gridCol w:w="1275"/>
        <w:gridCol w:w="1560"/>
        <w:gridCol w:w="4677"/>
      </w:tblGrid>
      <w:tr w:rsidR="003C1291" w:rsidRPr="00387DCB" w14:paraId="04653CC3" w14:textId="77777777" w:rsidTr="000D48EB">
        <w:trPr>
          <w:cnfStyle w:val="100000000000" w:firstRow="1" w:lastRow="0" w:firstColumn="0" w:lastColumn="0" w:oddVBand="0" w:evenVBand="0" w:oddHBand="0" w:evenHBand="0" w:firstRowFirstColumn="0" w:firstRowLastColumn="0" w:lastRowFirstColumn="0" w:lastRowLastColumn="0"/>
          <w:trHeight w:val="585"/>
        </w:trPr>
        <w:tc>
          <w:tcPr>
            <w:tcW w:w="2122" w:type="dxa"/>
            <w:hideMark/>
          </w:tcPr>
          <w:p w14:paraId="00EAD7D3" w14:textId="424CEB42" w:rsidR="003C1291" w:rsidRPr="00387DCB" w:rsidRDefault="003C1291" w:rsidP="003C1291">
            <w:pPr>
              <w:spacing w:after="0" w:line="240" w:lineRule="auto"/>
              <w:rPr>
                <w:rFonts w:eastAsia="Times New Roman" w:cs="Calibri"/>
                <w:color w:val="auto"/>
                <w:lang w:eastAsia="en-AU"/>
              </w:rPr>
            </w:pPr>
            <w:r w:rsidRPr="00387DCB">
              <w:rPr>
                <w:rFonts w:cs="Calibri"/>
                <w:color w:val="000000"/>
              </w:rPr>
              <w:t>Site preparation activity</w:t>
            </w:r>
          </w:p>
        </w:tc>
        <w:tc>
          <w:tcPr>
            <w:tcW w:w="1275" w:type="dxa"/>
          </w:tcPr>
          <w:p w14:paraId="4732E5A6" w14:textId="6A8987CF" w:rsidR="003C1291" w:rsidRPr="00387DCB" w:rsidRDefault="003C1291" w:rsidP="003C1291">
            <w:pPr>
              <w:spacing w:after="0" w:line="240" w:lineRule="auto"/>
              <w:rPr>
                <w:rFonts w:eastAsia="Times New Roman" w:cs="Calibri"/>
                <w:color w:val="002664" w:themeColor="accent1"/>
                <w:lang w:eastAsia="en-AU"/>
              </w:rPr>
            </w:pPr>
            <w:r w:rsidRPr="00387DCB">
              <w:rPr>
                <w:rFonts w:cs="Calibri"/>
                <w:color w:val="000000"/>
              </w:rPr>
              <w:t>Planting site(s)</w:t>
            </w:r>
          </w:p>
        </w:tc>
        <w:tc>
          <w:tcPr>
            <w:tcW w:w="1560" w:type="dxa"/>
            <w:hideMark/>
          </w:tcPr>
          <w:p w14:paraId="0E6D1413" w14:textId="392C0DC8" w:rsidR="003C1291" w:rsidRPr="00387DCB" w:rsidRDefault="003C1291" w:rsidP="00AF526B">
            <w:pPr>
              <w:spacing w:after="0" w:line="240" w:lineRule="auto"/>
              <w:rPr>
                <w:rFonts w:eastAsia="Times New Roman" w:cs="Calibri"/>
                <w:color w:val="auto"/>
                <w:lang w:eastAsia="en-AU"/>
              </w:rPr>
            </w:pPr>
            <w:r w:rsidRPr="00387DCB">
              <w:rPr>
                <w:rFonts w:cs="Calibri"/>
                <w:color w:val="000000"/>
              </w:rPr>
              <w:t>Length (m) or area (ha)</w:t>
            </w:r>
          </w:p>
        </w:tc>
        <w:tc>
          <w:tcPr>
            <w:tcW w:w="4677" w:type="dxa"/>
            <w:hideMark/>
          </w:tcPr>
          <w:p w14:paraId="09A7C60B" w14:textId="2E6557CA" w:rsidR="003C1291" w:rsidRPr="00387DCB" w:rsidRDefault="003C1291" w:rsidP="003C1291">
            <w:pPr>
              <w:spacing w:after="0" w:line="240" w:lineRule="auto"/>
              <w:rPr>
                <w:rFonts w:eastAsia="Times New Roman" w:cs="Calibri"/>
                <w:color w:val="auto"/>
                <w:lang w:eastAsia="en-AU"/>
              </w:rPr>
            </w:pPr>
            <w:r w:rsidRPr="00387DCB">
              <w:rPr>
                <w:rFonts w:cs="Calibri"/>
                <w:color w:val="000000"/>
              </w:rPr>
              <w:t xml:space="preserve"> Description and reasons </w:t>
            </w:r>
          </w:p>
        </w:tc>
      </w:tr>
      <w:tr w:rsidR="003C1291" w:rsidRPr="00387DCB" w14:paraId="2BBA9C68" w14:textId="77777777" w:rsidTr="000D48EB">
        <w:trPr>
          <w:cnfStyle w:val="000000100000" w:firstRow="0" w:lastRow="0" w:firstColumn="0" w:lastColumn="0" w:oddVBand="0" w:evenVBand="0" w:oddHBand="1" w:evenHBand="0" w:firstRowFirstColumn="0" w:firstRowLastColumn="0" w:lastRowFirstColumn="0" w:lastRowLastColumn="0"/>
          <w:trHeight w:val="397"/>
        </w:trPr>
        <w:tc>
          <w:tcPr>
            <w:tcW w:w="2122" w:type="dxa"/>
            <w:hideMark/>
          </w:tcPr>
          <w:p w14:paraId="3AD8B120" w14:textId="62E5421B" w:rsidR="003C1291" w:rsidRPr="00387DCB" w:rsidRDefault="003C1291" w:rsidP="003C1291">
            <w:pPr>
              <w:spacing w:after="0" w:line="240" w:lineRule="auto"/>
              <w:rPr>
                <w:rFonts w:eastAsia="Times New Roman" w:cs="Calibri"/>
                <w:color w:val="000000"/>
                <w:lang w:eastAsia="en-AU"/>
              </w:rPr>
            </w:pPr>
            <w:r w:rsidRPr="00CA2F3D">
              <w:rPr>
                <w:rFonts w:cs="Calibri"/>
                <w:color w:val="000000"/>
              </w:rPr>
              <w:t> </w:t>
            </w:r>
          </w:p>
        </w:tc>
        <w:tc>
          <w:tcPr>
            <w:tcW w:w="1275" w:type="dxa"/>
          </w:tcPr>
          <w:p w14:paraId="4DDA9D4B" w14:textId="1025FD53" w:rsidR="003C1291" w:rsidRPr="00CA2F3D" w:rsidRDefault="003C1291" w:rsidP="003C1291">
            <w:pPr>
              <w:spacing w:after="0" w:line="240" w:lineRule="auto"/>
              <w:rPr>
                <w:rFonts w:eastAsia="Times New Roman" w:cs="Calibri"/>
                <w:color w:val="000000"/>
                <w:lang w:eastAsia="en-AU"/>
              </w:rPr>
            </w:pPr>
            <w:r w:rsidRPr="00CA2F3D">
              <w:rPr>
                <w:rFonts w:cs="Calibri"/>
                <w:color w:val="000000"/>
              </w:rPr>
              <w:t> </w:t>
            </w:r>
          </w:p>
        </w:tc>
        <w:tc>
          <w:tcPr>
            <w:tcW w:w="1560" w:type="dxa"/>
            <w:hideMark/>
          </w:tcPr>
          <w:p w14:paraId="49185BF8" w14:textId="00E5A10D" w:rsidR="003C1291" w:rsidRPr="00CA2F3D" w:rsidRDefault="003C1291" w:rsidP="003C1291">
            <w:pPr>
              <w:spacing w:after="0" w:line="240" w:lineRule="auto"/>
              <w:rPr>
                <w:rFonts w:eastAsia="Times New Roman" w:cs="Calibri"/>
                <w:color w:val="000000"/>
                <w:lang w:eastAsia="en-AU"/>
              </w:rPr>
            </w:pPr>
            <w:r w:rsidRPr="00CA2F3D">
              <w:rPr>
                <w:rFonts w:cs="Calibri"/>
                <w:color w:val="000000"/>
              </w:rPr>
              <w:t> </w:t>
            </w:r>
          </w:p>
        </w:tc>
        <w:tc>
          <w:tcPr>
            <w:tcW w:w="4677" w:type="dxa"/>
            <w:hideMark/>
          </w:tcPr>
          <w:p w14:paraId="468D09B7" w14:textId="046019D6" w:rsidR="003C1291" w:rsidRPr="00CA2F3D" w:rsidRDefault="003C1291" w:rsidP="003C1291">
            <w:pPr>
              <w:spacing w:after="0" w:line="240" w:lineRule="auto"/>
              <w:rPr>
                <w:rFonts w:eastAsia="Times New Roman" w:cs="Calibri"/>
                <w:color w:val="000000"/>
                <w:lang w:eastAsia="en-AU"/>
              </w:rPr>
            </w:pPr>
            <w:r w:rsidRPr="00387DCB">
              <w:rPr>
                <w:rFonts w:cs="Calibri"/>
                <w:color w:val="000000"/>
              </w:rPr>
              <w:t> </w:t>
            </w:r>
          </w:p>
        </w:tc>
      </w:tr>
      <w:tr w:rsidR="003C1291" w:rsidRPr="00387DCB" w14:paraId="562EBE96" w14:textId="77777777" w:rsidTr="000D48EB">
        <w:trPr>
          <w:trHeight w:val="397"/>
        </w:trPr>
        <w:tc>
          <w:tcPr>
            <w:tcW w:w="2122" w:type="dxa"/>
            <w:hideMark/>
          </w:tcPr>
          <w:p w14:paraId="310EFCFA" w14:textId="75CBDD5D" w:rsidR="003C1291" w:rsidRPr="00387DCB" w:rsidRDefault="003C1291" w:rsidP="003C1291">
            <w:pPr>
              <w:spacing w:after="0" w:line="240" w:lineRule="auto"/>
              <w:rPr>
                <w:rFonts w:eastAsia="Times New Roman" w:cs="Calibri"/>
                <w:color w:val="000000"/>
                <w:lang w:eastAsia="en-AU"/>
              </w:rPr>
            </w:pPr>
            <w:r w:rsidRPr="00CA2F3D">
              <w:rPr>
                <w:rFonts w:cs="Calibri"/>
                <w:color w:val="000000"/>
              </w:rPr>
              <w:t> </w:t>
            </w:r>
          </w:p>
        </w:tc>
        <w:tc>
          <w:tcPr>
            <w:tcW w:w="1275" w:type="dxa"/>
          </w:tcPr>
          <w:p w14:paraId="7E4D8CE5" w14:textId="5095A776" w:rsidR="003C1291" w:rsidRPr="00387DCB" w:rsidRDefault="003C1291" w:rsidP="003C1291">
            <w:pPr>
              <w:spacing w:after="0" w:line="240" w:lineRule="auto"/>
              <w:rPr>
                <w:rFonts w:eastAsia="Times New Roman" w:cs="Calibri"/>
                <w:color w:val="000000"/>
                <w:lang w:eastAsia="en-AU"/>
              </w:rPr>
            </w:pPr>
            <w:r w:rsidRPr="00387DCB">
              <w:rPr>
                <w:rFonts w:cs="Calibri"/>
                <w:color w:val="000000"/>
              </w:rPr>
              <w:t> </w:t>
            </w:r>
          </w:p>
        </w:tc>
        <w:tc>
          <w:tcPr>
            <w:tcW w:w="1560" w:type="dxa"/>
            <w:hideMark/>
          </w:tcPr>
          <w:p w14:paraId="0A377270" w14:textId="28F82E15" w:rsidR="003C1291" w:rsidRPr="00387DCB" w:rsidRDefault="003C1291" w:rsidP="003C1291">
            <w:pPr>
              <w:spacing w:after="0" w:line="240" w:lineRule="auto"/>
              <w:rPr>
                <w:rFonts w:eastAsia="Times New Roman" w:cs="Calibri"/>
                <w:color w:val="000000"/>
                <w:lang w:eastAsia="en-AU"/>
              </w:rPr>
            </w:pPr>
            <w:r w:rsidRPr="00387DCB">
              <w:rPr>
                <w:rFonts w:cs="Calibri"/>
                <w:color w:val="000000"/>
              </w:rPr>
              <w:t> </w:t>
            </w:r>
          </w:p>
        </w:tc>
        <w:tc>
          <w:tcPr>
            <w:tcW w:w="4677" w:type="dxa"/>
            <w:hideMark/>
          </w:tcPr>
          <w:p w14:paraId="0C2DDAC7" w14:textId="540CA86E" w:rsidR="003C1291" w:rsidRPr="00387DCB" w:rsidRDefault="003C1291" w:rsidP="003C1291">
            <w:pPr>
              <w:spacing w:after="0" w:line="240" w:lineRule="auto"/>
              <w:rPr>
                <w:rFonts w:eastAsia="Times New Roman" w:cs="Calibri"/>
                <w:color w:val="000000"/>
                <w:lang w:eastAsia="en-AU"/>
              </w:rPr>
            </w:pPr>
            <w:r w:rsidRPr="00387DCB">
              <w:rPr>
                <w:rFonts w:cs="Calibri"/>
                <w:color w:val="000000"/>
              </w:rPr>
              <w:t> </w:t>
            </w:r>
          </w:p>
        </w:tc>
      </w:tr>
      <w:tr w:rsidR="003C1291" w:rsidRPr="00387DCB" w14:paraId="1ED08ADF" w14:textId="77777777" w:rsidTr="000D48EB">
        <w:trPr>
          <w:cnfStyle w:val="000000100000" w:firstRow="0" w:lastRow="0" w:firstColumn="0" w:lastColumn="0" w:oddVBand="0" w:evenVBand="0" w:oddHBand="1" w:evenHBand="0" w:firstRowFirstColumn="0" w:firstRowLastColumn="0" w:lastRowFirstColumn="0" w:lastRowLastColumn="0"/>
          <w:trHeight w:val="397"/>
        </w:trPr>
        <w:tc>
          <w:tcPr>
            <w:tcW w:w="2122" w:type="dxa"/>
            <w:hideMark/>
          </w:tcPr>
          <w:p w14:paraId="5A526678" w14:textId="04A664C6" w:rsidR="003C1291" w:rsidRPr="00387DCB" w:rsidRDefault="003C1291" w:rsidP="003C1291">
            <w:pPr>
              <w:spacing w:after="0" w:line="240" w:lineRule="auto"/>
              <w:rPr>
                <w:rFonts w:eastAsia="Times New Roman" w:cs="Calibri"/>
                <w:color w:val="000000"/>
                <w:lang w:eastAsia="en-AU"/>
              </w:rPr>
            </w:pPr>
            <w:r w:rsidRPr="00CA2F3D">
              <w:rPr>
                <w:rFonts w:cs="Calibri"/>
                <w:color w:val="000000"/>
              </w:rPr>
              <w:t> </w:t>
            </w:r>
          </w:p>
        </w:tc>
        <w:tc>
          <w:tcPr>
            <w:tcW w:w="1275" w:type="dxa"/>
          </w:tcPr>
          <w:p w14:paraId="3CC07211" w14:textId="02510671" w:rsidR="003C1291" w:rsidRPr="00CA2F3D" w:rsidRDefault="003C1291" w:rsidP="003C1291">
            <w:pPr>
              <w:spacing w:after="0" w:line="240" w:lineRule="auto"/>
              <w:rPr>
                <w:rFonts w:eastAsia="Times New Roman" w:cs="Calibri"/>
                <w:color w:val="000000"/>
                <w:lang w:eastAsia="en-AU"/>
              </w:rPr>
            </w:pPr>
            <w:r w:rsidRPr="00CA2F3D">
              <w:rPr>
                <w:rFonts w:cs="Calibri"/>
                <w:color w:val="000000"/>
              </w:rPr>
              <w:t> </w:t>
            </w:r>
          </w:p>
        </w:tc>
        <w:tc>
          <w:tcPr>
            <w:tcW w:w="1560" w:type="dxa"/>
            <w:hideMark/>
          </w:tcPr>
          <w:p w14:paraId="64283CE6" w14:textId="7E74A71D" w:rsidR="003C1291" w:rsidRPr="00CA2F3D" w:rsidRDefault="003C1291" w:rsidP="003C1291">
            <w:pPr>
              <w:spacing w:after="0" w:line="240" w:lineRule="auto"/>
              <w:rPr>
                <w:rFonts w:eastAsia="Times New Roman" w:cs="Calibri"/>
                <w:color w:val="000000"/>
                <w:lang w:eastAsia="en-AU"/>
              </w:rPr>
            </w:pPr>
            <w:r w:rsidRPr="00CA2F3D">
              <w:rPr>
                <w:rFonts w:cs="Calibri"/>
                <w:color w:val="000000"/>
              </w:rPr>
              <w:t> </w:t>
            </w:r>
          </w:p>
        </w:tc>
        <w:tc>
          <w:tcPr>
            <w:tcW w:w="4677" w:type="dxa"/>
            <w:hideMark/>
          </w:tcPr>
          <w:p w14:paraId="76B5281B" w14:textId="5C3C03A9" w:rsidR="003C1291" w:rsidRPr="00CA2F3D" w:rsidRDefault="003C1291" w:rsidP="003C1291">
            <w:pPr>
              <w:spacing w:after="0" w:line="240" w:lineRule="auto"/>
              <w:rPr>
                <w:rFonts w:eastAsia="Times New Roman" w:cs="Calibri"/>
                <w:color w:val="000000"/>
                <w:lang w:eastAsia="en-AU"/>
              </w:rPr>
            </w:pPr>
            <w:r w:rsidRPr="00387DCB">
              <w:rPr>
                <w:rFonts w:cs="Calibri"/>
                <w:color w:val="000000"/>
              </w:rPr>
              <w:t> </w:t>
            </w:r>
          </w:p>
        </w:tc>
      </w:tr>
      <w:tr w:rsidR="003C1291" w:rsidRPr="00387DCB" w14:paraId="7419046F" w14:textId="77777777" w:rsidTr="000D48EB">
        <w:trPr>
          <w:trHeight w:val="397"/>
        </w:trPr>
        <w:tc>
          <w:tcPr>
            <w:tcW w:w="2122" w:type="dxa"/>
            <w:hideMark/>
          </w:tcPr>
          <w:p w14:paraId="416C589D" w14:textId="05655B9D" w:rsidR="003C1291" w:rsidRPr="00387DCB" w:rsidRDefault="003C1291" w:rsidP="003C1291">
            <w:pPr>
              <w:spacing w:after="0" w:line="240" w:lineRule="auto"/>
              <w:rPr>
                <w:rFonts w:eastAsia="Times New Roman" w:cs="Calibri"/>
                <w:color w:val="000000"/>
                <w:lang w:eastAsia="en-AU"/>
              </w:rPr>
            </w:pPr>
            <w:r w:rsidRPr="00387DCB">
              <w:rPr>
                <w:rFonts w:cs="Calibri"/>
                <w:color w:val="000000"/>
              </w:rPr>
              <w:t> </w:t>
            </w:r>
          </w:p>
        </w:tc>
        <w:tc>
          <w:tcPr>
            <w:tcW w:w="1275" w:type="dxa"/>
          </w:tcPr>
          <w:p w14:paraId="77980CD6" w14:textId="051417FC" w:rsidR="003C1291" w:rsidRPr="00387DCB" w:rsidRDefault="003C1291" w:rsidP="003C1291">
            <w:pPr>
              <w:spacing w:after="0" w:line="240" w:lineRule="auto"/>
              <w:rPr>
                <w:rFonts w:eastAsia="Times New Roman" w:cs="Calibri"/>
                <w:color w:val="000000"/>
                <w:lang w:eastAsia="en-AU"/>
              </w:rPr>
            </w:pPr>
            <w:r w:rsidRPr="00387DCB">
              <w:rPr>
                <w:rFonts w:cs="Calibri"/>
                <w:color w:val="000000"/>
              </w:rPr>
              <w:t> </w:t>
            </w:r>
          </w:p>
        </w:tc>
        <w:tc>
          <w:tcPr>
            <w:tcW w:w="1560" w:type="dxa"/>
            <w:hideMark/>
          </w:tcPr>
          <w:p w14:paraId="6243A8CF" w14:textId="1C785B1F" w:rsidR="003C1291" w:rsidRPr="00387DCB" w:rsidRDefault="003C1291" w:rsidP="003C1291">
            <w:pPr>
              <w:spacing w:after="0" w:line="240" w:lineRule="auto"/>
              <w:rPr>
                <w:rFonts w:eastAsia="Times New Roman" w:cs="Calibri"/>
                <w:color w:val="000000"/>
                <w:lang w:eastAsia="en-AU"/>
              </w:rPr>
            </w:pPr>
            <w:r w:rsidRPr="00387DCB">
              <w:rPr>
                <w:rFonts w:cs="Calibri"/>
                <w:color w:val="000000"/>
              </w:rPr>
              <w:t> </w:t>
            </w:r>
          </w:p>
        </w:tc>
        <w:tc>
          <w:tcPr>
            <w:tcW w:w="4677" w:type="dxa"/>
            <w:hideMark/>
          </w:tcPr>
          <w:p w14:paraId="58B00768" w14:textId="504C79DF" w:rsidR="003C1291" w:rsidRPr="00387DCB" w:rsidRDefault="003C1291" w:rsidP="003C1291">
            <w:pPr>
              <w:spacing w:after="0" w:line="240" w:lineRule="auto"/>
              <w:rPr>
                <w:rFonts w:eastAsia="Times New Roman" w:cs="Calibri"/>
                <w:color w:val="000000"/>
                <w:lang w:eastAsia="en-AU"/>
              </w:rPr>
            </w:pPr>
            <w:r w:rsidRPr="00387DCB">
              <w:rPr>
                <w:rFonts w:cs="Calibri"/>
                <w:color w:val="000000"/>
              </w:rPr>
              <w:t> </w:t>
            </w:r>
          </w:p>
        </w:tc>
      </w:tr>
      <w:tr w:rsidR="00834704" w:rsidRPr="00387DCB" w14:paraId="48F817D7" w14:textId="77777777" w:rsidTr="000D48EB">
        <w:trPr>
          <w:cnfStyle w:val="000000100000" w:firstRow="0" w:lastRow="0" w:firstColumn="0" w:lastColumn="0" w:oddVBand="0" w:evenVBand="0" w:oddHBand="1" w:evenHBand="0" w:firstRowFirstColumn="0" w:firstRowLastColumn="0" w:lastRowFirstColumn="0" w:lastRowLastColumn="0"/>
          <w:trHeight w:val="397"/>
        </w:trPr>
        <w:tc>
          <w:tcPr>
            <w:tcW w:w="2122" w:type="dxa"/>
          </w:tcPr>
          <w:p w14:paraId="3D47BA59" w14:textId="77777777" w:rsidR="00834704" w:rsidRPr="00387DCB" w:rsidRDefault="00834704" w:rsidP="003C1291">
            <w:pPr>
              <w:spacing w:after="0" w:line="240" w:lineRule="auto"/>
              <w:rPr>
                <w:rFonts w:cs="Calibri"/>
                <w:color w:val="000000"/>
              </w:rPr>
            </w:pPr>
          </w:p>
        </w:tc>
        <w:tc>
          <w:tcPr>
            <w:tcW w:w="1275" w:type="dxa"/>
          </w:tcPr>
          <w:p w14:paraId="03C4B6DC" w14:textId="77777777" w:rsidR="00834704" w:rsidRPr="00387DCB" w:rsidRDefault="00834704" w:rsidP="003C1291">
            <w:pPr>
              <w:spacing w:after="0" w:line="240" w:lineRule="auto"/>
              <w:rPr>
                <w:rFonts w:cs="Calibri"/>
                <w:color w:val="000000"/>
              </w:rPr>
            </w:pPr>
          </w:p>
        </w:tc>
        <w:tc>
          <w:tcPr>
            <w:tcW w:w="1560" w:type="dxa"/>
          </w:tcPr>
          <w:p w14:paraId="2CA7D730" w14:textId="77777777" w:rsidR="00834704" w:rsidRPr="00387DCB" w:rsidRDefault="00834704" w:rsidP="003C1291">
            <w:pPr>
              <w:spacing w:after="0" w:line="240" w:lineRule="auto"/>
              <w:rPr>
                <w:rFonts w:cs="Calibri"/>
                <w:color w:val="000000"/>
              </w:rPr>
            </w:pPr>
          </w:p>
        </w:tc>
        <w:tc>
          <w:tcPr>
            <w:tcW w:w="4677" w:type="dxa"/>
          </w:tcPr>
          <w:p w14:paraId="3DF707EE" w14:textId="77777777" w:rsidR="00834704" w:rsidRPr="00387DCB" w:rsidRDefault="00834704" w:rsidP="003C1291">
            <w:pPr>
              <w:spacing w:after="0" w:line="240" w:lineRule="auto"/>
              <w:rPr>
                <w:rFonts w:cs="Calibri"/>
                <w:color w:val="000000"/>
              </w:rPr>
            </w:pPr>
          </w:p>
        </w:tc>
      </w:tr>
    </w:tbl>
    <w:p w14:paraId="6AC9160C" w14:textId="20659F34" w:rsidR="008F4FCC" w:rsidRPr="00387DCB" w:rsidRDefault="008F4FCC" w:rsidP="00044474">
      <w:pPr>
        <w:pStyle w:val="Heading2"/>
      </w:pPr>
      <w:bookmarkStart w:id="84" w:name="_Toc163638301"/>
      <w:bookmarkStart w:id="85" w:name="_Toc163640734"/>
      <w:bookmarkStart w:id="86" w:name="_Toc163655612"/>
      <w:r w:rsidRPr="00387DCB">
        <w:lastRenderedPageBreak/>
        <w:t>Fencing</w:t>
      </w:r>
      <w:bookmarkEnd w:id="84"/>
      <w:bookmarkEnd w:id="85"/>
      <w:bookmarkEnd w:id="86"/>
      <w:r w:rsidRPr="00387DCB">
        <w:t xml:space="preserve">  </w:t>
      </w:r>
    </w:p>
    <w:p w14:paraId="3F5FA792" w14:textId="54D5D1A0" w:rsidR="008F4FCC" w:rsidRPr="00387DCB" w:rsidRDefault="00C77DB6" w:rsidP="00CA2BEC">
      <w:pPr>
        <w:rPr>
          <w:rFonts w:cs="Calibri"/>
        </w:rPr>
      </w:pPr>
      <w:r w:rsidRPr="00387DCB">
        <w:rPr>
          <w:rFonts w:cs="Calibri"/>
        </w:rPr>
        <w:t>If your project requires fencing materials and/or labour, please complete this section.</w:t>
      </w:r>
    </w:p>
    <w:p w14:paraId="2ED37601" w14:textId="7B69A99D" w:rsidR="00315BAE" w:rsidRPr="00387DCB" w:rsidRDefault="0086380E" w:rsidP="00CA2BEC">
      <w:r w:rsidRPr="00387DCB">
        <w:fldChar w:fldCharType="begin"/>
      </w:r>
      <w:r w:rsidRPr="00387DCB">
        <w:instrText xml:space="preserve"> REF _Ref161056980 \h </w:instrText>
      </w:r>
      <w:r w:rsidR="00CA2BEC" w:rsidRPr="00387DCB">
        <w:instrText xml:space="preserve"> \* MERGEFORMAT </w:instrText>
      </w:r>
      <w:r w:rsidR="00000000">
        <w:fldChar w:fldCharType="separate"/>
      </w:r>
      <w:r w:rsidRPr="00387DCB">
        <w:fldChar w:fldCharType="end"/>
      </w:r>
      <w:r w:rsidR="009270D3" w:rsidRPr="00387DCB">
        <w:fldChar w:fldCharType="begin"/>
      </w:r>
      <w:r w:rsidR="009270D3" w:rsidRPr="00387DCB">
        <w:instrText xml:space="preserve"> REF _Ref161056959 \h </w:instrText>
      </w:r>
      <w:r w:rsidR="00CA2BEC" w:rsidRPr="00387DCB">
        <w:instrText xml:space="preserve"> \* MERGEFORMAT </w:instrText>
      </w:r>
      <w:r w:rsidR="009270D3" w:rsidRPr="00387DCB">
        <w:fldChar w:fldCharType="end"/>
      </w:r>
      <w:r w:rsidR="72402A83" w:rsidRPr="00387DCB">
        <w:rPr>
          <w:rFonts w:cs="Calibri"/>
        </w:rPr>
        <w:t>Provide information</w:t>
      </w:r>
      <w:r w:rsidRPr="00387DCB">
        <w:rPr>
          <w:rFonts w:cs="Calibri"/>
        </w:rPr>
        <w:t xml:space="preserve"> </w:t>
      </w:r>
      <w:r w:rsidR="734E3310" w:rsidRPr="00387DCB">
        <w:rPr>
          <w:rFonts w:cs="Calibri"/>
        </w:rPr>
        <w:t>in</w:t>
      </w:r>
      <w:r w:rsidRPr="00387DCB">
        <w:rPr>
          <w:rFonts w:cs="Calibri"/>
        </w:rPr>
        <w:t xml:space="preserve"> </w:t>
      </w:r>
      <w:r w:rsidR="008B6D47" w:rsidRPr="00387DCB">
        <w:rPr>
          <w:rFonts w:cs="Calibri"/>
        </w:rPr>
        <w:fldChar w:fldCharType="begin"/>
      </w:r>
      <w:r w:rsidR="008B6D47" w:rsidRPr="00387DCB">
        <w:rPr>
          <w:rFonts w:cs="Calibri"/>
        </w:rPr>
        <w:instrText xml:space="preserve"> REF _Ref161056980 \h </w:instrText>
      </w:r>
      <w:r w:rsidR="00CA2BEC" w:rsidRPr="00387DCB">
        <w:rPr>
          <w:rFonts w:cs="Calibri"/>
        </w:rPr>
        <w:instrText xml:space="preserve"> \* MERGEFORMAT </w:instrText>
      </w:r>
      <w:r w:rsidR="008B6D47" w:rsidRPr="00387DCB">
        <w:rPr>
          <w:rFonts w:cs="Calibri"/>
        </w:rPr>
      </w:r>
      <w:r w:rsidR="008B6D47" w:rsidRPr="00387DCB">
        <w:rPr>
          <w:rFonts w:cs="Calibri"/>
        </w:rPr>
        <w:fldChar w:fldCharType="separate"/>
      </w:r>
      <w:r w:rsidR="00CF74D9" w:rsidRPr="00387DCB">
        <w:t xml:space="preserve">Table </w:t>
      </w:r>
      <w:r w:rsidR="00CF74D9" w:rsidRPr="00387DCB">
        <w:rPr>
          <w:noProof/>
        </w:rPr>
        <w:t>D</w:t>
      </w:r>
      <w:r w:rsidR="008B6D47" w:rsidRPr="00387DCB">
        <w:rPr>
          <w:rFonts w:cs="Calibri"/>
        </w:rPr>
        <w:fldChar w:fldCharType="end"/>
      </w:r>
      <w:r w:rsidR="008B6D47" w:rsidRPr="00387DCB">
        <w:t xml:space="preserve"> </w:t>
      </w:r>
      <w:r w:rsidR="72402A83" w:rsidRPr="00387DCB">
        <w:rPr>
          <w:rFonts w:cs="Calibri"/>
        </w:rPr>
        <w:t xml:space="preserve">about the type of fencing you plan to install or repair, </w:t>
      </w:r>
      <w:r w:rsidR="62C340B5" w:rsidRPr="00387DCB">
        <w:rPr>
          <w:rFonts w:cs="Calibri"/>
        </w:rPr>
        <w:t xml:space="preserve">where it will be located (around </w:t>
      </w:r>
      <w:r w:rsidR="72402A83" w:rsidRPr="00387DCB">
        <w:rPr>
          <w:rFonts w:cs="Calibri"/>
        </w:rPr>
        <w:t>which planting site(s</w:t>
      </w:r>
      <w:r w:rsidR="62C340B5" w:rsidRPr="00387DCB">
        <w:rPr>
          <w:rFonts w:cs="Calibri"/>
        </w:rPr>
        <w:t>)</w:t>
      </w:r>
      <w:r w:rsidR="295C333B" w:rsidRPr="00387DCB">
        <w:rPr>
          <w:rFonts w:cs="Calibri"/>
        </w:rPr>
        <w:t>)</w:t>
      </w:r>
      <w:r w:rsidR="72402A83" w:rsidRPr="00387DCB">
        <w:rPr>
          <w:rFonts w:cs="Calibri"/>
        </w:rPr>
        <w:t xml:space="preserve"> and the reasons. </w:t>
      </w:r>
      <w:r w:rsidR="005D7469" w:rsidRPr="00387DCB">
        <w:rPr>
          <w:rFonts w:cs="Calibri"/>
        </w:rPr>
        <w:t xml:space="preserve"> </w:t>
      </w:r>
      <w:r w:rsidR="00F97DAF" w:rsidRPr="00387DCB">
        <w:t>In the description of the activity, please demonstrate that you have considered and applied the regional specifications for fencing for revegetation and biodiversity projects in your region</w:t>
      </w:r>
      <w:r w:rsidR="000648E7" w:rsidRPr="00387DCB">
        <w:t xml:space="preserve"> (Table </w:t>
      </w:r>
      <w:r w:rsidR="738A60F8" w:rsidRPr="00387DCB">
        <w:t>4b</w:t>
      </w:r>
      <w:r w:rsidR="000648E7" w:rsidRPr="00387DCB">
        <w:t xml:space="preserve"> in the guide)</w:t>
      </w:r>
      <w:r w:rsidR="008B69FE" w:rsidRPr="00387DCB">
        <w:t>.</w:t>
      </w:r>
    </w:p>
    <w:p w14:paraId="7191781D" w14:textId="4E447406" w:rsidR="00315BAE" w:rsidRPr="00387DCB" w:rsidRDefault="00315BAE" w:rsidP="00000F1B">
      <w:pPr>
        <w:pStyle w:val="Caption"/>
      </w:pPr>
      <w:bookmarkStart w:id="87" w:name="_Ref161056980"/>
      <w:bookmarkStart w:id="88" w:name="_Toc163123293"/>
      <w:r w:rsidRPr="00387DCB">
        <w:t xml:space="preserve">Table </w:t>
      </w:r>
      <w:fldSimple w:instr=" SEQ Table \* ALPHABETIC ">
        <w:r w:rsidR="0055149D" w:rsidRPr="00387DCB">
          <w:rPr>
            <w:noProof/>
          </w:rPr>
          <w:t>D</w:t>
        </w:r>
      </w:fldSimple>
      <w:bookmarkEnd w:id="87"/>
      <w:r w:rsidR="00B660A9" w:rsidRPr="00387DCB">
        <w:t>:</w:t>
      </w:r>
      <w:r w:rsidRPr="00387DCB">
        <w:t xml:space="preserve"> Fencing materials and labour</w:t>
      </w:r>
      <w:bookmarkEnd w:id="88"/>
    </w:p>
    <w:tbl>
      <w:tblPr>
        <w:tblStyle w:val="GridTable4-Accent4"/>
        <w:tblW w:w="9640" w:type="dxa"/>
        <w:tblLook w:val="04A0" w:firstRow="1" w:lastRow="0" w:firstColumn="1" w:lastColumn="0" w:noHBand="0" w:noVBand="1"/>
      </w:tblPr>
      <w:tblGrid>
        <w:gridCol w:w="3111"/>
        <w:gridCol w:w="1417"/>
        <w:gridCol w:w="1134"/>
        <w:gridCol w:w="3978"/>
      </w:tblGrid>
      <w:tr w:rsidR="00BA334B" w:rsidRPr="00387DCB" w14:paraId="0989B216" w14:textId="77777777" w:rsidTr="00286160">
        <w:trPr>
          <w:cnfStyle w:val="100000000000" w:firstRow="1" w:lastRow="0" w:firstColumn="0" w:lastColumn="0" w:oddVBand="0" w:evenVBand="0" w:oddHBand="0" w:evenHBand="0" w:firstRowFirstColumn="0" w:firstRowLastColumn="0" w:lastRowFirstColumn="0" w:lastRowLastColumn="0"/>
          <w:trHeight w:val="735"/>
        </w:trPr>
        <w:tc>
          <w:tcPr>
            <w:cnfStyle w:val="001000000000" w:firstRow="0" w:lastRow="0" w:firstColumn="1" w:lastColumn="0" w:oddVBand="0" w:evenVBand="0" w:oddHBand="0" w:evenHBand="0" w:firstRowFirstColumn="0" w:firstRowLastColumn="0" w:lastRowFirstColumn="0" w:lastRowLastColumn="0"/>
            <w:tcW w:w="3111" w:type="dxa"/>
            <w:hideMark/>
          </w:tcPr>
          <w:p w14:paraId="33BCEC5A" w14:textId="475A013C" w:rsidR="00BA334B" w:rsidRPr="00387DCB" w:rsidRDefault="00442C1D" w:rsidP="00BA334B">
            <w:pPr>
              <w:spacing w:after="0" w:line="240" w:lineRule="auto"/>
              <w:rPr>
                <w:rFonts w:eastAsia="Times New Roman" w:cs="Calibri"/>
                <w:b w:val="0"/>
                <w:bCs w:val="0"/>
                <w:color w:val="000000"/>
                <w:lang w:eastAsia="en-AU"/>
              </w:rPr>
            </w:pPr>
            <w:r w:rsidRPr="00387DCB">
              <w:rPr>
                <w:rFonts w:eastAsia="Times New Roman" w:cs="Calibri"/>
                <w:color w:val="000000"/>
                <w:lang w:eastAsia="en-AU"/>
              </w:rPr>
              <w:t>M</w:t>
            </w:r>
            <w:r w:rsidR="00BA334B" w:rsidRPr="00387DCB">
              <w:rPr>
                <w:rFonts w:eastAsia="Times New Roman" w:cs="Calibri"/>
                <w:color w:val="000000"/>
                <w:lang w:eastAsia="en-AU"/>
              </w:rPr>
              <w:t>aterials or labour</w:t>
            </w:r>
          </w:p>
        </w:tc>
        <w:tc>
          <w:tcPr>
            <w:tcW w:w="1417" w:type="dxa"/>
            <w:hideMark/>
          </w:tcPr>
          <w:p w14:paraId="71C40D49" w14:textId="77777777" w:rsidR="00BA334B" w:rsidRPr="00387DCB" w:rsidRDefault="00BA334B" w:rsidP="00AF526B">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cs="Calibri"/>
                <w:b w:val="0"/>
                <w:bCs w:val="0"/>
                <w:color w:val="000000"/>
                <w:lang w:eastAsia="en-AU"/>
              </w:rPr>
            </w:pPr>
            <w:r w:rsidRPr="00387DCB">
              <w:rPr>
                <w:rFonts w:eastAsia="Times New Roman" w:cs="Calibri"/>
                <w:color w:val="000000"/>
                <w:lang w:eastAsia="en-AU"/>
              </w:rPr>
              <w:t>Planting site(s)</w:t>
            </w:r>
          </w:p>
        </w:tc>
        <w:tc>
          <w:tcPr>
            <w:tcW w:w="1134" w:type="dxa"/>
            <w:hideMark/>
          </w:tcPr>
          <w:p w14:paraId="093EAC7F" w14:textId="77777777" w:rsidR="00BA334B" w:rsidRPr="00387DCB" w:rsidRDefault="00BA334B" w:rsidP="00BA334B">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cs="Calibri"/>
                <w:b w:val="0"/>
                <w:bCs w:val="0"/>
                <w:color w:val="000000"/>
                <w:lang w:eastAsia="en-AU"/>
              </w:rPr>
            </w:pPr>
            <w:r w:rsidRPr="00387DCB">
              <w:rPr>
                <w:rFonts w:eastAsia="Times New Roman" w:cs="Calibri"/>
                <w:color w:val="000000"/>
                <w:lang w:eastAsia="en-AU"/>
              </w:rPr>
              <w:t xml:space="preserve"> Length (m)  </w:t>
            </w:r>
          </w:p>
        </w:tc>
        <w:tc>
          <w:tcPr>
            <w:tcW w:w="3978" w:type="dxa"/>
            <w:hideMark/>
          </w:tcPr>
          <w:p w14:paraId="446C4B18" w14:textId="77777777" w:rsidR="00BA334B" w:rsidRPr="00387DCB" w:rsidRDefault="00BA334B" w:rsidP="00BA334B">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cs="Calibri"/>
                <w:b w:val="0"/>
                <w:bCs w:val="0"/>
                <w:color w:val="000000"/>
                <w:lang w:eastAsia="en-AU"/>
              </w:rPr>
            </w:pPr>
            <w:r w:rsidRPr="00387DCB">
              <w:rPr>
                <w:rFonts w:eastAsia="Times New Roman" w:cs="Calibri"/>
                <w:color w:val="000000"/>
                <w:lang w:eastAsia="en-AU"/>
              </w:rPr>
              <w:t xml:space="preserve"> Description and reason </w:t>
            </w:r>
          </w:p>
        </w:tc>
      </w:tr>
      <w:tr w:rsidR="00BA334B" w:rsidRPr="00387DCB" w14:paraId="4CAAA708" w14:textId="77777777" w:rsidTr="00286160">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111" w:type="dxa"/>
            <w:hideMark/>
          </w:tcPr>
          <w:p w14:paraId="0281ABB8" w14:textId="77777777" w:rsidR="00BA334B" w:rsidRPr="00BA334B" w:rsidRDefault="00BA334B" w:rsidP="00BA334B">
            <w:pPr>
              <w:spacing w:after="0" w:line="240" w:lineRule="auto"/>
              <w:rPr>
                <w:rFonts w:eastAsia="Times New Roman" w:cs="Calibri"/>
                <w:color w:val="000000"/>
                <w:lang w:eastAsia="en-AU"/>
              </w:rPr>
            </w:pPr>
            <w:r w:rsidRPr="66E058CC">
              <w:rPr>
                <w:rFonts w:eastAsia="Times New Roman" w:cs="Calibri"/>
                <w:color w:val="000000"/>
                <w:lang w:eastAsia="en-AU"/>
              </w:rPr>
              <w:t> </w:t>
            </w:r>
          </w:p>
        </w:tc>
        <w:tc>
          <w:tcPr>
            <w:tcW w:w="1417" w:type="dxa"/>
            <w:hideMark/>
          </w:tcPr>
          <w:p w14:paraId="43A56E63" w14:textId="77777777" w:rsidR="00BA334B" w:rsidRPr="00BA334B" w:rsidRDefault="00BA334B" w:rsidP="00BA334B">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en-AU"/>
              </w:rPr>
            </w:pPr>
            <w:r w:rsidRPr="66E058CC">
              <w:rPr>
                <w:rFonts w:eastAsia="Times New Roman" w:cs="Calibri"/>
                <w:color w:val="000000"/>
                <w:lang w:eastAsia="en-AU"/>
              </w:rPr>
              <w:t> </w:t>
            </w:r>
          </w:p>
        </w:tc>
        <w:tc>
          <w:tcPr>
            <w:tcW w:w="1134" w:type="dxa"/>
            <w:hideMark/>
          </w:tcPr>
          <w:p w14:paraId="3C889CD1" w14:textId="77777777" w:rsidR="00BA334B" w:rsidRPr="00BA334B" w:rsidRDefault="00BA334B" w:rsidP="00BA334B">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en-AU"/>
              </w:rPr>
            </w:pPr>
            <w:r w:rsidRPr="66E058CC">
              <w:rPr>
                <w:rFonts w:eastAsia="Times New Roman" w:cs="Calibri"/>
                <w:color w:val="000000"/>
                <w:lang w:eastAsia="en-AU"/>
              </w:rPr>
              <w:t> </w:t>
            </w:r>
          </w:p>
        </w:tc>
        <w:tc>
          <w:tcPr>
            <w:tcW w:w="3978" w:type="dxa"/>
            <w:hideMark/>
          </w:tcPr>
          <w:p w14:paraId="5FF4C807" w14:textId="77777777" w:rsidR="00BA334B" w:rsidRPr="00BA334B" w:rsidRDefault="00BA334B" w:rsidP="00BA334B">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en-AU"/>
              </w:rPr>
            </w:pPr>
            <w:r w:rsidRPr="66E058CC">
              <w:rPr>
                <w:rFonts w:eastAsia="Times New Roman" w:cs="Calibri"/>
                <w:color w:val="000000"/>
                <w:lang w:eastAsia="en-AU"/>
              </w:rPr>
              <w:t> </w:t>
            </w:r>
          </w:p>
        </w:tc>
      </w:tr>
      <w:tr w:rsidR="00BA334B" w:rsidRPr="00387DCB" w14:paraId="4BD9B9F3" w14:textId="77777777" w:rsidTr="00286160">
        <w:trPr>
          <w:trHeight w:val="397"/>
        </w:trPr>
        <w:tc>
          <w:tcPr>
            <w:cnfStyle w:val="001000000000" w:firstRow="0" w:lastRow="0" w:firstColumn="1" w:lastColumn="0" w:oddVBand="0" w:evenVBand="0" w:oddHBand="0" w:evenHBand="0" w:firstRowFirstColumn="0" w:firstRowLastColumn="0" w:lastRowFirstColumn="0" w:lastRowLastColumn="0"/>
            <w:tcW w:w="3111" w:type="dxa"/>
            <w:hideMark/>
          </w:tcPr>
          <w:p w14:paraId="49D6CCBA" w14:textId="77777777" w:rsidR="00BA334B" w:rsidRPr="00BA334B" w:rsidRDefault="00BA334B" w:rsidP="00BA334B">
            <w:pPr>
              <w:spacing w:after="0" w:line="240" w:lineRule="auto"/>
              <w:rPr>
                <w:rFonts w:eastAsia="Times New Roman" w:cs="Calibri"/>
                <w:color w:val="000000"/>
                <w:lang w:eastAsia="en-AU"/>
              </w:rPr>
            </w:pPr>
            <w:r w:rsidRPr="66E058CC">
              <w:rPr>
                <w:rFonts w:eastAsia="Times New Roman" w:cs="Calibri"/>
                <w:color w:val="000000"/>
                <w:lang w:eastAsia="en-AU"/>
              </w:rPr>
              <w:t> </w:t>
            </w:r>
          </w:p>
        </w:tc>
        <w:tc>
          <w:tcPr>
            <w:tcW w:w="1417" w:type="dxa"/>
            <w:hideMark/>
          </w:tcPr>
          <w:p w14:paraId="5078C7D9" w14:textId="77777777" w:rsidR="00BA334B" w:rsidRPr="00387DCB" w:rsidRDefault="00BA334B" w:rsidP="00BA334B">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en-AU"/>
              </w:rPr>
            </w:pPr>
            <w:r w:rsidRPr="00387DCB">
              <w:rPr>
                <w:rFonts w:eastAsia="Times New Roman" w:cs="Calibri"/>
                <w:color w:val="000000"/>
                <w:lang w:eastAsia="en-AU"/>
              </w:rPr>
              <w:t> </w:t>
            </w:r>
          </w:p>
        </w:tc>
        <w:tc>
          <w:tcPr>
            <w:tcW w:w="1134" w:type="dxa"/>
            <w:hideMark/>
          </w:tcPr>
          <w:p w14:paraId="4497A639" w14:textId="77777777" w:rsidR="00BA334B" w:rsidRPr="00387DCB" w:rsidRDefault="00BA334B" w:rsidP="00BA334B">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en-AU"/>
              </w:rPr>
            </w:pPr>
            <w:r w:rsidRPr="00387DCB">
              <w:rPr>
                <w:rFonts w:eastAsia="Times New Roman" w:cs="Calibri"/>
                <w:color w:val="000000"/>
                <w:lang w:eastAsia="en-AU"/>
              </w:rPr>
              <w:t> </w:t>
            </w:r>
          </w:p>
        </w:tc>
        <w:tc>
          <w:tcPr>
            <w:tcW w:w="3978" w:type="dxa"/>
            <w:hideMark/>
          </w:tcPr>
          <w:p w14:paraId="08D0C31C" w14:textId="77777777" w:rsidR="00BA334B" w:rsidRPr="00387DCB" w:rsidRDefault="00BA334B" w:rsidP="00BA334B">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en-AU"/>
              </w:rPr>
            </w:pPr>
            <w:r w:rsidRPr="00387DCB">
              <w:rPr>
                <w:rFonts w:eastAsia="Times New Roman" w:cs="Calibri"/>
                <w:color w:val="000000"/>
                <w:lang w:eastAsia="en-AU"/>
              </w:rPr>
              <w:t> </w:t>
            </w:r>
          </w:p>
        </w:tc>
      </w:tr>
      <w:tr w:rsidR="00BA334B" w:rsidRPr="00387DCB" w14:paraId="1B3283F2" w14:textId="77777777" w:rsidTr="00286160">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111" w:type="dxa"/>
            <w:hideMark/>
          </w:tcPr>
          <w:p w14:paraId="7ABF82A1" w14:textId="77777777" w:rsidR="00BA334B" w:rsidRPr="00BA334B" w:rsidRDefault="00BA334B" w:rsidP="00BA334B">
            <w:pPr>
              <w:spacing w:after="0" w:line="240" w:lineRule="auto"/>
              <w:rPr>
                <w:rFonts w:eastAsia="Times New Roman" w:cs="Calibri"/>
                <w:color w:val="000000"/>
                <w:lang w:eastAsia="en-AU"/>
              </w:rPr>
            </w:pPr>
            <w:r w:rsidRPr="66E058CC">
              <w:rPr>
                <w:rFonts w:eastAsia="Times New Roman" w:cs="Calibri"/>
                <w:color w:val="000000"/>
                <w:lang w:eastAsia="en-AU"/>
              </w:rPr>
              <w:t> </w:t>
            </w:r>
          </w:p>
        </w:tc>
        <w:tc>
          <w:tcPr>
            <w:tcW w:w="1417" w:type="dxa"/>
            <w:hideMark/>
          </w:tcPr>
          <w:p w14:paraId="20035526" w14:textId="77777777" w:rsidR="00BA334B" w:rsidRPr="00BA334B" w:rsidRDefault="00BA334B" w:rsidP="00BA334B">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en-AU"/>
              </w:rPr>
            </w:pPr>
            <w:r w:rsidRPr="66E058CC">
              <w:rPr>
                <w:rFonts w:eastAsia="Times New Roman" w:cs="Calibri"/>
                <w:color w:val="000000"/>
                <w:lang w:eastAsia="en-AU"/>
              </w:rPr>
              <w:t> </w:t>
            </w:r>
          </w:p>
        </w:tc>
        <w:tc>
          <w:tcPr>
            <w:tcW w:w="1134" w:type="dxa"/>
            <w:hideMark/>
          </w:tcPr>
          <w:p w14:paraId="3AE6539E" w14:textId="77777777" w:rsidR="00BA334B" w:rsidRPr="00BA334B" w:rsidRDefault="00BA334B" w:rsidP="00BA334B">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en-AU"/>
              </w:rPr>
            </w:pPr>
            <w:r w:rsidRPr="66E058CC">
              <w:rPr>
                <w:rFonts w:eastAsia="Times New Roman" w:cs="Calibri"/>
                <w:color w:val="000000"/>
                <w:lang w:eastAsia="en-AU"/>
              </w:rPr>
              <w:t> </w:t>
            </w:r>
          </w:p>
        </w:tc>
        <w:tc>
          <w:tcPr>
            <w:tcW w:w="3978" w:type="dxa"/>
            <w:hideMark/>
          </w:tcPr>
          <w:p w14:paraId="3122B2CF" w14:textId="77777777" w:rsidR="00BA334B" w:rsidRPr="00BA334B" w:rsidRDefault="00BA334B" w:rsidP="00BA334B">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en-AU"/>
              </w:rPr>
            </w:pPr>
            <w:r w:rsidRPr="66E058CC">
              <w:rPr>
                <w:rFonts w:eastAsia="Times New Roman" w:cs="Calibri"/>
                <w:color w:val="000000"/>
                <w:lang w:eastAsia="en-AU"/>
              </w:rPr>
              <w:t> </w:t>
            </w:r>
          </w:p>
        </w:tc>
      </w:tr>
      <w:tr w:rsidR="00BA334B" w:rsidRPr="00387DCB" w14:paraId="09B0CF85" w14:textId="77777777" w:rsidTr="00286160">
        <w:trPr>
          <w:trHeight w:val="397"/>
        </w:trPr>
        <w:tc>
          <w:tcPr>
            <w:cnfStyle w:val="001000000000" w:firstRow="0" w:lastRow="0" w:firstColumn="1" w:lastColumn="0" w:oddVBand="0" w:evenVBand="0" w:oddHBand="0" w:evenHBand="0" w:firstRowFirstColumn="0" w:firstRowLastColumn="0" w:lastRowFirstColumn="0" w:lastRowLastColumn="0"/>
            <w:tcW w:w="3111" w:type="dxa"/>
            <w:hideMark/>
          </w:tcPr>
          <w:p w14:paraId="7BFC9F18" w14:textId="77777777" w:rsidR="00BA334B" w:rsidRPr="00387DCB" w:rsidRDefault="00BA334B" w:rsidP="00BA334B">
            <w:pPr>
              <w:spacing w:after="0" w:line="240" w:lineRule="auto"/>
              <w:rPr>
                <w:rFonts w:eastAsia="Times New Roman" w:cs="Calibri"/>
                <w:color w:val="000000"/>
                <w:lang w:eastAsia="en-AU"/>
              </w:rPr>
            </w:pPr>
            <w:r w:rsidRPr="00387DCB">
              <w:rPr>
                <w:rFonts w:eastAsia="Times New Roman" w:cs="Calibri"/>
                <w:color w:val="000000"/>
                <w:lang w:eastAsia="en-AU"/>
              </w:rPr>
              <w:t> </w:t>
            </w:r>
          </w:p>
        </w:tc>
        <w:tc>
          <w:tcPr>
            <w:tcW w:w="1417" w:type="dxa"/>
            <w:hideMark/>
          </w:tcPr>
          <w:p w14:paraId="2570672A" w14:textId="77777777" w:rsidR="00BA334B" w:rsidRPr="00387DCB" w:rsidRDefault="00BA334B" w:rsidP="00BA334B">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en-AU"/>
              </w:rPr>
            </w:pPr>
            <w:r w:rsidRPr="00387DCB">
              <w:rPr>
                <w:rFonts w:eastAsia="Times New Roman" w:cs="Calibri"/>
                <w:color w:val="000000"/>
                <w:lang w:eastAsia="en-AU"/>
              </w:rPr>
              <w:t> </w:t>
            </w:r>
          </w:p>
        </w:tc>
        <w:tc>
          <w:tcPr>
            <w:tcW w:w="1134" w:type="dxa"/>
            <w:hideMark/>
          </w:tcPr>
          <w:p w14:paraId="64326B15" w14:textId="77777777" w:rsidR="00BA334B" w:rsidRPr="00387DCB" w:rsidRDefault="00BA334B" w:rsidP="00BA334B">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en-AU"/>
              </w:rPr>
            </w:pPr>
            <w:r w:rsidRPr="00387DCB">
              <w:rPr>
                <w:rFonts w:eastAsia="Times New Roman" w:cs="Calibri"/>
                <w:color w:val="000000"/>
                <w:lang w:eastAsia="en-AU"/>
              </w:rPr>
              <w:t> </w:t>
            </w:r>
          </w:p>
        </w:tc>
        <w:tc>
          <w:tcPr>
            <w:tcW w:w="3978" w:type="dxa"/>
            <w:hideMark/>
          </w:tcPr>
          <w:p w14:paraId="7D42E0A3" w14:textId="77777777" w:rsidR="00BA334B" w:rsidRPr="00387DCB" w:rsidRDefault="00BA334B" w:rsidP="00BA334B">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en-AU"/>
              </w:rPr>
            </w:pPr>
            <w:r w:rsidRPr="00387DCB">
              <w:rPr>
                <w:rFonts w:eastAsia="Times New Roman" w:cs="Calibri"/>
                <w:color w:val="000000"/>
                <w:lang w:eastAsia="en-AU"/>
              </w:rPr>
              <w:t> </w:t>
            </w:r>
          </w:p>
        </w:tc>
      </w:tr>
      <w:tr w:rsidR="00BA334B" w:rsidRPr="00387DCB" w14:paraId="686EDDCF" w14:textId="77777777" w:rsidTr="00286160">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111" w:type="dxa"/>
            <w:hideMark/>
          </w:tcPr>
          <w:p w14:paraId="5F15CFFF" w14:textId="77777777" w:rsidR="00BA334B" w:rsidRPr="00BA334B" w:rsidRDefault="00BA334B" w:rsidP="00BA334B">
            <w:pPr>
              <w:spacing w:after="0" w:line="240" w:lineRule="auto"/>
              <w:rPr>
                <w:rFonts w:eastAsia="Times New Roman" w:cs="Calibri"/>
                <w:color w:val="000000"/>
                <w:lang w:eastAsia="en-AU"/>
              </w:rPr>
            </w:pPr>
            <w:r w:rsidRPr="66E058CC">
              <w:rPr>
                <w:rFonts w:eastAsia="Times New Roman" w:cs="Calibri"/>
                <w:color w:val="000000"/>
                <w:lang w:eastAsia="en-AU"/>
              </w:rPr>
              <w:t> </w:t>
            </w:r>
          </w:p>
        </w:tc>
        <w:tc>
          <w:tcPr>
            <w:tcW w:w="1417" w:type="dxa"/>
            <w:hideMark/>
          </w:tcPr>
          <w:p w14:paraId="62D949B1" w14:textId="77777777" w:rsidR="00BA334B" w:rsidRPr="00BA334B" w:rsidRDefault="00BA334B" w:rsidP="00BA334B">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en-AU"/>
              </w:rPr>
            </w:pPr>
            <w:r w:rsidRPr="66E058CC">
              <w:rPr>
                <w:rFonts w:eastAsia="Times New Roman" w:cs="Calibri"/>
                <w:color w:val="000000"/>
                <w:lang w:eastAsia="en-AU"/>
              </w:rPr>
              <w:t> </w:t>
            </w:r>
          </w:p>
        </w:tc>
        <w:tc>
          <w:tcPr>
            <w:tcW w:w="1134" w:type="dxa"/>
            <w:hideMark/>
          </w:tcPr>
          <w:p w14:paraId="44ED0642" w14:textId="77777777" w:rsidR="00BA334B" w:rsidRPr="00BA334B" w:rsidRDefault="00BA334B" w:rsidP="00BA334B">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en-AU"/>
              </w:rPr>
            </w:pPr>
            <w:r w:rsidRPr="66E058CC">
              <w:rPr>
                <w:rFonts w:eastAsia="Times New Roman" w:cs="Calibri"/>
                <w:color w:val="000000"/>
                <w:lang w:eastAsia="en-AU"/>
              </w:rPr>
              <w:t> </w:t>
            </w:r>
          </w:p>
        </w:tc>
        <w:tc>
          <w:tcPr>
            <w:tcW w:w="3978" w:type="dxa"/>
            <w:hideMark/>
          </w:tcPr>
          <w:p w14:paraId="5415EE96" w14:textId="77777777" w:rsidR="00BA334B" w:rsidRPr="00BA334B" w:rsidRDefault="00BA334B" w:rsidP="00BA334B">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en-AU"/>
              </w:rPr>
            </w:pPr>
            <w:r w:rsidRPr="66E058CC">
              <w:rPr>
                <w:rFonts w:eastAsia="Times New Roman" w:cs="Calibri"/>
                <w:color w:val="000000"/>
                <w:lang w:eastAsia="en-AU"/>
              </w:rPr>
              <w:t> </w:t>
            </w:r>
          </w:p>
        </w:tc>
      </w:tr>
      <w:tr w:rsidR="00BA334B" w:rsidRPr="00387DCB" w14:paraId="0D4D8C8B" w14:textId="77777777" w:rsidTr="00286160">
        <w:trPr>
          <w:trHeight w:val="397"/>
        </w:trPr>
        <w:tc>
          <w:tcPr>
            <w:cnfStyle w:val="001000000000" w:firstRow="0" w:lastRow="0" w:firstColumn="1" w:lastColumn="0" w:oddVBand="0" w:evenVBand="0" w:oddHBand="0" w:evenHBand="0" w:firstRowFirstColumn="0" w:firstRowLastColumn="0" w:lastRowFirstColumn="0" w:lastRowLastColumn="0"/>
            <w:tcW w:w="3111" w:type="dxa"/>
            <w:hideMark/>
          </w:tcPr>
          <w:p w14:paraId="00404EEE" w14:textId="77777777" w:rsidR="00BA334B" w:rsidRPr="00387DCB" w:rsidRDefault="00BA334B" w:rsidP="00BA334B">
            <w:pPr>
              <w:spacing w:after="0" w:line="240" w:lineRule="auto"/>
              <w:rPr>
                <w:rFonts w:eastAsia="Times New Roman" w:cs="Calibri"/>
                <w:color w:val="000000"/>
                <w:lang w:eastAsia="en-AU"/>
              </w:rPr>
            </w:pPr>
            <w:r w:rsidRPr="00387DCB">
              <w:rPr>
                <w:rFonts w:eastAsia="Times New Roman" w:cs="Calibri"/>
                <w:color w:val="000000"/>
                <w:lang w:eastAsia="en-AU"/>
              </w:rPr>
              <w:t> </w:t>
            </w:r>
          </w:p>
        </w:tc>
        <w:tc>
          <w:tcPr>
            <w:tcW w:w="1417" w:type="dxa"/>
            <w:hideMark/>
          </w:tcPr>
          <w:p w14:paraId="3E20B62F" w14:textId="77777777" w:rsidR="00BA334B" w:rsidRPr="00387DCB" w:rsidRDefault="00BA334B" w:rsidP="00BA334B">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en-AU"/>
              </w:rPr>
            </w:pPr>
            <w:r w:rsidRPr="00387DCB">
              <w:rPr>
                <w:rFonts w:eastAsia="Times New Roman" w:cs="Calibri"/>
                <w:color w:val="000000"/>
                <w:lang w:eastAsia="en-AU"/>
              </w:rPr>
              <w:t> </w:t>
            </w:r>
          </w:p>
        </w:tc>
        <w:tc>
          <w:tcPr>
            <w:tcW w:w="1134" w:type="dxa"/>
            <w:hideMark/>
          </w:tcPr>
          <w:p w14:paraId="07FA0BFC" w14:textId="77777777" w:rsidR="00BA334B" w:rsidRPr="00387DCB" w:rsidRDefault="00BA334B" w:rsidP="00BA334B">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en-AU"/>
              </w:rPr>
            </w:pPr>
            <w:r w:rsidRPr="00387DCB">
              <w:rPr>
                <w:rFonts w:eastAsia="Times New Roman" w:cs="Calibri"/>
                <w:color w:val="000000"/>
                <w:lang w:eastAsia="en-AU"/>
              </w:rPr>
              <w:t> </w:t>
            </w:r>
          </w:p>
        </w:tc>
        <w:tc>
          <w:tcPr>
            <w:tcW w:w="3978" w:type="dxa"/>
            <w:hideMark/>
          </w:tcPr>
          <w:p w14:paraId="1EAA7B6B" w14:textId="77777777" w:rsidR="00BA334B" w:rsidRPr="00387DCB" w:rsidRDefault="00BA334B" w:rsidP="00BA334B">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en-AU"/>
              </w:rPr>
            </w:pPr>
            <w:r w:rsidRPr="00387DCB">
              <w:rPr>
                <w:rFonts w:eastAsia="Times New Roman" w:cs="Calibri"/>
                <w:color w:val="000000"/>
                <w:lang w:eastAsia="en-AU"/>
              </w:rPr>
              <w:t> </w:t>
            </w:r>
          </w:p>
        </w:tc>
      </w:tr>
    </w:tbl>
    <w:p w14:paraId="461FF1C6" w14:textId="3CD5CEF0" w:rsidR="001A311C" w:rsidRPr="00387DCB" w:rsidRDefault="001A311C" w:rsidP="00044474">
      <w:pPr>
        <w:pStyle w:val="Heading2"/>
      </w:pPr>
      <w:bookmarkStart w:id="89" w:name="_Toc163638302"/>
      <w:bookmarkStart w:id="90" w:name="_Toc163640735"/>
      <w:bookmarkStart w:id="91" w:name="_Toc163655613"/>
      <w:r w:rsidRPr="00387DCB">
        <w:t xml:space="preserve">Tree </w:t>
      </w:r>
      <w:r w:rsidR="0099665C" w:rsidRPr="00387DCB">
        <w:t>p</w:t>
      </w:r>
      <w:r w:rsidRPr="00387DCB">
        <w:t>rotection</w:t>
      </w:r>
      <w:bookmarkEnd w:id="89"/>
      <w:bookmarkEnd w:id="90"/>
      <w:bookmarkEnd w:id="91"/>
    </w:p>
    <w:p w14:paraId="0BBC806A" w14:textId="754A9918" w:rsidR="00A22BE7" w:rsidRPr="00387DCB" w:rsidRDefault="00842C06" w:rsidP="00F30132">
      <w:bookmarkStart w:id="92" w:name="_Toc153286873"/>
      <w:r w:rsidRPr="00387DCB">
        <w:t xml:space="preserve">If your project requires tree protection materials </w:t>
      </w:r>
      <w:r w:rsidR="00001AEE" w:rsidRPr="00387DCB">
        <w:t xml:space="preserve">or labour, </w:t>
      </w:r>
      <w:r w:rsidRPr="00387DCB">
        <w:t xml:space="preserve">please </w:t>
      </w:r>
      <w:r w:rsidR="00EF5721" w:rsidRPr="00387DCB">
        <w:t>complete this section</w:t>
      </w:r>
      <w:r w:rsidR="00001AEE" w:rsidRPr="00387DCB">
        <w:t>.</w:t>
      </w:r>
      <w:r w:rsidRPr="00387DCB">
        <w:t xml:space="preserve"> </w:t>
      </w:r>
    </w:p>
    <w:p w14:paraId="13F28BB5" w14:textId="5C6E3184" w:rsidR="00461922" w:rsidRPr="00387DCB" w:rsidRDefault="001D1801" w:rsidP="00F30132">
      <w:r w:rsidRPr="00387DCB">
        <w:t xml:space="preserve">In </w:t>
      </w:r>
      <w:r w:rsidRPr="00387DCB">
        <w:fldChar w:fldCharType="begin"/>
      </w:r>
      <w:r w:rsidRPr="00387DCB">
        <w:instrText xml:space="preserve"> REF _Ref161056568 \h  \* MERGEFORMAT </w:instrText>
      </w:r>
      <w:r w:rsidRPr="00387DCB">
        <w:fldChar w:fldCharType="separate"/>
      </w:r>
      <w:r w:rsidR="00E60822" w:rsidRPr="00387DCB">
        <w:t xml:space="preserve">Table </w:t>
      </w:r>
      <w:r w:rsidR="00E60822" w:rsidRPr="00387DCB">
        <w:rPr>
          <w:noProof/>
        </w:rPr>
        <w:t>E</w:t>
      </w:r>
      <w:r w:rsidRPr="00387DCB">
        <w:fldChar w:fldCharType="end"/>
      </w:r>
      <w:r w:rsidRPr="00387DCB">
        <w:t xml:space="preserve"> p</w:t>
      </w:r>
      <w:r w:rsidR="6A505FD0" w:rsidRPr="00387DCB">
        <w:t xml:space="preserve">lease </w:t>
      </w:r>
      <w:r w:rsidR="402FD7B9" w:rsidRPr="00387DCB">
        <w:t>provide</w:t>
      </w:r>
      <w:r w:rsidR="6A505FD0" w:rsidRPr="00387DCB">
        <w:t xml:space="preserve"> </w:t>
      </w:r>
      <w:r w:rsidR="000F3C8B" w:rsidRPr="00387DCB">
        <w:t xml:space="preserve">information and details </w:t>
      </w:r>
      <w:r w:rsidR="6A505FD0" w:rsidRPr="00387DCB">
        <w:t xml:space="preserve">about the type </w:t>
      </w:r>
      <w:r w:rsidR="00024FEF" w:rsidRPr="00387DCB">
        <w:t xml:space="preserve">and quantity </w:t>
      </w:r>
      <w:r w:rsidR="6A505FD0" w:rsidRPr="00387DCB">
        <w:t>of plant protection</w:t>
      </w:r>
      <w:r w:rsidRPr="00387DCB">
        <w:t xml:space="preserve">, </w:t>
      </w:r>
      <w:r w:rsidR="6A505FD0" w:rsidRPr="00387DCB">
        <w:t>materials</w:t>
      </w:r>
      <w:r w:rsidRPr="00387DCB">
        <w:t xml:space="preserve"> and labour your project needs</w:t>
      </w:r>
      <w:r w:rsidR="000F3C8B" w:rsidRPr="00387DCB">
        <w:t xml:space="preserve">. </w:t>
      </w:r>
      <w:r w:rsidR="00F37CE2" w:rsidRPr="00387DCB">
        <w:t xml:space="preserve">Include information </w:t>
      </w:r>
      <w:r w:rsidR="00B0655D" w:rsidRPr="00387DCB">
        <w:t xml:space="preserve">that </w:t>
      </w:r>
      <w:r w:rsidR="00F37CE2" w:rsidRPr="00387DCB">
        <w:t>demonstrates your project aligns with the specifications for revegetation and biodiversity project</w:t>
      </w:r>
      <w:r w:rsidR="00FB167E">
        <w:t>s</w:t>
      </w:r>
      <w:r w:rsidR="00F37CE2" w:rsidRPr="00387DCB">
        <w:t xml:space="preserve"> in your region. Details of these specification</w:t>
      </w:r>
      <w:r w:rsidR="00910E25">
        <w:t>s</w:t>
      </w:r>
      <w:r w:rsidR="00F37CE2" w:rsidRPr="00387DCB">
        <w:t xml:space="preserve"> are in the guide.  </w:t>
      </w:r>
    </w:p>
    <w:p w14:paraId="11949C72" w14:textId="03AEB0E5" w:rsidR="00E11FC6" w:rsidRPr="00387DCB" w:rsidRDefault="00E11FC6" w:rsidP="00000F1B">
      <w:pPr>
        <w:pStyle w:val="Caption"/>
      </w:pPr>
      <w:bookmarkStart w:id="93" w:name="_Ref161056568"/>
      <w:bookmarkStart w:id="94" w:name="_Toc163123294"/>
      <w:bookmarkEnd w:id="92"/>
      <w:r w:rsidRPr="00387DCB">
        <w:t xml:space="preserve">Table </w:t>
      </w:r>
      <w:fldSimple w:instr=" SEQ Table \* ALPHABETIC ">
        <w:r w:rsidR="0055149D" w:rsidRPr="00387DCB">
          <w:rPr>
            <w:noProof/>
          </w:rPr>
          <w:t>E</w:t>
        </w:r>
      </w:fldSimple>
      <w:bookmarkEnd w:id="93"/>
      <w:r w:rsidR="00D55A7F" w:rsidRPr="00387DCB">
        <w:rPr>
          <w:noProof/>
        </w:rPr>
        <w:t>:</w:t>
      </w:r>
      <w:r w:rsidRPr="00387DCB">
        <w:t xml:space="preserve"> Tree protection materials and </w:t>
      </w:r>
      <w:r w:rsidR="003E2324" w:rsidRPr="00387DCB">
        <w:t>labour</w:t>
      </w:r>
      <w:bookmarkEnd w:id="94"/>
    </w:p>
    <w:tbl>
      <w:tblPr>
        <w:tblStyle w:val="GridTable4-Accent4"/>
        <w:tblW w:w="9640" w:type="dxa"/>
        <w:tblLook w:val="04A0" w:firstRow="1" w:lastRow="0" w:firstColumn="1" w:lastColumn="0" w:noHBand="0" w:noVBand="1"/>
      </w:tblPr>
      <w:tblGrid>
        <w:gridCol w:w="2440"/>
        <w:gridCol w:w="1241"/>
        <w:gridCol w:w="5959"/>
      </w:tblGrid>
      <w:tr w:rsidR="00B46E7C" w:rsidRPr="00387DCB" w14:paraId="189422A4" w14:textId="77777777" w:rsidTr="005D2523">
        <w:trPr>
          <w:cnfStyle w:val="100000000000" w:firstRow="1" w:lastRow="0" w:firstColumn="0" w:lastColumn="0" w:oddVBand="0" w:evenVBand="0" w:oddHBand="0" w:evenHBand="0" w:firstRowFirstColumn="0" w:firstRowLastColumn="0" w:lastRowFirstColumn="0" w:lastRowLastColumn="0"/>
          <w:trHeight w:val="735"/>
        </w:trPr>
        <w:tc>
          <w:tcPr>
            <w:cnfStyle w:val="001000000000" w:firstRow="0" w:lastRow="0" w:firstColumn="1" w:lastColumn="0" w:oddVBand="0" w:evenVBand="0" w:oddHBand="0" w:evenHBand="0" w:firstRowFirstColumn="0" w:firstRowLastColumn="0" w:lastRowFirstColumn="0" w:lastRowLastColumn="0"/>
            <w:tcW w:w="2440" w:type="dxa"/>
            <w:hideMark/>
          </w:tcPr>
          <w:p w14:paraId="32433B81" w14:textId="083C85C0" w:rsidR="00B46E7C" w:rsidRPr="00387DCB" w:rsidRDefault="00B46E7C" w:rsidP="00B46E7C">
            <w:pPr>
              <w:spacing w:after="0" w:line="240" w:lineRule="auto"/>
              <w:rPr>
                <w:rFonts w:eastAsia="Times New Roman" w:cs="Calibri"/>
                <w:b w:val="0"/>
                <w:bCs w:val="0"/>
                <w:color w:val="000000"/>
                <w:lang w:eastAsia="en-AU"/>
              </w:rPr>
            </w:pPr>
            <w:r w:rsidRPr="00387DCB">
              <w:rPr>
                <w:rFonts w:eastAsia="Times New Roman" w:cs="Calibri"/>
                <w:color w:val="000000"/>
                <w:lang w:eastAsia="en-AU"/>
              </w:rPr>
              <w:t>Tree protection materials</w:t>
            </w:r>
            <w:r w:rsidR="002F5456">
              <w:rPr>
                <w:rFonts w:eastAsia="Times New Roman" w:cs="Calibri"/>
                <w:color w:val="000000"/>
                <w:lang w:eastAsia="en-AU"/>
              </w:rPr>
              <w:t xml:space="preserve"> / labour</w:t>
            </w:r>
          </w:p>
        </w:tc>
        <w:tc>
          <w:tcPr>
            <w:tcW w:w="1241" w:type="dxa"/>
            <w:hideMark/>
          </w:tcPr>
          <w:p w14:paraId="584E989B" w14:textId="77777777" w:rsidR="00B46E7C" w:rsidRPr="00387DCB" w:rsidRDefault="00B46E7C" w:rsidP="00B46E7C">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cs="Calibri"/>
                <w:b w:val="0"/>
                <w:bCs w:val="0"/>
                <w:color w:val="000000"/>
                <w:lang w:eastAsia="en-AU"/>
              </w:rPr>
            </w:pPr>
            <w:r w:rsidRPr="00387DCB">
              <w:rPr>
                <w:rFonts w:eastAsia="Times New Roman" w:cs="Calibri"/>
                <w:color w:val="000000"/>
                <w:lang w:eastAsia="en-AU"/>
              </w:rPr>
              <w:t>Planting site(s)</w:t>
            </w:r>
          </w:p>
        </w:tc>
        <w:tc>
          <w:tcPr>
            <w:tcW w:w="5959" w:type="dxa"/>
            <w:hideMark/>
          </w:tcPr>
          <w:p w14:paraId="5A415CDB" w14:textId="77777777" w:rsidR="00B46E7C" w:rsidRPr="00387DCB" w:rsidRDefault="00B46E7C" w:rsidP="00AF526B">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cs="Calibri"/>
                <w:b w:val="0"/>
                <w:bCs w:val="0"/>
                <w:color w:val="000000"/>
                <w:lang w:eastAsia="en-AU"/>
              </w:rPr>
            </w:pPr>
            <w:r w:rsidRPr="00387DCB">
              <w:rPr>
                <w:rFonts w:eastAsia="Times New Roman" w:cs="Calibri"/>
                <w:color w:val="000000"/>
                <w:lang w:eastAsia="en-AU"/>
              </w:rPr>
              <w:t>Description and reasons (include quantity)</w:t>
            </w:r>
          </w:p>
        </w:tc>
      </w:tr>
      <w:tr w:rsidR="00B46E7C" w:rsidRPr="00387DCB" w14:paraId="58A3A452" w14:textId="77777777" w:rsidTr="005D2523">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440" w:type="dxa"/>
            <w:hideMark/>
          </w:tcPr>
          <w:p w14:paraId="0601A255" w14:textId="77777777" w:rsidR="00B46E7C" w:rsidRPr="003D740B" w:rsidRDefault="00B46E7C" w:rsidP="00B46E7C">
            <w:pPr>
              <w:spacing w:after="0" w:line="240" w:lineRule="auto"/>
              <w:rPr>
                <w:rFonts w:eastAsia="Times New Roman" w:cs="Calibri"/>
                <w:color w:val="000000"/>
                <w:lang w:eastAsia="en-AU"/>
              </w:rPr>
            </w:pPr>
            <w:r w:rsidRPr="003D740B">
              <w:rPr>
                <w:rFonts w:eastAsia="Times New Roman" w:cs="Calibri"/>
                <w:color w:val="000000"/>
                <w:lang w:eastAsia="en-AU"/>
              </w:rPr>
              <w:t> </w:t>
            </w:r>
          </w:p>
        </w:tc>
        <w:tc>
          <w:tcPr>
            <w:tcW w:w="1241" w:type="dxa"/>
            <w:hideMark/>
          </w:tcPr>
          <w:p w14:paraId="07BD4590" w14:textId="77777777" w:rsidR="00B46E7C" w:rsidRPr="003D740B" w:rsidRDefault="00B46E7C" w:rsidP="00B46E7C">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en-AU"/>
              </w:rPr>
            </w:pPr>
            <w:r w:rsidRPr="003D740B">
              <w:rPr>
                <w:rFonts w:eastAsia="Times New Roman" w:cs="Calibri"/>
                <w:color w:val="000000"/>
                <w:lang w:eastAsia="en-AU"/>
              </w:rPr>
              <w:t> </w:t>
            </w:r>
          </w:p>
        </w:tc>
        <w:tc>
          <w:tcPr>
            <w:tcW w:w="5959" w:type="dxa"/>
            <w:hideMark/>
          </w:tcPr>
          <w:p w14:paraId="03225F03" w14:textId="77777777" w:rsidR="00B46E7C" w:rsidRPr="003D740B" w:rsidRDefault="00B46E7C" w:rsidP="00B46E7C">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en-AU"/>
              </w:rPr>
            </w:pPr>
            <w:r w:rsidRPr="003D740B">
              <w:rPr>
                <w:rFonts w:eastAsia="Times New Roman" w:cs="Calibri"/>
                <w:color w:val="000000"/>
                <w:lang w:eastAsia="en-AU"/>
              </w:rPr>
              <w:t> </w:t>
            </w:r>
          </w:p>
        </w:tc>
      </w:tr>
      <w:tr w:rsidR="00B46E7C" w:rsidRPr="00387DCB" w14:paraId="58412DC1" w14:textId="77777777" w:rsidTr="005D2523">
        <w:trPr>
          <w:trHeight w:val="397"/>
        </w:trPr>
        <w:tc>
          <w:tcPr>
            <w:cnfStyle w:val="001000000000" w:firstRow="0" w:lastRow="0" w:firstColumn="1" w:lastColumn="0" w:oddVBand="0" w:evenVBand="0" w:oddHBand="0" w:evenHBand="0" w:firstRowFirstColumn="0" w:firstRowLastColumn="0" w:lastRowFirstColumn="0" w:lastRowLastColumn="0"/>
            <w:tcW w:w="2440" w:type="dxa"/>
            <w:hideMark/>
          </w:tcPr>
          <w:p w14:paraId="18E3BA68" w14:textId="77777777" w:rsidR="00B46E7C" w:rsidRPr="003D740B" w:rsidRDefault="00B46E7C" w:rsidP="00B46E7C">
            <w:pPr>
              <w:spacing w:after="0" w:line="240" w:lineRule="auto"/>
              <w:rPr>
                <w:rFonts w:eastAsia="Times New Roman" w:cs="Calibri"/>
                <w:color w:val="000000"/>
                <w:lang w:eastAsia="en-AU"/>
              </w:rPr>
            </w:pPr>
            <w:r w:rsidRPr="003D740B">
              <w:rPr>
                <w:rFonts w:eastAsia="Times New Roman" w:cs="Calibri"/>
                <w:color w:val="000000"/>
                <w:lang w:eastAsia="en-AU"/>
              </w:rPr>
              <w:t> </w:t>
            </w:r>
          </w:p>
        </w:tc>
        <w:tc>
          <w:tcPr>
            <w:tcW w:w="1241" w:type="dxa"/>
            <w:hideMark/>
          </w:tcPr>
          <w:p w14:paraId="7372DF60" w14:textId="77777777" w:rsidR="00B46E7C" w:rsidRPr="00E33664" w:rsidRDefault="00B46E7C" w:rsidP="00B46E7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en-AU"/>
              </w:rPr>
            </w:pPr>
            <w:r w:rsidRPr="00E33664">
              <w:rPr>
                <w:rFonts w:eastAsia="Times New Roman" w:cs="Calibri"/>
                <w:color w:val="000000"/>
                <w:lang w:eastAsia="en-AU"/>
              </w:rPr>
              <w:t> </w:t>
            </w:r>
          </w:p>
        </w:tc>
        <w:tc>
          <w:tcPr>
            <w:tcW w:w="5959" w:type="dxa"/>
            <w:hideMark/>
          </w:tcPr>
          <w:p w14:paraId="18F05D8A" w14:textId="77777777" w:rsidR="00B46E7C" w:rsidRPr="003D740B" w:rsidRDefault="00B46E7C" w:rsidP="00B46E7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en-AU"/>
              </w:rPr>
            </w:pPr>
            <w:r w:rsidRPr="003D740B">
              <w:rPr>
                <w:rFonts w:eastAsia="Times New Roman" w:cs="Calibri"/>
                <w:color w:val="000000"/>
                <w:lang w:eastAsia="en-AU"/>
              </w:rPr>
              <w:t> </w:t>
            </w:r>
          </w:p>
        </w:tc>
      </w:tr>
      <w:tr w:rsidR="00B46E7C" w:rsidRPr="00387DCB" w14:paraId="3D90318E" w14:textId="77777777" w:rsidTr="005D2523">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440" w:type="dxa"/>
            <w:hideMark/>
          </w:tcPr>
          <w:p w14:paraId="57852EE9" w14:textId="77777777" w:rsidR="00B46E7C" w:rsidRPr="003D740B" w:rsidRDefault="00B46E7C" w:rsidP="00B46E7C">
            <w:pPr>
              <w:spacing w:after="0" w:line="240" w:lineRule="auto"/>
              <w:rPr>
                <w:rFonts w:eastAsia="Times New Roman" w:cs="Calibri"/>
                <w:color w:val="000000"/>
                <w:lang w:eastAsia="en-AU"/>
              </w:rPr>
            </w:pPr>
            <w:r w:rsidRPr="003D740B">
              <w:rPr>
                <w:rFonts w:eastAsia="Times New Roman" w:cs="Calibri"/>
                <w:color w:val="000000"/>
                <w:lang w:eastAsia="en-AU"/>
              </w:rPr>
              <w:t> </w:t>
            </w:r>
          </w:p>
        </w:tc>
        <w:tc>
          <w:tcPr>
            <w:tcW w:w="1241" w:type="dxa"/>
            <w:hideMark/>
          </w:tcPr>
          <w:p w14:paraId="2B658CC5" w14:textId="77777777" w:rsidR="00B46E7C" w:rsidRPr="003D740B" w:rsidRDefault="00B46E7C" w:rsidP="00B46E7C">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en-AU"/>
              </w:rPr>
            </w:pPr>
            <w:r w:rsidRPr="003D740B">
              <w:rPr>
                <w:rFonts w:eastAsia="Times New Roman" w:cs="Calibri"/>
                <w:color w:val="000000"/>
                <w:lang w:eastAsia="en-AU"/>
              </w:rPr>
              <w:t> </w:t>
            </w:r>
          </w:p>
        </w:tc>
        <w:tc>
          <w:tcPr>
            <w:tcW w:w="5959" w:type="dxa"/>
            <w:hideMark/>
          </w:tcPr>
          <w:p w14:paraId="71D61929" w14:textId="77777777" w:rsidR="00B46E7C" w:rsidRPr="003D740B" w:rsidRDefault="00B46E7C" w:rsidP="00B46E7C">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en-AU"/>
              </w:rPr>
            </w:pPr>
            <w:r w:rsidRPr="003D740B">
              <w:rPr>
                <w:rFonts w:eastAsia="Times New Roman" w:cs="Calibri"/>
                <w:color w:val="000000"/>
                <w:lang w:eastAsia="en-AU"/>
              </w:rPr>
              <w:t> </w:t>
            </w:r>
          </w:p>
        </w:tc>
      </w:tr>
      <w:tr w:rsidR="00B46E7C" w:rsidRPr="00387DCB" w14:paraId="21C0343F" w14:textId="77777777" w:rsidTr="005D2523">
        <w:trPr>
          <w:trHeight w:val="397"/>
        </w:trPr>
        <w:tc>
          <w:tcPr>
            <w:cnfStyle w:val="001000000000" w:firstRow="0" w:lastRow="0" w:firstColumn="1" w:lastColumn="0" w:oddVBand="0" w:evenVBand="0" w:oddHBand="0" w:evenHBand="0" w:firstRowFirstColumn="0" w:firstRowLastColumn="0" w:lastRowFirstColumn="0" w:lastRowLastColumn="0"/>
            <w:tcW w:w="2440" w:type="dxa"/>
            <w:hideMark/>
          </w:tcPr>
          <w:p w14:paraId="5FC9F192" w14:textId="77777777" w:rsidR="00B46E7C" w:rsidRPr="00E33664" w:rsidRDefault="00B46E7C" w:rsidP="00B46E7C">
            <w:pPr>
              <w:spacing w:after="0" w:line="240" w:lineRule="auto"/>
              <w:rPr>
                <w:rFonts w:eastAsia="Times New Roman" w:cs="Calibri"/>
                <w:color w:val="000000"/>
                <w:lang w:eastAsia="en-AU"/>
              </w:rPr>
            </w:pPr>
            <w:r w:rsidRPr="00E33664">
              <w:rPr>
                <w:rFonts w:eastAsia="Times New Roman" w:cs="Calibri"/>
                <w:color w:val="000000"/>
                <w:lang w:eastAsia="en-AU"/>
              </w:rPr>
              <w:t> </w:t>
            </w:r>
          </w:p>
        </w:tc>
        <w:tc>
          <w:tcPr>
            <w:tcW w:w="1241" w:type="dxa"/>
            <w:hideMark/>
          </w:tcPr>
          <w:p w14:paraId="614557D6" w14:textId="77777777" w:rsidR="00B46E7C" w:rsidRPr="00E33664" w:rsidRDefault="00B46E7C" w:rsidP="00B46E7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en-AU"/>
              </w:rPr>
            </w:pPr>
            <w:r w:rsidRPr="00E33664">
              <w:rPr>
                <w:rFonts w:eastAsia="Times New Roman" w:cs="Calibri"/>
                <w:color w:val="000000"/>
                <w:lang w:eastAsia="en-AU"/>
              </w:rPr>
              <w:t> </w:t>
            </w:r>
          </w:p>
        </w:tc>
        <w:tc>
          <w:tcPr>
            <w:tcW w:w="5959" w:type="dxa"/>
            <w:hideMark/>
          </w:tcPr>
          <w:p w14:paraId="3C4798DD" w14:textId="77777777" w:rsidR="00B46E7C" w:rsidRPr="003D740B" w:rsidRDefault="00B46E7C" w:rsidP="00B46E7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en-AU"/>
              </w:rPr>
            </w:pPr>
            <w:r w:rsidRPr="003D740B">
              <w:rPr>
                <w:rFonts w:eastAsia="Times New Roman" w:cs="Calibri"/>
                <w:color w:val="000000"/>
                <w:lang w:eastAsia="en-AU"/>
              </w:rPr>
              <w:t> </w:t>
            </w:r>
          </w:p>
        </w:tc>
      </w:tr>
      <w:tr w:rsidR="00B46E7C" w:rsidRPr="00387DCB" w14:paraId="0226BE32" w14:textId="77777777" w:rsidTr="005D2523">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440" w:type="dxa"/>
            <w:hideMark/>
          </w:tcPr>
          <w:p w14:paraId="65A1262F" w14:textId="77777777" w:rsidR="00B46E7C" w:rsidRPr="003D740B" w:rsidRDefault="00B46E7C" w:rsidP="00B46E7C">
            <w:pPr>
              <w:spacing w:after="0" w:line="240" w:lineRule="auto"/>
              <w:rPr>
                <w:rFonts w:eastAsia="Times New Roman" w:cs="Calibri"/>
                <w:color w:val="000000"/>
                <w:lang w:eastAsia="en-AU"/>
              </w:rPr>
            </w:pPr>
            <w:r w:rsidRPr="003D740B">
              <w:rPr>
                <w:rFonts w:eastAsia="Times New Roman" w:cs="Calibri"/>
                <w:color w:val="000000"/>
                <w:lang w:eastAsia="en-AU"/>
              </w:rPr>
              <w:t> </w:t>
            </w:r>
          </w:p>
        </w:tc>
        <w:tc>
          <w:tcPr>
            <w:tcW w:w="1241" w:type="dxa"/>
            <w:hideMark/>
          </w:tcPr>
          <w:p w14:paraId="7242B5FC" w14:textId="77777777" w:rsidR="00B46E7C" w:rsidRPr="003D740B" w:rsidRDefault="00B46E7C" w:rsidP="00B46E7C">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en-AU"/>
              </w:rPr>
            </w:pPr>
            <w:r w:rsidRPr="003D740B">
              <w:rPr>
                <w:rFonts w:eastAsia="Times New Roman" w:cs="Calibri"/>
                <w:color w:val="000000"/>
                <w:lang w:eastAsia="en-AU"/>
              </w:rPr>
              <w:t> </w:t>
            </w:r>
          </w:p>
        </w:tc>
        <w:tc>
          <w:tcPr>
            <w:tcW w:w="5959" w:type="dxa"/>
            <w:hideMark/>
          </w:tcPr>
          <w:p w14:paraId="044C6762" w14:textId="77777777" w:rsidR="00B46E7C" w:rsidRPr="003D740B" w:rsidRDefault="00B46E7C" w:rsidP="00B46E7C">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en-AU"/>
              </w:rPr>
            </w:pPr>
            <w:r w:rsidRPr="003D740B">
              <w:rPr>
                <w:rFonts w:eastAsia="Times New Roman" w:cs="Calibri"/>
                <w:color w:val="000000"/>
                <w:lang w:eastAsia="en-AU"/>
              </w:rPr>
              <w:t> </w:t>
            </w:r>
          </w:p>
        </w:tc>
      </w:tr>
      <w:tr w:rsidR="00B97D9E" w:rsidRPr="00387DCB" w14:paraId="56A9569C" w14:textId="77777777" w:rsidTr="005D2523">
        <w:trPr>
          <w:trHeight w:val="397"/>
        </w:trPr>
        <w:tc>
          <w:tcPr>
            <w:cnfStyle w:val="001000000000" w:firstRow="0" w:lastRow="0" w:firstColumn="1" w:lastColumn="0" w:oddVBand="0" w:evenVBand="0" w:oddHBand="0" w:evenHBand="0" w:firstRowFirstColumn="0" w:firstRowLastColumn="0" w:lastRowFirstColumn="0" w:lastRowLastColumn="0"/>
            <w:tcW w:w="2440" w:type="dxa"/>
          </w:tcPr>
          <w:p w14:paraId="7A950D17" w14:textId="77777777" w:rsidR="00B97D9E" w:rsidRPr="003D740B" w:rsidRDefault="00B97D9E" w:rsidP="00B46E7C">
            <w:pPr>
              <w:spacing w:after="0" w:line="240" w:lineRule="auto"/>
              <w:rPr>
                <w:rFonts w:eastAsia="Times New Roman" w:cs="Calibri"/>
                <w:color w:val="000000"/>
                <w:lang w:eastAsia="en-AU"/>
              </w:rPr>
            </w:pPr>
          </w:p>
        </w:tc>
        <w:tc>
          <w:tcPr>
            <w:tcW w:w="1241" w:type="dxa"/>
          </w:tcPr>
          <w:p w14:paraId="43243586" w14:textId="77777777" w:rsidR="00B97D9E" w:rsidRPr="003D740B" w:rsidRDefault="00B97D9E" w:rsidP="00B46E7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en-AU"/>
              </w:rPr>
            </w:pPr>
          </w:p>
        </w:tc>
        <w:tc>
          <w:tcPr>
            <w:tcW w:w="5959" w:type="dxa"/>
          </w:tcPr>
          <w:p w14:paraId="5F262D6B" w14:textId="77777777" w:rsidR="00B97D9E" w:rsidRPr="003D740B" w:rsidRDefault="00B97D9E" w:rsidP="00B46E7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en-AU"/>
              </w:rPr>
            </w:pPr>
          </w:p>
        </w:tc>
      </w:tr>
    </w:tbl>
    <w:p w14:paraId="68476838" w14:textId="5FB728EF" w:rsidR="00D3308B" w:rsidRPr="00387DCB" w:rsidRDefault="00591C0D" w:rsidP="00044474">
      <w:pPr>
        <w:pStyle w:val="Heading2"/>
      </w:pPr>
      <w:bookmarkStart w:id="95" w:name="_Toc163638303"/>
      <w:bookmarkStart w:id="96" w:name="_Toc163640736"/>
      <w:bookmarkStart w:id="97" w:name="_Toc163655614"/>
      <w:r w:rsidRPr="00387DCB">
        <w:lastRenderedPageBreak/>
        <w:t>Monitoring and maintenance</w:t>
      </w:r>
      <w:bookmarkEnd w:id="95"/>
      <w:bookmarkEnd w:id="96"/>
      <w:bookmarkEnd w:id="97"/>
    </w:p>
    <w:p w14:paraId="167611CD" w14:textId="138A2D9F" w:rsidR="00D3308B" w:rsidRPr="00387DCB" w:rsidRDefault="000355E5" w:rsidP="00D3308B">
      <w:r w:rsidRPr="00387DCB">
        <w:t xml:space="preserve">Provide </w:t>
      </w:r>
      <w:r w:rsidR="00E95789" w:rsidRPr="00387DCB">
        <w:t>information</w:t>
      </w:r>
      <w:r w:rsidR="00220257" w:rsidRPr="00387DCB" w:rsidDel="000355E5">
        <w:t xml:space="preserve"> </w:t>
      </w:r>
      <w:r w:rsidRPr="00387DCB">
        <w:t xml:space="preserve">in </w:t>
      </w:r>
      <w:r w:rsidR="0066131B" w:rsidRPr="00387DCB">
        <w:fldChar w:fldCharType="begin"/>
      </w:r>
      <w:r w:rsidR="0066131B" w:rsidRPr="00387DCB">
        <w:instrText xml:space="preserve"> REF _Ref161056579 \h </w:instrText>
      </w:r>
      <w:r w:rsidR="00387DCB">
        <w:instrText xml:space="preserve"> \* MERGEFORMAT </w:instrText>
      </w:r>
      <w:r w:rsidR="0066131B" w:rsidRPr="00387DCB">
        <w:fldChar w:fldCharType="separate"/>
      </w:r>
      <w:r w:rsidR="00212CD6" w:rsidRPr="00387DCB">
        <w:t xml:space="preserve">Table </w:t>
      </w:r>
      <w:r w:rsidR="00212CD6" w:rsidRPr="00387DCB">
        <w:rPr>
          <w:noProof/>
        </w:rPr>
        <w:t>F</w:t>
      </w:r>
      <w:r w:rsidR="0066131B" w:rsidRPr="00387DCB">
        <w:fldChar w:fldCharType="end"/>
      </w:r>
      <w:r w:rsidR="005B6EF1" w:rsidRPr="00387DCB">
        <w:t xml:space="preserve"> </w:t>
      </w:r>
      <w:r w:rsidR="00220257" w:rsidRPr="00387DCB">
        <w:t>to demonstrate that maintenance and monitoring requirements of your project align with the specifications for revegetation and biodiversity projects in your region. Details of these specification are in the guide</w:t>
      </w:r>
      <w:r w:rsidR="00D17F84" w:rsidRPr="00387DCB">
        <w:t>.</w:t>
      </w:r>
    </w:p>
    <w:p w14:paraId="02ABEBB9" w14:textId="38A6B2D6" w:rsidR="00E11FC6" w:rsidRPr="00387DCB" w:rsidRDefault="00E11FC6" w:rsidP="00000F1B">
      <w:pPr>
        <w:pStyle w:val="Caption"/>
      </w:pPr>
      <w:bookmarkStart w:id="98" w:name="_Ref161056579"/>
      <w:bookmarkStart w:id="99" w:name="_Toc163123295"/>
      <w:r w:rsidRPr="00387DCB">
        <w:t xml:space="preserve">Table </w:t>
      </w:r>
      <w:fldSimple w:instr=" SEQ Table \* ALPHABETIC ">
        <w:r w:rsidR="0055149D" w:rsidRPr="00387DCB">
          <w:rPr>
            <w:noProof/>
          </w:rPr>
          <w:t>F</w:t>
        </w:r>
      </w:fldSimple>
      <w:bookmarkEnd w:id="98"/>
      <w:r w:rsidR="00864569" w:rsidRPr="00387DCB">
        <w:t>:</w:t>
      </w:r>
      <w:r w:rsidRPr="00387DCB">
        <w:t xml:space="preserve"> Maintenance and monitoring of planting project</w:t>
      </w:r>
      <w:bookmarkEnd w:id="99"/>
    </w:p>
    <w:tbl>
      <w:tblPr>
        <w:tblStyle w:val="GridTable4-Accent4"/>
        <w:tblW w:w="0" w:type="auto"/>
        <w:tblLook w:val="0420" w:firstRow="1" w:lastRow="0" w:firstColumn="0" w:lastColumn="0" w:noHBand="0" w:noVBand="1"/>
      </w:tblPr>
      <w:tblGrid>
        <w:gridCol w:w="2449"/>
        <w:gridCol w:w="3197"/>
        <w:gridCol w:w="3779"/>
      </w:tblGrid>
      <w:tr w:rsidR="00B4677D" w:rsidRPr="00387DCB" w14:paraId="3BEEAA44" w14:textId="77777777" w:rsidTr="00286160">
        <w:trPr>
          <w:cnfStyle w:val="100000000000" w:firstRow="1" w:lastRow="0" w:firstColumn="0" w:lastColumn="0" w:oddVBand="0" w:evenVBand="0" w:oddHBand="0" w:evenHBand="0" w:firstRowFirstColumn="0" w:firstRowLastColumn="0" w:lastRowFirstColumn="0" w:lastRowLastColumn="0"/>
          <w:trHeight w:val="892"/>
        </w:trPr>
        <w:tc>
          <w:tcPr>
            <w:tcW w:w="2449" w:type="dxa"/>
          </w:tcPr>
          <w:p w14:paraId="67C337D4" w14:textId="610A1880" w:rsidR="00B4677D" w:rsidRPr="00387DCB" w:rsidRDefault="00B4677D" w:rsidP="000818F1">
            <w:pPr>
              <w:rPr>
                <w:rFonts w:cs="Segoe UI Symbol"/>
                <w:b w:val="0"/>
                <w:color w:val="auto"/>
              </w:rPr>
            </w:pPr>
            <w:r w:rsidRPr="00387DCB">
              <w:rPr>
                <w:rFonts w:cs="Segoe UI Symbol"/>
                <w:color w:val="auto"/>
              </w:rPr>
              <w:t>Maintenance and monitoring</w:t>
            </w:r>
          </w:p>
        </w:tc>
        <w:tc>
          <w:tcPr>
            <w:tcW w:w="3197" w:type="dxa"/>
          </w:tcPr>
          <w:p w14:paraId="529FE0ED" w14:textId="448CFB45" w:rsidR="00B4677D" w:rsidRPr="00387DCB" w:rsidRDefault="009014CD" w:rsidP="00973A52">
            <w:pPr>
              <w:spacing w:after="0" w:line="240" w:lineRule="auto"/>
              <w:rPr>
                <w:rFonts w:cs="Calibri"/>
                <w:color w:val="000000"/>
              </w:rPr>
            </w:pPr>
            <w:r w:rsidRPr="00387DCB">
              <w:rPr>
                <w:rFonts w:cs="Calibri"/>
                <w:color w:val="000000"/>
              </w:rPr>
              <w:t>Planting site(s)</w:t>
            </w:r>
          </w:p>
        </w:tc>
        <w:tc>
          <w:tcPr>
            <w:tcW w:w="3779" w:type="dxa"/>
          </w:tcPr>
          <w:p w14:paraId="4741A1F2" w14:textId="45185C75" w:rsidR="00B4677D" w:rsidRPr="00387DCB" w:rsidRDefault="00B4677D" w:rsidP="000818F1">
            <w:pPr>
              <w:rPr>
                <w:b w:val="0"/>
                <w:color w:val="auto"/>
              </w:rPr>
            </w:pPr>
            <w:r w:rsidRPr="00387DCB">
              <w:rPr>
                <w:color w:val="auto"/>
              </w:rPr>
              <w:t xml:space="preserve"> Description and reasons</w:t>
            </w:r>
          </w:p>
        </w:tc>
      </w:tr>
      <w:tr w:rsidR="00B4677D" w:rsidRPr="00387DCB" w14:paraId="2E84E358" w14:textId="77777777" w:rsidTr="00286160">
        <w:trPr>
          <w:cnfStyle w:val="000000100000" w:firstRow="0" w:lastRow="0" w:firstColumn="0" w:lastColumn="0" w:oddVBand="0" w:evenVBand="0" w:oddHBand="1" w:evenHBand="0" w:firstRowFirstColumn="0" w:firstRowLastColumn="0" w:lastRowFirstColumn="0" w:lastRowLastColumn="0"/>
          <w:trHeight w:val="397"/>
        </w:trPr>
        <w:tc>
          <w:tcPr>
            <w:tcW w:w="2449" w:type="dxa"/>
          </w:tcPr>
          <w:p w14:paraId="4E06B504" w14:textId="264FEC21" w:rsidR="00B4677D" w:rsidRPr="003D740B" w:rsidRDefault="00B4677D" w:rsidP="00973A52">
            <w:pPr>
              <w:spacing w:after="0" w:line="240" w:lineRule="auto"/>
              <w:rPr>
                <w:rFonts w:eastAsia="Times New Roman" w:cs="Calibri"/>
                <w:color w:val="000000"/>
                <w:lang w:eastAsia="en-AU"/>
              </w:rPr>
            </w:pPr>
          </w:p>
        </w:tc>
        <w:tc>
          <w:tcPr>
            <w:tcW w:w="3197" w:type="dxa"/>
          </w:tcPr>
          <w:p w14:paraId="03A1D00E" w14:textId="77777777" w:rsidR="00B4677D" w:rsidRPr="003D740B" w:rsidRDefault="00B4677D" w:rsidP="00973A52">
            <w:pPr>
              <w:spacing w:after="0" w:line="240" w:lineRule="auto"/>
              <w:rPr>
                <w:rFonts w:eastAsia="Times New Roman" w:cs="Calibri"/>
                <w:color w:val="000000"/>
                <w:lang w:eastAsia="en-AU"/>
              </w:rPr>
            </w:pPr>
          </w:p>
        </w:tc>
        <w:tc>
          <w:tcPr>
            <w:tcW w:w="3779" w:type="dxa"/>
          </w:tcPr>
          <w:p w14:paraId="725B2AC6" w14:textId="30F6B59B" w:rsidR="00B4677D" w:rsidRPr="003D740B" w:rsidRDefault="00B4677D" w:rsidP="00973A52">
            <w:pPr>
              <w:spacing w:after="0" w:line="240" w:lineRule="auto"/>
              <w:rPr>
                <w:rFonts w:eastAsia="Times New Roman" w:cs="Calibri"/>
                <w:color w:val="000000"/>
                <w:lang w:eastAsia="en-AU"/>
              </w:rPr>
            </w:pPr>
          </w:p>
        </w:tc>
      </w:tr>
      <w:tr w:rsidR="00B4677D" w:rsidRPr="00387DCB" w14:paraId="33608B7D" w14:textId="77777777" w:rsidTr="00286160">
        <w:trPr>
          <w:trHeight w:val="397"/>
        </w:trPr>
        <w:tc>
          <w:tcPr>
            <w:tcW w:w="2449" w:type="dxa"/>
          </w:tcPr>
          <w:p w14:paraId="210ED03A" w14:textId="77777777" w:rsidR="00B4677D" w:rsidRPr="003D740B" w:rsidRDefault="00B4677D" w:rsidP="00F30132">
            <w:pPr>
              <w:spacing w:after="0" w:line="240" w:lineRule="auto"/>
              <w:rPr>
                <w:rFonts w:eastAsia="Times New Roman" w:cs="Calibri"/>
                <w:color w:val="000000"/>
                <w:lang w:eastAsia="en-AU"/>
              </w:rPr>
            </w:pPr>
          </w:p>
        </w:tc>
        <w:tc>
          <w:tcPr>
            <w:tcW w:w="3197" w:type="dxa"/>
          </w:tcPr>
          <w:p w14:paraId="393F4780" w14:textId="77777777" w:rsidR="00B4677D" w:rsidRPr="003D740B" w:rsidRDefault="00B4677D" w:rsidP="00F30132">
            <w:pPr>
              <w:spacing w:after="0" w:line="240" w:lineRule="auto"/>
              <w:rPr>
                <w:rFonts w:eastAsia="Times New Roman" w:cs="Calibri"/>
                <w:color w:val="000000"/>
                <w:lang w:eastAsia="en-AU"/>
              </w:rPr>
            </w:pPr>
          </w:p>
        </w:tc>
        <w:tc>
          <w:tcPr>
            <w:tcW w:w="3779" w:type="dxa"/>
          </w:tcPr>
          <w:p w14:paraId="5056F778" w14:textId="6CE8C7A0" w:rsidR="00B4677D" w:rsidRPr="003D740B" w:rsidRDefault="00B4677D" w:rsidP="00F30132">
            <w:pPr>
              <w:spacing w:after="0" w:line="240" w:lineRule="auto"/>
              <w:rPr>
                <w:rFonts w:eastAsia="Times New Roman" w:cs="Calibri"/>
                <w:color w:val="000000"/>
                <w:lang w:eastAsia="en-AU"/>
              </w:rPr>
            </w:pPr>
          </w:p>
        </w:tc>
      </w:tr>
      <w:tr w:rsidR="00B4677D" w:rsidRPr="00387DCB" w14:paraId="7D0003A7" w14:textId="77777777" w:rsidTr="00286160">
        <w:trPr>
          <w:cnfStyle w:val="000000100000" w:firstRow="0" w:lastRow="0" w:firstColumn="0" w:lastColumn="0" w:oddVBand="0" w:evenVBand="0" w:oddHBand="1" w:evenHBand="0" w:firstRowFirstColumn="0" w:firstRowLastColumn="0" w:lastRowFirstColumn="0" w:lastRowLastColumn="0"/>
          <w:trHeight w:val="397"/>
        </w:trPr>
        <w:tc>
          <w:tcPr>
            <w:tcW w:w="2449" w:type="dxa"/>
          </w:tcPr>
          <w:p w14:paraId="764D31FE" w14:textId="77777777" w:rsidR="00B4677D" w:rsidRPr="003D740B" w:rsidRDefault="00B4677D" w:rsidP="00F30132">
            <w:pPr>
              <w:spacing w:after="0" w:line="240" w:lineRule="auto"/>
              <w:rPr>
                <w:rFonts w:eastAsia="Times New Roman" w:cs="Calibri"/>
                <w:color w:val="000000"/>
                <w:lang w:eastAsia="en-AU"/>
              </w:rPr>
            </w:pPr>
          </w:p>
        </w:tc>
        <w:tc>
          <w:tcPr>
            <w:tcW w:w="3197" w:type="dxa"/>
          </w:tcPr>
          <w:p w14:paraId="469919FA" w14:textId="77777777" w:rsidR="00B4677D" w:rsidRPr="003D740B" w:rsidRDefault="00B4677D" w:rsidP="00F30132">
            <w:pPr>
              <w:spacing w:after="0" w:line="240" w:lineRule="auto"/>
              <w:rPr>
                <w:rFonts w:eastAsia="Times New Roman" w:cs="Calibri"/>
                <w:color w:val="000000"/>
                <w:lang w:eastAsia="en-AU"/>
              </w:rPr>
            </w:pPr>
          </w:p>
        </w:tc>
        <w:tc>
          <w:tcPr>
            <w:tcW w:w="3779" w:type="dxa"/>
          </w:tcPr>
          <w:p w14:paraId="0A83CA99" w14:textId="56744C1F" w:rsidR="00B4677D" w:rsidRPr="003D740B" w:rsidRDefault="00B4677D" w:rsidP="00F30132">
            <w:pPr>
              <w:spacing w:after="0" w:line="240" w:lineRule="auto"/>
              <w:rPr>
                <w:rFonts w:eastAsia="Times New Roman" w:cs="Calibri"/>
                <w:color w:val="000000"/>
                <w:lang w:eastAsia="en-AU"/>
              </w:rPr>
            </w:pPr>
          </w:p>
        </w:tc>
      </w:tr>
      <w:tr w:rsidR="00B4677D" w:rsidRPr="00387DCB" w14:paraId="7D6D86F1" w14:textId="77777777" w:rsidTr="00286160">
        <w:trPr>
          <w:trHeight w:val="397"/>
        </w:trPr>
        <w:tc>
          <w:tcPr>
            <w:tcW w:w="2449" w:type="dxa"/>
          </w:tcPr>
          <w:p w14:paraId="345550AD" w14:textId="26F66D91" w:rsidR="00B4677D" w:rsidRPr="003D740B" w:rsidRDefault="00B4677D" w:rsidP="00F30132">
            <w:pPr>
              <w:spacing w:after="0" w:line="240" w:lineRule="auto"/>
              <w:rPr>
                <w:rFonts w:eastAsia="Times New Roman" w:cs="Calibri"/>
                <w:color w:val="000000"/>
                <w:lang w:eastAsia="en-AU"/>
              </w:rPr>
            </w:pPr>
          </w:p>
        </w:tc>
        <w:tc>
          <w:tcPr>
            <w:tcW w:w="3197" w:type="dxa"/>
          </w:tcPr>
          <w:p w14:paraId="5A140621" w14:textId="77777777" w:rsidR="00B4677D" w:rsidRPr="003D740B" w:rsidRDefault="00B4677D" w:rsidP="00F30132">
            <w:pPr>
              <w:spacing w:after="0" w:line="240" w:lineRule="auto"/>
              <w:rPr>
                <w:rFonts w:eastAsia="Times New Roman" w:cs="Calibri"/>
                <w:color w:val="000000"/>
                <w:lang w:eastAsia="en-AU"/>
              </w:rPr>
            </w:pPr>
          </w:p>
        </w:tc>
        <w:tc>
          <w:tcPr>
            <w:tcW w:w="3779" w:type="dxa"/>
          </w:tcPr>
          <w:p w14:paraId="4804DBB5" w14:textId="314C6038" w:rsidR="00B4677D" w:rsidRPr="003D740B" w:rsidRDefault="00B4677D" w:rsidP="00F30132">
            <w:pPr>
              <w:spacing w:after="0" w:line="240" w:lineRule="auto"/>
              <w:rPr>
                <w:rFonts w:eastAsia="Times New Roman" w:cs="Calibri"/>
                <w:color w:val="000000"/>
                <w:lang w:eastAsia="en-AU"/>
              </w:rPr>
            </w:pPr>
          </w:p>
        </w:tc>
      </w:tr>
      <w:tr w:rsidR="00B97D9E" w:rsidRPr="00387DCB" w14:paraId="1697FC88" w14:textId="77777777" w:rsidTr="00286160">
        <w:trPr>
          <w:cnfStyle w:val="000000100000" w:firstRow="0" w:lastRow="0" w:firstColumn="0" w:lastColumn="0" w:oddVBand="0" w:evenVBand="0" w:oddHBand="1" w:evenHBand="0" w:firstRowFirstColumn="0" w:firstRowLastColumn="0" w:lastRowFirstColumn="0" w:lastRowLastColumn="0"/>
          <w:trHeight w:val="397"/>
        </w:trPr>
        <w:tc>
          <w:tcPr>
            <w:tcW w:w="2449" w:type="dxa"/>
          </w:tcPr>
          <w:p w14:paraId="57ECF6C4" w14:textId="77777777" w:rsidR="00B97D9E" w:rsidRPr="003D740B" w:rsidRDefault="00B97D9E" w:rsidP="00F30132">
            <w:pPr>
              <w:spacing w:after="0" w:line="240" w:lineRule="auto"/>
              <w:rPr>
                <w:rFonts w:eastAsia="Times New Roman" w:cs="Calibri"/>
                <w:color w:val="000000"/>
                <w:lang w:eastAsia="en-AU"/>
              </w:rPr>
            </w:pPr>
          </w:p>
        </w:tc>
        <w:tc>
          <w:tcPr>
            <w:tcW w:w="3197" w:type="dxa"/>
          </w:tcPr>
          <w:p w14:paraId="38C397B8" w14:textId="77777777" w:rsidR="00B97D9E" w:rsidRPr="003D740B" w:rsidRDefault="00B97D9E" w:rsidP="00F30132">
            <w:pPr>
              <w:spacing w:after="0" w:line="240" w:lineRule="auto"/>
              <w:rPr>
                <w:rFonts w:eastAsia="Times New Roman" w:cs="Calibri"/>
                <w:color w:val="000000"/>
                <w:lang w:eastAsia="en-AU"/>
              </w:rPr>
            </w:pPr>
          </w:p>
        </w:tc>
        <w:tc>
          <w:tcPr>
            <w:tcW w:w="3779" w:type="dxa"/>
          </w:tcPr>
          <w:p w14:paraId="42A03181" w14:textId="77777777" w:rsidR="00B97D9E" w:rsidRPr="003D740B" w:rsidRDefault="00B97D9E" w:rsidP="00F30132">
            <w:pPr>
              <w:spacing w:after="0" w:line="240" w:lineRule="auto"/>
              <w:rPr>
                <w:rFonts w:eastAsia="Times New Roman" w:cs="Calibri"/>
                <w:color w:val="000000"/>
                <w:lang w:eastAsia="en-AU"/>
              </w:rPr>
            </w:pPr>
          </w:p>
        </w:tc>
      </w:tr>
      <w:tr w:rsidR="00B97D9E" w:rsidRPr="00387DCB" w14:paraId="7EECA8AF" w14:textId="77777777" w:rsidTr="00286160">
        <w:trPr>
          <w:trHeight w:val="397"/>
        </w:trPr>
        <w:tc>
          <w:tcPr>
            <w:tcW w:w="2449" w:type="dxa"/>
          </w:tcPr>
          <w:p w14:paraId="38C45A94" w14:textId="77777777" w:rsidR="00B97D9E" w:rsidRPr="003D740B" w:rsidRDefault="00B97D9E" w:rsidP="00F30132">
            <w:pPr>
              <w:spacing w:after="0" w:line="240" w:lineRule="auto"/>
              <w:rPr>
                <w:rFonts w:eastAsia="Times New Roman" w:cs="Calibri"/>
                <w:color w:val="000000"/>
                <w:lang w:eastAsia="en-AU"/>
              </w:rPr>
            </w:pPr>
          </w:p>
        </w:tc>
        <w:tc>
          <w:tcPr>
            <w:tcW w:w="3197" w:type="dxa"/>
          </w:tcPr>
          <w:p w14:paraId="5FD3A23A" w14:textId="77777777" w:rsidR="00B97D9E" w:rsidRPr="003D740B" w:rsidRDefault="00B97D9E" w:rsidP="00F30132">
            <w:pPr>
              <w:spacing w:after="0" w:line="240" w:lineRule="auto"/>
              <w:rPr>
                <w:rFonts w:eastAsia="Times New Roman" w:cs="Calibri"/>
                <w:color w:val="000000"/>
                <w:lang w:eastAsia="en-AU"/>
              </w:rPr>
            </w:pPr>
          </w:p>
        </w:tc>
        <w:tc>
          <w:tcPr>
            <w:tcW w:w="3779" w:type="dxa"/>
          </w:tcPr>
          <w:p w14:paraId="55036954" w14:textId="77777777" w:rsidR="00B97D9E" w:rsidRPr="003D740B" w:rsidRDefault="00B97D9E" w:rsidP="00F30132">
            <w:pPr>
              <w:spacing w:after="0" w:line="240" w:lineRule="auto"/>
              <w:rPr>
                <w:rFonts w:eastAsia="Times New Roman" w:cs="Calibri"/>
                <w:color w:val="000000"/>
                <w:lang w:eastAsia="en-AU"/>
              </w:rPr>
            </w:pPr>
          </w:p>
        </w:tc>
      </w:tr>
    </w:tbl>
    <w:p w14:paraId="1607EAA0" w14:textId="77777777" w:rsidR="00D3308B" w:rsidRPr="00387DCB" w:rsidRDefault="00D3308B" w:rsidP="00D3308B">
      <w:pPr>
        <w:pStyle w:val="paragraph"/>
        <w:spacing w:before="0" w:beforeAutospacing="0" w:after="0" w:afterAutospacing="0"/>
        <w:textAlignment w:val="baseline"/>
        <w:rPr>
          <w:rFonts w:ascii="Segoe UI" w:hAnsi="Segoe UI" w:cs="Segoe UI"/>
          <w:sz w:val="18"/>
          <w:szCs w:val="18"/>
        </w:rPr>
        <w:sectPr w:rsidR="00D3308B" w:rsidRPr="00387DCB" w:rsidSect="007B68D3">
          <w:pgSz w:w="11906" w:h="16838"/>
          <w:pgMar w:top="1701" w:right="1134" w:bottom="1702" w:left="1134" w:header="709" w:footer="1111" w:gutter="0"/>
          <w:cols w:space="708"/>
          <w:docGrid w:linePitch="360"/>
        </w:sectPr>
      </w:pPr>
    </w:p>
    <w:p w14:paraId="46008C1F" w14:textId="7A5AB0E0" w:rsidR="009926CF" w:rsidRPr="00387DCB" w:rsidRDefault="0008613E" w:rsidP="00044474">
      <w:pPr>
        <w:pStyle w:val="Heading1"/>
      </w:pPr>
      <w:bookmarkStart w:id="100" w:name="_Toc163638304"/>
      <w:bookmarkStart w:id="101" w:name="_Toc163640737"/>
      <w:bookmarkStart w:id="102" w:name="_Toc163655615"/>
      <w:r>
        <w:lastRenderedPageBreak/>
        <w:t xml:space="preserve"> </w:t>
      </w:r>
      <w:r w:rsidR="007F63DE" w:rsidRPr="00387DCB">
        <w:t>Target</w:t>
      </w:r>
      <w:r w:rsidR="009926CF" w:rsidRPr="00387DCB">
        <w:t xml:space="preserve"> co-benefits</w:t>
      </w:r>
      <w:bookmarkEnd w:id="100"/>
      <w:bookmarkEnd w:id="101"/>
      <w:bookmarkEnd w:id="102"/>
    </w:p>
    <w:p w14:paraId="34CCCFEB" w14:textId="6A0DFF42" w:rsidR="008956B7" w:rsidRPr="00387DCB" w:rsidRDefault="004F0A3F" w:rsidP="008956B7">
      <w:pPr>
        <w:pStyle w:val="ListParagraph"/>
        <w:tabs>
          <w:tab w:val="clear" w:pos="0"/>
        </w:tabs>
        <w:spacing w:line="240" w:lineRule="auto"/>
        <w:ind w:left="0"/>
        <w:contextualSpacing w:val="0"/>
        <w:rPr>
          <w:rStyle w:val="normaltextrun"/>
          <w:color w:val="000000"/>
          <w:shd w:val="clear" w:color="auto" w:fill="FFFFFF"/>
        </w:rPr>
      </w:pPr>
      <w:r w:rsidRPr="00387DCB">
        <w:rPr>
          <w:rStyle w:val="normaltextrun"/>
          <w:color w:val="000000"/>
          <w:shd w:val="clear" w:color="auto" w:fill="FFFFFF"/>
        </w:rPr>
        <w:t>Record and plan how your revegetation carbon project will deliver</w:t>
      </w:r>
      <w:r w:rsidR="009926CF" w:rsidRPr="00387DCB">
        <w:rPr>
          <w:rStyle w:val="normaltextrun"/>
          <w:color w:val="000000"/>
          <w:shd w:val="clear" w:color="auto" w:fill="FFFFFF"/>
        </w:rPr>
        <w:t xml:space="preserve"> </w:t>
      </w:r>
      <w:r w:rsidR="00BE255F" w:rsidRPr="00387DCB">
        <w:rPr>
          <w:rStyle w:val="normaltextrun"/>
          <w:color w:val="000000"/>
          <w:shd w:val="clear" w:color="auto" w:fill="FFFFFF"/>
        </w:rPr>
        <w:t xml:space="preserve">biodiversity </w:t>
      </w:r>
      <w:r w:rsidR="009926CF" w:rsidRPr="00387DCB">
        <w:rPr>
          <w:rStyle w:val="normaltextrun"/>
          <w:color w:val="000000"/>
          <w:shd w:val="clear" w:color="auto" w:fill="FFFFFF"/>
        </w:rPr>
        <w:t>co-benefits</w:t>
      </w:r>
      <w:r w:rsidR="00BE255F" w:rsidRPr="00387DCB">
        <w:rPr>
          <w:rStyle w:val="normaltextrun"/>
          <w:shd w:val="clear" w:color="auto" w:fill="FFFFFF"/>
        </w:rPr>
        <w:t>.</w:t>
      </w:r>
      <w:r w:rsidR="009926CF" w:rsidRPr="00387DCB">
        <w:rPr>
          <w:rStyle w:val="normaltextrun"/>
          <w:shd w:val="clear" w:color="auto" w:fill="FFFFFF"/>
        </w:rPr>
        <w:t xml:space="preserve"> </w:t>
      </w:r>
      <w:r w:rsidR="00AD557A" w:rsidRPr="00387DCB">
        <w:rPr>
          <w:rStyle w:val="normaltextrun"/>
          <w:shd w:val="clear" w:color="auto" w:fill="FFFFFF"/>
        </w:rPr>
        <w:t>We expect a</w:t>
      </w:r>
      <w:r w:rsidR="009926CF" w:rsidRPr="00387DCB">
        <w:rPr>
          <w:rStyle w:val="normaltextrun"/>
          <w:shd w:val="clear" w:color="auto" w:fill="FFFFFF"/>
        </w:rPr>
        <w:t xml:space="preserve">pplicants to plan their project to deliver co-benefits to a minimum of one flora species, fauna species or threatened ecological community. </w:t>
      </w:r>
      <w:r w:rsidR="009926CF" w:rsidRPr="00387DCB">
        <w:rPr>
          <w:rStyle w:val="normaltextrun"/>
          <w:color w:val="000000"/>
          <w:shd w:val="clear" w:color="auto" w:fill="FFFFFF"/>
        </w:rPr>
        <w:t>See</w:t>
      </w:r>
      <w:r w:rsidR="00D34F3E" w:rsidRPr="00387DCB">
        <w:rPr>
          <w:rStyle w:val="normaltextrun"/>
          <w:color w:val="000000"/>
          <w:shd w:val="clear" w:color="auto" w:fill="FFFFFF"/>
        </w:rPr>
        <w:t xml:space="preserve"> section </w:t>
      </w:r>
      <w:r w:rsidR="000D5FC9">
        <w:rPr>
          <w:rStyle w:val="normaltextrun"/>
          <w:color w:val="000000"/>
          <w:shd w:val="clear" w:color="auto" w:fill="FFFFFF"/>
        </w:rPr>
        <w:t>6.3</w:t>
      </w:r>
      <w:r w:rsidR="00C67657" w:rsidRPr="00387DCB">
        <w:rPr>
          <w:rStyle w:val="normaltextrun"/>
          <w:color w:val="000000"/>
          <w:shd w:val="clear" w:color="auto" w:fill="FFFFFF"/>
        </w:rPr>
        <w:t>, merit</w:t>
      </w:r>
      <w:r w:rsidR="00022AB0" w:rsidRPr="00387DCB">
        <w:rPr>
          <w:rStyle w:val="normaltextrun"/>
          <w:color w:val="000000"/>
          <w:shd w:val="clear" w:color="auto" w:fill="FFFFFF"/>
        </w:rPr>
        <w:t xml:space="preserve"> </w:t>
      </w:r>
      <w:r w:rsidR="00A80F7A" w:rsidRPr="00387DCB">
        <w:rPr>
          <w:rStyle w:val="normaltextrun"/>
          <w:color w:val="000000"/>
          <w:shd w:val="clear" w:color="auto" w:fill="FFFFFF"/>
        </w:rPr>
        <w:t>assessment of</w:t>
      </w:r>
      <w:r w:rsidR="009926CF" w:rsidRPr="00387DCB">
        <w:rPr>
          <w:rStyle w:val="normaltextrun"/>
          <w:color w:val="000000"/>
          <w:shd w:val="clear" w:color="auto" w:fill="FFFFFF"/>
        </w:rPr>
        <w:t xml:space="preserve"> </w:t>
      </w:r>
      <w:r w:rsidR="002E5A03" w:rsidRPr="00387DCB">
        <w:rPr>
          <w:rStyle w:val="normaltextrun"/>
          <w:color w:val="000000"/>
          <w:shd w:val="clear" w:color="auto" w:fill="FFFFFF"/>
        </w:rPr>
        <w:t xml:space="preserve">the </w:t>
      </w:r>
      <w:hyperlink r:id="rId23" w:history="1">
        <w:r w:rsidR="004D6659" w:rsidRPr="00387DCB">
          <w:rPr>
            <w:rStyle w:val="Hyperlink"/>
            <w:rFonts w:cs="Calibri"/>
          </w:rPr>
          <w:t>Living Carbon grant guidelines</w:t>
        </w:r>
      </w:hyperlink>
      <w:r w:rsidR="004D6659" w:rsidRPr="00387DCB">
        <w:rPr>
          <w:rFonts w:cs="Calibri"/>
        </w:rPr>
        <w:t xml:space="preserve"> </w:t>
      </w:r>
      <w:r w:rsidR="009926CF" w:rsidRPr="00387DCB" w:rsidDel="00A80F7A">
        <w:rPr>
          <w:rStyle w:val="normaltextrun"/>
          <w:color w:val="000000"/>
          <w:shd w:val="clear" w:color="auto" w:fill="FFFFFF"/>
        </w:rPr>
        <w:t>fo</w:t>
      </w:r>
      <w:r w:rsidR="009926CF" w:rsidRPr="00387DCB">
        <w:rPr>
          <w:rStyle w:val="normaltextrun"/>
          <w:color w:val="000000"/>
          <w:shd w:val="clear" w:color="auto" w:fill="FFFFFF"/>
        </w:rPr>
        <w:t>r more</w:t>
      </w:r>
      <w:r w:rsidR="00084016" w:rsidRPr="00387DCB">
        <w:rPr>
          <w:rStyle w:val="normaltextrun"/>
          <w:color w:val="000000"/>
          <w:shd w:val="clear" w:color="auto" w:fill="FFFFFF"/>
        </w:rPr>
        <w:t xml:space="preserve"> information</w:t>
      </w:r>
      <w:r w:rsidR="009926CF" w:rsidRPr="00387DCB">
        <w:rPr>
          <w:rStyle w:val="normaltextrun"/>
          <w:color w:val="000000"/>
          <w:shd w:val="clear" w:color="auto" w:fill="FFFFFF"/>
        </w:rPr>
        <w:t>.</w:t>
      </w:r>
    </w:p>
    <w:p w14:paraId="486756EA" w14:textId="576CBED5" w:rsidR="007A722B" w:rsidRPr="00387DCB" w:rsidRDefault="007A722B" w:rsidP="004D6659">
      <w:pPr>
        <w:rPr>
          <w:rStyle w:val="normaltextrun"/>
          <w:color w:val="000000"/>
          <w:shd w:val="clear" w:color="auto" w:fill="FFFFFF"/>
        </w:rPr>
      </w:pPr>
      <w:r w:rsidRPr="00387DCB">
        <w:t xml:space="preserve">Note: When copying and pasting tables from the workbook into </w:t>
      </w:r>
      <w:r w:rsidR="009F30FB" w:rsidRPr="00387DCB">
        <w:t>your planting plan</w:t>
      </w:r>
      <w:r w:rsidRPr="00387DCB">
        <w:t xml:space="preserve">, only copy over </w:t>
      </w:r>
      <w:r w:rsidR="00B66714" w:rsidRPr="00387DCB">
        <w:t xml:space="preserve">the </w:t>
      </w:r>
      <w:r w:rsidRPr="00387DCB">
        <w:t>contents and not the formulas. Do this by</w:t>
      </w:r>
      <w:r w:rsidR="00760CDA" w:rsidRPr="00387DCB">
        <w:t xml:space="preserve"> following the instructions </w:t>
      </w:r>
      <w:r w:rsidR="00C67657" w:rsidRPr="00387DCB">
        <w:t xml:space="preserve">on page </w:t>
      </w:r>
      <w:r w:rsidR="00AB6558">
        <w:fldChar w:fldCharType="begin"/>
      </w:r>
      <w:r w:rsidR="00AB6558">
        <w:instrText xml:space="preserve"> PAGEREF _Ref163645290 \h </w:instrText>
      </w:r>
      <w:r w:rsidR="00AB6558">
        <w:fldChar w:fldCharType="separate"/>
      </w:r>
      <w:r w:rsidR="00AB6558">
        <w:rPr>
          <w:noProof/>
        </w:rPr>
        <w:t>2</w:t>
      </w:r>
      <w:r w:rsidR="00AB6558">
        <w:fldChar w:fldCharType="end"/>
      </w:r>
      <w:r w:rsidR="00C67657" w:rsidRPr="00387DCB">
        <w:t>.</w:t>
      </w:r>
    </w:p>
    <w:p w14:paraId="318F0DC9" w14:textId="38747C5F" w:rsidR="009926CF" w:rsidRPr="00387DCB" w:rsidRDefault="001E0D58" w:rsidP="00044474">
      <w:pPr>
        <w:pStyle w:val="Heading2"/>
      </w:pPr>
      <w:bookmarkStart w:id="103" w:name="_Toc163655354"/>
      <w:bookmarkStart w:id="104" w:name="_Toc163655616"/>
      <w:bookmarkStart w:id="105" w:name="_Toc153278517"/>
      <w:bookmarkStart w:id="106" w:name="_Toc163638305"/>
      <w:bookmarkStart w:id="107" w:name="_Toc163640738"/>
      <w:bookmarkStart w:id="108" w:name="_Toc163655617"/>
      <w:bookmarkEnd w:id="103"/>
      <w:bookmarkEnd w:id="104"/>
      <w:r w:rsidRPr="00387DCB">
        <w:t>Target</w:t>
      </w:r>
      <w:r w:rsidR="009926CF" w:rsidRPr="00387DCB">
        <w:t xml:space="preserve"> co-benefits</w:t>
      </w:r>
      <w:bookmarkEnd w:id="105"/>
      <w:bookmarkEnd w:id="106"/>
      <w:bookmarkEnd w:id="107"/>
      <w:bookmarkEnd w:id="108"/>
    </w:p>
    <w:p w14:paraId="201FC67B" w14:textId="073BBBDF" w:rsidR="00D612C3" w:rsidRPr="00387DCB" w:rsidRDefault="00D612C3" w:rsidP="00D612C3">
      <w:pPr>
        <w:rPr>
          <w:rStyle w:val="normaltextrun"/>
          <w:rFonts w:cstheme="majorBidi"/>
        </w:rPr>
      </w:pPr>
      <w:r w:rsidRPr="00387DCB">
        <w:rPr>
          <w:rFonts w:cstheme="majorBidi"/>
        </w:rPr>
        <w:t>In</w:t>
      </w:r>
      <w:r w:rsidR="00F43ED0" w:rsidRPr="00387DCB">
        <w:rPr>
          <w:rFonts w:cstheme="majorBidi"/>
        </w:rPr>
        <w:t xml:space="preserve"> </w:t>
      </w:r>
      <w:r w:rsidR="00B04245" w:rsidRPr="00387DCB">
        <w:rPr>
          <w:rFonts w:cstheme="majorBidi"/>
        </w:rPr>
        <w:fldChar w:fldCharType="begin"/>
      </w:r>
      <w:r w:rsidR="00B04245" w:rsidRPr="00387DCB">
        <w:rPr>
          <w:rFonts w:cstheme="majorBidi"/>
        </w:rPr>
        <w:instrText xml:space="preserve"> REF _Ref161068269 \h </w:instrText>
      </w:r>
      <w:r w:rsidR="00387DCB">
        <w:rPr>
          <w:rFonts w:cstheme="majorBidi"/>
        </w:rPr>
        <w:instrText xml:space="preserve"> \* MERGEFORMAT </w:instrText>
      </w:r>
      <w:r w:rsidR="00B04245" w:rsidRPr="00387DCB">
        <w:rPr>
          <w:rFonts w:cstheme="majorBidi"/>
        </w:rPr>
      </w:r>
      <w:r w:rsidR="00B04245" w:rsidRPr="00387DCB">
        <w:rPr>
          <w:rFonts w:cstheme="majorBidi"/>
        </w:rPr>
        <w:fldChar w:fldCharType="separate"/>
      </w:r>
      <w:r w:rsidR="00797900" w:rsidRPr="00387DCB">
        <w:t xml:space="preserve">Table </w:t>
      </w:r>
      <w:r w:rsidR="00797900" w:rsidRPr="00387DCB">
        <w:rPr>
          <w:noProof/>
        </w:rPr>
        <w:t>G</w:t>
      </w:r>
      <w:r w:rsidR="00B04245" w:rsidRPr="00387DCB">
        <w:rPr>
          <w:rFonts w:cstheme="majorBidi"/>
        </w:rPr>
        <w:fldChar w:fldCharType="end"/>
      </w:r>
      <w:r w:rsidRPr="00387DCB">
        <w:rPr>
          <w:rFonts w:cstheme="majorBidi"/>
        </w:rPr>
        <w:t xml:space="preserve">, </w:t>
      </w:r>
      <w:r w:rsidRPr="00387DCB">
        <w:rPr>
          <w:rStyle w:val="normaltextrun"/>
          <w:rFonts w:cs="Segoe UI"/>
        </w:rPr>
        <w:t>list the targeted iconic species, threatened species or threatened ecological community(s) (TEC) that will benefit from your planting project.</w:t>
      </w:r>
      <w:r w:rsidRPr="00387DCB">
        <w:rPr>
          <w:rStyle w:val="normaltextrun"/>
          <w:rFonts w:cstheme="majorBidi"/>
        </w:rPr>
        <w:t xml:space="preserve"> </w:t>
      </w:r>
    </w:p>
    <w:p w14:paraId="7E0E1F4B" w14:textId="0F5F6DB0" w:rsidR="00D612C3" w:rsidRPr="00387DCB" w:rsidRDefault="00D612C3" w:rsidP="00000F1B">
      <w:pPr>
        <w:pStyle w:val="Caption"/>
      </w:pPr>
      <w:bookmarkStart w:id="109" w:name="_Ref161068269"/>
      <w:bookmarkStart w:id="110" w:name="_Ref161425390"/>
      <w:bookmarkStart w:id="111" w:name="_Toc163123296"/>
      <w:r w:rsidRPr="00387DCB">
        <w:t xml:space="preserve">Table </w:t>
      </w:r>
      <w:fldSimple w:instr=" SEQ Table \* ALPHABETIC ">
        <w:r w:rsidR="0055149D" w:rsidRPr="00387DCB">
          <w:rPr>
            <w:noProof/>
          </w:rPr>
          <w:t>G</w:t>
        </w:r>
      </w:fldSimple>
      <w:bookmarkEnd w:id="109"/>
      <w:r w:rsidRPr="00387DCB">
        <w:t xml:space="preserve">: </w:t>
      </w:r>
      <w:r w:rsidR="6925F53E" w:rsidRPr="00387DCB">
        <w:t>T</w:t>
      </w:r>
      <w:r w:rsidR="0DBF50FF" w:rsidRPr="00387DCB">
        <w:t>argeted</w:t>
      </w:r>
      <w:r w:rsidRPr="00387DCB">
        <w:t xml:space="preserve"> biodiversity co-benefits your project aims to achieve and justification</w:t>
      </w:r>
      <w:bookmarkEnd w:id="110"/>
      <w:bookmarkEnd w:id="111"/>
    </w:p>
    <w:tbl>
      <w:tblPr>
        <w:tblStyle w:val="GridTable4-Accent4"/>
        <w:tblW w:w="9857" w:type="dxa"/>
        <w:tblLook w:val="0420" w:firstRow="1" w:lastRow="0" w:firstColumn="0" w:lastColumn="0" w:noHBand="0" w:noVBand="1"/>
      </w:tblPr>
      <w:tblGrid>
        <w:gridCol w:w="889"/>
        <w:gridCol w:w="2252"/>
        <w:gridCol w:w="2450"/>
        <w:gridCol w:w="1874"/>
        <w:gridCol w:w="2392"/>
      </w:tblGrid>
      <w:tr w:rsidR="00D612C3" w:rsidRPr="00387DCB" w14:paraId="1B4CDBA8" w14:textId="77777777" w:rsidTr="00286160">
        <w:trPr>
          <w:cnfStyle w:val="100000000000" w:firstRow="1" w:lastRow="0" w:firstColumn="0" w:lastColumn="0" w:oddVBand="0" w:evenVBand="0" w:oddHBand="0" w:evenHBand="0" w:firstRowFirstColumn="0" w:firstRowLastColumn="0" w:lastRowFirstColumn="0" w:lastRowLastColumn="0"/>
          <w:trHeight w:val="930"/>
        </w:trPr>
        <w:tc>
          <w:tcPr>
            <w:tcW w:w="0" w:type="dxa"/>
            <w:hideMark/>
          </w:tcPr>
          <w:p w14:paraId="7ED36C70" w14:textId="77777777" w:rsidR="00D612C3" w:rsidRPr="00387DCB" w:rsidRDefault="00D612C3">
            <w:pPr>
              <w:spacing w:after="0" w:line="240" w:lineRule="auto"/>
              <w:rPr>
                <w:rFonts w:eastAsia="Times New Roman" w:cs="Calibri"/>
                <w:b w:val="0"/>
                <w:color w:val="auto"/>
                <w:lang w:eastAsia="en-AU"/>
              </w:rPr>
            </w:pPr>
            <w:r w:rsidRPr="00387DCB">
              <w:rPr>
                <w:rFonts w:eastAsia="Times New Roman" w:cs="Calibri"/>
                <w:color w:val="auto"/>
                <w:lang w:eastAsia="en-AU"/>
              </w:rPr>
              <w:t>Type (flora, fauna, TEC)</w:t>
            </w:r>
          </w:p>
        </w:tc>
        <w:tc>
          <w:tcPr>
            <w:tcW w:w="2215" w:type="dxa"/>
            <w:hideMark/>
          </w:tcPr>
          <w:p w14:paraId="0FF40FFC" w14:textId="77777777" w:rsidR="00D612C3" w:rsidRPr="00387DCB" w:rsidRDefault="00D612C3">
            <w:pPr>
              <w:spacing w:after="0" w:line="240" w:lineRule="auto"/>
              <w:rPr>
                <w:rFonts w:eastAsia="Times New Roman" w:cs="Calibri"/>
                <w:color w:val="auto"/>
                <w:lang w:eastAsia="en-AU"/>
              </w:rPr>
            </w:pPr>
            <w:r w:rsidRPr="00387DCB">
              <w:rPr>
                <w:rFonts w:eastAsia="Times New Roman" w:cs="Calibri"/>
                <w:color w:val="auto"/>
                <w:lang w:eastAsia="en-AU"/>
              </w:rPr>
              <w:t>Common name</w:t>
            </w:r>
          </w:p>
        </w:tc>
        <w:tc>
          <w:tcPr>
            <w:tcW w:w="2409" w:type="dxa"/>
            <w:hideMark/>
          </w:tcPr>
          <w:p w14:paraId="2115DD70" w14:textId="7D61D72F" w:rsidR="00D612C3" w:rsidRPr="00387DCB" w:rsidRDefault="00D612C3">
            <w:pPr>
              <w:spacing w:after="0" w:line="240" w:lineRule="auto"/>
              <w:rPr>
                <w:rFonts w:eastAsia="Times New Roman" w:cs="Calibri"/>
                <w:b w:val="0"/>
                <w:color w:val="auto"/>
                <w:lang w:eastAsia="en-AU"/>
              </w:rPr>
            </w:pPr>
            <w:r w:rsidRPr="00387DCB">
              <w:rPr>
                <w:rFonts w:eastAsia="Times New Roman" w:cs="Calibri"/>
                <w:color w:val="auto"/>
                <w:lang w:eastAsia="en-AU"/>
              </w:rPr>
              <w:t>Scientific name</w:t>
            </w:r>
          </w:p>
        </w:tc>
        <w:tc>
          <w:tcPr>
            <w:tcW w:w="1843" w:type="dxa"/>
            <w:hideMark/>
          </w:tcPr>
          <w:p w14:paraId="5EDCCF94" w14:textId="77777777" w:rsidR="00D612C3" w:rsidRPr="00387DCB" w:rsidRDefault="00D612C3">
            <w:pPr>
              <w:spacing w:after="0" w:line="240" w:lineRule="auto"/>
              <w:rPr>
                <w:rFonts w:eastAsia="Times New Roman" w:cs="Calibri"/>
                <w:b w:val="0"/>
                <w:color w:val="auto"/>
                <w:lang w:eastAsia="en-AU"/>
              </w:rPr>
            </w:pPr>
            <w:r w:rsidRPr="00387DCB">
              <w:rPr>
                <w:rFonts w:eastAsia="Times New Roman" w:cs="Calibri"/>
                <w:color w:val="auto"/>
                <w:lang w:eastAsia="en-AU"/>
              </w:rPr>
              <w:t xml:space="preserve">Status </w:t>
            </w:r>
          </w:p>
        </w:tc>
        <w:tc>
          <w:tcPr>
            <w:tcW w:w="2352" w:type="dxa"/>
            <w:hideMark/>
          </w:tcPr>
          <w:p w14:paraId="58143BF4" w14:textId="77777777" w:rsidR="00D612C3" w:rsidRPr="00387DCB" w:rsidRDefault="00D612C3">
            <w:pPr>
              <w:spacing w:after="0" w:line="240" w:lineRule="auto"/>
              <w:rPr>
                <w:rFonts w:eastAsia="Times New Roman" w:cs="Calibri"/>
                <w:b w:val="0"/>
                <w:color w:val="auto"/>
                <w:lang w:eastAsia="en-AU"/>
              </w:rPr>
            </w:pPr>
            <w:r w:rsidRPr="00387DCB">
              <w:rPr>
                <w:rFonts w:eastAsia="Times New Roman" w:cs="Calibri"/>
                <w:color w:val="auto"/>
                <w:lang w:eastAsia="en-AU"/>
              </w:rPr>
              <w:t>Justification</w:t>
            </w:r>
          </w:p>
        </w:tc>
      </w:tr>
      <w:tr w:rsidR="00D612C3" w:rsidRPr="00387DCB" w14:paraId="3FE19A24" w14:textId="77777777" w:rsidTr="00286160">
        <w:trPr>
          <w:cnfStyle w:val="000000100000" w:firstRow="0" w:lastRow="0" w:firstColumn="0" w:lastColumn="0" w:oddVBand="0" w:evenVBand="0" w:oddHBand="1" w:evenHBand="0" w:firstRowFirstColumn="0" w:firstRowLastColumn="0" w:lastRowFirstColumn="0" w:lastRowLastColumn="0"/>
          <w:trHeight w:val="397"/>
        </w:trPr>
        <w:tc>
          <w:tcPr>
            <w:tcW w:w="0" w:type="dxa"/>
            <w:hideMark/>
          </w:tcPr>
          <w:p w14:paraId="6E93719A" w14:textId="77777777" w:rsidR="00D612C3" w:rsidRPr="00387DCB" w:rsidRDefault="00D612C3">
            <w:pPr>
              <w:spacing w:after="0" w:line="240" w:lineRule="auto"/>
              <w:rPr>
                <w:rFonts w:eastAsia="Times New Roman" w:cs="Calibri"/>
                <w:color w:val="000000"/>
                <w:lang w:eastAsia="en-AU"/>
              </w:rPr>
            </w:pPr>
          </w:p>
        </w:tc>
        <w:tc>
          <w:tcPr>
            <w:tcW w:w="2215" w:type="dxa"/>
            <w:hideMark/>
          </w:tcPr>
          <w:p w14:paraId="297A1C47" w14:textId="77777777" w:rsidR="00D612C3" w:rsidRPr="00387DCB" w:rsidRDefault="00D612C3">
            <w:pPr>
              <w:spacing w:after="0" w:line="240" w:lineRule="auto"/>
              <w:rPr>
                <w:rFonts w:eastAsia="Times New Roman" w:cs="Calibri"/>
                <w:color w:val="000000"/>
                <w:lang w:eastAsia="en-AU"/>
              </w:rPr>
            </w:pPr>
          </w:p>
        </w:tc>
        <w:tc>
          <w:tcPr>
            <w:tcW w:w="2409" w:type="dxa"/>
            <w:hideMark/>
          </w:tcPr>
          <w:p w14:paraId="4C9BA908" w14:textId="77777777" w:rsidR="00D612C3" w:rsidRPr="00387DCB" w:rsidRDefault="00D612C3">
            <w:pPr>
              <w:spacing w:after="0" w:line="240" w:lineRule="auto"/>
              <w:rPr>
                <w:rFonts w:eastAsia="Times New Roman" w:cs="Calibri"/>
                <w:color w:val="000000"/>
                <w:lang w:eastAsia="en-AU"/>
              </w:rPr>
            </w:pPr>
          </w:p>
        </w:tc>
        <w:tc>
          <w:tcPr>
            <w:tcW w:w="1843" w:type="dxa"/>
            <w:hideMark/>
          </w:tcPr>
          <w:p w14:paraId="0AB07E90" w14:textId="77777777" w:rsidR="00D612C3" w:rsidRPr="00387DCB" w:rsidRDefault="00D612C3">
            <w:pPr>
              <w:spacing w:after="0" w:line="240" w:lineRule="auto"/>
              <w:rPr>
                <w:rFonts w:eastAsia="Times New Roman" w:cs="Calibri"/>
                <w:color w:val="000000"/>
                <w:lang w:eastAsia="en-AU"/>
              </w:rPr>
            </w:pPr>
          </w:p>
        </w:tc>
        <w:tc>
          <w:tcPr>
            <w:tcW w:w="2352" w:type="dxa"/>
            <w:hideMark/>
          </w:tcPr>
          <w:p w14:paraId="2FF407F2" w14:textId="77777777" w:rsidR="00D612C3" w:rsidRPr="00387DCB" w:rsidRDefault="00D612C3">
            <w:pPr>
              <w:spacing w:after="0" w:line="240" w:lineRule="auto"/>
              <w:rPr>
                <w:rFonts w:eastAsia="Times New Roman" w:cs="Calibri"/>
                <w:color w:val="000000"/>
                <w:lang w:eastAsia="en-AU"/>
              </w:rPr>
            </w:pPr>
          </w:p>
        </w:tc>
      </w:tr>
      <w:tr w:rsidR="00D612C3" w:rsidRPr="00387DCB" w14:paraId="79700079" w14:textId="77777777" w:rsidTr="00286160">
        <w:trPr>
          <w:trHeight w:val="397"/>
        </w:trPr>
        <w:tc>
          <w:tcPr>
            <w:tcW w:w="0" w:type="dxa"/>
            <w:hideMark/>
          </w:tcPr>
          <w:p w14:paraId="4CE33F01" w14:textId="77777777" w:rsidR="00D612C3" w:rsidRPr="00387DCB" w:rsidRDefault="00D612C3">
            <w:pPr>
              <w:spacing w:after="0" w:line="240" w:lineRule="auto"/>
              <w:rPr>
                <w:rFonts w:eastAsia="Times New Roman" w:cs="Calibri"/>
                <w:color w:val="000000"/>
                <w:lang w:eastAsia="en-AU"/>
              </w:rPr>
            </w:pPr>
            <w:r w:rsidRPr="00387DCB">
              <w:rPr>
                <w:rFonts w:eastAsia="Times New Roman" w:cs="Calibri"/>
                <w:color w:val="000000"/>
                <w:lang w:eastAsia="en-AU"/>
              </w:rPr>
              <w:t> </w:t>
            </w:r>
          </w:p>
        </w:tc>
        <w:tc>
          <w:tcPr>
            <w:tcW w:w="2215" w:type="dxa"/>
            <w:hideMark/>
          </w:tcPr>
          <w:p w14:paraId="44F4E0BB" w14:textId="77777777" w:rsidR="00D612C3" w:rsidRPr="00387DCB" w:rsidRDefault="00D612C3">
            <w:pPr>
              <w:spacing w:after="0" w:line="240" w:lineRule="auto"/>
              <w:rPr>
                <w:rFonts w:eastAsia="Times New Roman" w:cs="Calibri"/>
                <w:color w:val="000000"/>
                <w:lang w:eastAsia="en-AU"/>
              </w:rPr>
            </w:pPr>
            <w:r w:rsidRPr="00387DCB">
              <w:rPr>
                <w:rFonts w:eastAsia="Times New Roman" w:cs="Calibri"/>
                <w:color w:val="000000"/>
                <w:lang w:eastAsia="en-AU"/>
              </w:rPr>
              <w:t> </w:t>
            </w:r>
          </w:p>
        </w:tc>
        <w:tc>
          <w:tcPr>
            <w:tcW w:w="2409" w:type="dxa"/>
            <w:hideMark/>
          </w:tcPr>
          <w:p w14:paraId="015E37D6" w14:textId="77777777" w:rsidR="00D612C3" w:rsidRPr="00387DCB" w:rsidRDefault="00D612C3">
            <w:pPr>
              <w:spacing w:after="0" w:line="240" w:lineRule="auto"/>
              <w:rPr>
                <w:rFonts w:eastAsia="Times New Roman" w:cs="Calibri"/>
                <w:color w:val="000000"/>
                <w:lang w:eastAsia="en-AU"/>
              </w:rPr>
            </w:pPr>
          </w:p>
        </w:tc>
        <w:tc>
          <w:tcPr>
            <w:tcW w:w="1843" w:type="dxa"/>
            <w:hideMark/>
          </w:tcPr>
          <w:p w14:paraId="1690AE50" w14:textId="77777777" w:rsidR="00D612C3" w:rsidRPr="00387DCB" w:rsidRDefault="00D612C3">
            <w:pPr>
              <w:spacing w:after="0" w:line="240" w:lineRule="auto"/>
              <w:rPr>
                <w:rFonts w:eastAsia="Times New Roman" w:cs="Calibri"/>
                <w:color w:val="000000"/>
                <w:lang w:eastAsia="en-AU"/>
              </w:rPr>
            </w:pPr>
            <w:r w:rsidRPr="00387DCB">
              <w:rPr>
                <w:rFonts w:eastAsia="Times New Roman" w:cs="Calibri"/>
                <w:color w:val="000000"/>
                <w:lang w:eastAsia="en-AU"/>
              </w:rPr>
              <w:t> </w:t>
            </w:r>
          </w:p>
        </w:tc>
        <w:tc>
          <w:tcPr>
            <w:tcW w:w="2352" w:type="dxa"/>
            <w:hideMark/>
          </w:tcPr>
          <w:p w14:paraId="477BF4ED" w14:textId="77777777" w:rsidR="00D612C3" w:rsidRPr="00387DCB" w:rsidRDefault="00D612C3">
            <w:pPr>
              <w:spacing w:after="0" w:line="240" w:lineRule="auto"/>
              <w:rPr>
                <w:rFonts w:eastAsia="Times New Roman" w:cs="Calibri"/>
                <w:color w:val="000000"/>
                <w:lang w:eastAsia="en-AU"/>
              </w:rPr>
            </w:pPr>
          </w:p>
        </w:tc>
      </w:tr>
      <w:tr w:rsidR="00D612C3" w:rsidRPr="00387DCB" w14:paraId="46BE7438" w14:textId="77777777" w:rsidTr="00286160">
        <w:trPr>
          <w:cnfStyle w:val="000000100000" w:firstRow="0" w:lastRow="0" w:firstColumn="0" w:lastColumn="0" w:oddVBand="0" w:evenVBand="0" w:oddHBand="1" w:evenHBand="0" w:firstRowFirstColumn="0" w:firstRowLastColumn="0" w:lastRowFirstColumn="0" w:lastRowLastColumn="0"/>
          <w:trHeight w:val="397"/>
        </w:trPr>
        <w:tc>
          <w:tcPr>
            <w:tcW w:w="0" w:type="dxa"/>
            <w:hideMark/>
          </w:tcPr>
          <w:p w14:paraId="58CF1858" w14:textId="77777777" w:rsidR="00D612C3" w:rsidRPr="00387DCB" w:rsidRDefault="00D612C3">
            <w:pPr>
              <w:spacing w:after="0" w:line="240" w:lineRule="auto"/>
              <w:rPr>
                <w:rFonts w:eastAsia="Times New Roman" w:cs="Calibri"/>
                <w:color w:val="000000"/>
                <w:lang w:eastAsia="en-AU"/>
              </w:rPr>
            </w:pPr>
          </w:p>
        </w:tc>
        <w:tc>
          <w:tcPr>
            <w:tcW w:w="2215" w:type="dxa"/>
            <w:hideMark/>
          </w:tcPr>
          <w:p w14:paraId="1BE5C183" w14:textId="77777777" w:rsidR="00D612C3" w:rsidRPr="00387DCB" w:rsidRDefault="00D612C3">
            <w:pPr>
              <w:spacing w:after="0" w:line="240" w:lineRule="auto"/>
              <w:rPr>
                <w:rFonts w:eastAsia="Times New Roman" w:cs="Calibri"/>
                <w:color w:val="000000"/>
                <w:lang w:eastAsia="en-AU"/>
              </w:rPr>
            </w:pPr>
          </w:p>
        </w:tc>
        <w:tc>
          <w:tcPr>
            <w:tcW w:w="2409" w:type="dxa"/>
            <w:hideMark/>
          </w:tcPr>
          <w:p w14:paraId="583D7463" w14:textId="77777777" w:rsidR="00D612C3" w:rsidRPr="00387DCB" w:rsidRDefault="00D612C3">
            <w:pPr>
              <w:spacing w:after="0" w:line="240" w:lineRule="auto"/>
              <w:rPr>
                <w:rFonts w:eastAsia="Times New Roman" w:cs="Calibri"/>
                <w:color w:val="000000"/>
                <w:lang w:eastAsia="en-AU"/>
              </w:rPr>
            </w:pPr>
          </w:p>
        </w:tc>
        <w:tc>
          <w:tcPr>
            <w:tcW w:w="1843" w:type="dxa"/>
            <w:hideMark/>
          </w:tcPr>
          <w:p w14:paraId="48A6E3D7" w14:textId="77777777" w:rsidR="00D612C3" w:rsidRPr="00387DCB" w:rsidRDefault="00D612C3">
            <w:pPr>
              <w:spacing w:after="0" w:line="240" w:lineRule="auto"/>
              <w:rPr>
                <w:rFonts w:eastAsia="Times New Roman" w:cs="Calibri"/>
                <w:color w:val="000000"/>
                <w:lang w:eastAsia="en-AU"/>
              </w:rPr>
            </w:pPr>
          </w:p>
        </w:tc>
        <w:tc>
          <w:tcPr>
            <w:tcW w:w="2352" w:type="dxa"/>
            <w:hideMark/>
          </w:tcPr>
          <w:p w14:paraId="457F7BD5" w14:textId="77777777" w:rsidR="00D612C3" w:rsidRPr="00387DCB" w:rsidRDefault="00D612C3">
            <w:pPr>
              <w:spacing w:after="0" w:line="240" w:lineRule="auto"/>
              <w:rPr>
                <w:rFonts w:eastAsia="Times New Roman" w:cs="Calibri"/>
                <w:color w:val="000000"/>
                <w:lang w:eastAsia="en-AU"/>
              </w:rPr>
            </w:pPr>
          </w:p>
        </w:tc>
      </w:tr>
      <w:tr w:rsidR="00D612C3" w:rsidRPr="00387DCB" w14:paraId="53F4C196" w14:textId="77777777" w:rsidTr="00286160">
        <w:trPr>
          <w:trHeight w:val="397"/>
        </w:trPr>
        <w:tc>
          <w:tcPr>
            <w:tcW w:w="0" w:type="dxa"/>
            <w:hideMark/>
          </w:tcPr>
          <w:p w14:paraId="137D5A05" w14:textId="77777777" w:rsidR="00D612C3" w:rsidRPr="00387DCB" w:rsidRDefault="00D612C3">
            <w:pPr>
              <w:spacing w:after="0" w:line="240" w:lineRule="auto"/>
              <w:rPr>
                <w:rFonts w:eastAsia="Times New Roman" w:cs="Calibri"/>
                <w:color w:val="000000"/>
                <w:lang w:eastAsia="en-AU"/>
              </w:rPr>
            </w:pPr>
            <w:r w:rsidRPr="00387DCB">
              <w:rPr>
                <w:rFonts w:eastAsia="Times New Roman" w:cs="Calibri"/>
                <w:color w:val="000000"/>
                <w:lang w:eastAsia="en-AU"/>
              </w:rPr>
              <w:t> </w:t>
            </w:r>
          </w:p>
        </w:tc>
        <w:tc>
          <w:tcPr>
            <w:tcW w:w="2215" w:type="dxa"/>
            <w:hideMark/>
          </w:tcPr>
          <w:p w14:paraId="4AF324D8" w14:textId="77777777" w:rsidR="00D612C3" w:rsidRPr="00387DCB" w:rsidRDefault="00D612C3">
            <w:pPr>
              <w:spacing w:after="0" w:line="240" w:lineRule="auto"/>
              <w:rPr>
                <w:rFonts w:eastAsia="Times New Roman" w:cs="Calibri"/>
                <w:color w:val="000000"/>
                <w:lang w:eastAsia="en-AU"/>
              </w:rPr>
            </w:pPr>
            <w:r w:rsidRPr="00387DCB">
              <w:rPr>
                <w:rFonts w:eastAsia="Times New Roman" w:cs="Calibri"/>
                <w:color w:val="000000"/>
                <w:lang w:eastAsia="en-AU"/>
              </w:rPr>
              <w:t> </w:t>
            </w:r>
          </w:p>
        </w:tc>
        <w:tc>
          <w:tcPr>
            <w:tcW w:w="2409" w:type="dxa"/>
            <w:hideMark/>
          </w:tcPr>
          <w:p w14:paraId="6CD940B1" w14:textId="77777777" w:rsidR="00D612C3" w:rsidRPr="00387DCB" w:rsidRDefault="00D612C3">
            <w:pPr>
              <w:spacing w:after="0" w:line="240" w:lineRule="auto"/>
              <w:rPr>
                <w:rFonts w:eastAsia="Times New Roman" w:cs="Calibri"/>
                <w:color w:val="000000"/>
                <w:lang w:eastAsia="en-AU"/>
              </w:rPr>
            </w:pPr>
            <w:r w:rsidRPr="00387DCB">
              <w:rPr>
                <w:rFonts w:eastAsia="Times New Roman" w:cs="Calibri"/>
                <w:color w:val="000000"/>
                <w:lang w:eastAsia="en-AU"/>
              </w:rPr>
              <w:t> </w:t>
            </w:r>
          </w:p>
        </w:tc>
        <w:tc>
          <w:tcPr>
            <w:tcW w:w="1843" w:type="dxa"/>
            <w:hideMark/>
          </w:tcPr>
          <w:p w14:paraId="6593B86A" w14:textId="77777777" w:rsidR="00D612C3" w:rsidRPr="00387DCB" w:rsidRDefault="00D612C3">
            <w:pPr>
              <w:spacing w:after="0" w:line="240" w:lineRule="auto"/>
              <w:rPr>
                <w:rFonts w:eastAsia="Times New Roman" w:cs="Calibri"/>
                <w:color w:val="000000"/>
                <w:lang w:eastAsia="en-AU"/>
              </w:rPr>
            </w:pPr>
            <w:r w:rsidRPr="00387DCB">
              <w:rPr>
                <w:rFonts w:eastAsia="Times New Roman" w:cs="Calibri"/>
                <w:color w:val="000000"/>
                <w:lang w:eastAsia="en-AU"/>
              </w:rPr>
              <w:t> </w:t>
            </w:r>
          </w:p>
        </w:tc>
        <w:tc>
          <w:tcPr>
            <w:tcW w:w="2352" w:type="dxa"/>
            <w:hideMark/>
          </w:tcPr>
          <w:p w14:paraId="6F16ACEC" w14:textId="77777777" w:rsidR="00D612C3" w:rsidRPr="00387DCB" w:rsidRDefault="00D612C3">
            <w:pPr>
              <w:spacing w:after="0" w:line="240" w:lineRule="auto"/>
              <w:rPr>
                <w:rFonts w:eastAsia="Times New Roman" w:cs="Calibri"/>
                <w:color w:val="000000"/>
                <w:lang w:eastAsia="en-AU"/>
              </w:rPr>
            </w:pPr>
            <w:r w:rsidRPr="00387DCB">
              <w:rPr>
                <w:rFonts w:eastAsia="Times New Roman" w:cs="Calibri"/>
                <w:color w:val="000000"/>
                <w:lang w:eastAsia="en-AU"/>
              </w:rPr>
              <w:t> </w:t>
            </w:r>
          </w:p>
        </w:tc>
      </w:tr>
      <w:tr w:rsidR="00D612C3" w:rsidRPr="00387DCB" w14:paraId="1F8C84B5" w14:textId="77777777" w:rsidTr="00286160">
        <w:trPr>
          <w:cnfStyle w:val="000000100000" w:firstRow="0" w:lastRow="0" w:firstColumn="0" w:lastColumn="0" w:oddVBand="0" w:evenVBand="0" w:oddHBand="1" w:evenHBand="0" w:firstRowFirstColumn="0" w:firstRowLastColumn="0" w:lastRowFirstColumn="0" w:lastRowLastColumn="0"/>
          <w:trHeight w:val="397"/>
        </w:trPr>
        <w:tc>
          <w:tcPr>
            <w:tcW w:w="0" w:type="dxa"/>
            <w:hideMark/>
          </w:tcPr>
          <w:p w14:paraId="6FB3680A" w14:textId="77777777" w:rsidR="00D612C3" w:rsidRPr="00387DCB" w:rsidRDefault="00D612C3">
            <w:pPr>
              <w:spacing w:after="0" w:line="240" w:lineRule="auto"/>
              <w:rPr>
                <w:rFonts w:eastAsia="Times New Roman" w:cs="Calibri"/>
                <w:color w:val="000000"/>
                <w:lang w:eastAsia="en-AU"/>
              </w:rPr>
            </w:pPr>
            <w:r w:rsidRPr="00387DCB">
              <w:rPr>
                <w:rFonts w:eastAsia="Times New Roman" w:cs="Calibri"/>
                <w:color w:val="000000"/>
                <w:lang w:eastAsia="en-AU"/>
              </w:rPr>
              <w:t> </w:t>
            </w:r>
          </w:p>
        </w:tc>
        <w:tc>
          <w:tcPr>
            <w:tcW w:w="2215" w:type="dxa"/>
            <w:hideMark/>
          </w:tcPr>
          <w:p w14:paraId="50AB2B96" w14:textId="77777777" w:rsidR="00D612C3" w:rsidRPr="00387DCB" w:rsidRDefault="00D612C3">
            <w:pPr>
              <w:spacing w:after="0" w:line="240" w:lineRule="auto"/>
              <w:rPr>
                <w:rFonts w:eastAsia="Times New Roman" w:cs="Calibri"/>
                <w:color w:val="000000"/>
                <w:lang w:eastAsia="en-AU"/>
              </w:rPr>
            </w:pPr>
            <w:r w:rsidRPr="00387DCB">
              <w:rPr>
                <w:rFonts w:eastAsia="Times New Roman" w:cs="Calibri"/>
                <w:color w:val="000000"/>
                <w:lang w:eastAsia="en-AU"/>
              </w:rPr>
              <w:t> </w:t>
            </w:r>
          </w:p>
        </w:tc>
        <w:tc>
          <w:tcPr>
            <w:tcW w:w="2409" w:type="dxa"/>
            <w:hideMark/>
          </w:tcPr>
          <w:p w14:paraId="51B3FF52" w14:textId="77777777" w:rsidR="00D612C3" w:rsidRPr="00387DCB" w:rsidRDefault="00D612C3">
            <w:pPr>
              <w:spacing w:after="0" w:line="240" w:lineRule="auto"/>
              <w:rPr>
                <w:rFonts w:eastAsia="Times New Roman" w:cs="Calibri"/>
                <w:color w:val="000000"/>
                <w:lang w:eastAsia="en-AU"/>
              </w:rPr>
            </w:pPr>
            <w:r w:rsidRPr="00387DCB">
              <w:rPr>
                <w:rFonts w:eastAsia="Times New Roman" w:cs="Calibri"/>
                <w:color w:val="000000"/>
                <w:lang w:eastAsia="en-AU"/>
              </w:rPr>
              <w:t> </w:t>
            </w:r>
          </w:p>
        </w:tc>
        <w:tc>
          <w:tcPr>
            <w:tcW w:w="1843" w:type="dxa"/>
            <w:hideMark/>
          </w:tcPr>
          <w:p w14:paraId="0156C0DD" w14:textId="77777777" w:rsidR="00D612C3" w:rsidRPr="00387DCB" w:rsidRDefault="00D612C3">
            <w:pPr>
              <w:spacing w:after="0" w:line="240" w:lineRule="auto"/>
              <w:rPr>
                <w:rFonts w:eastAsia="Times New Roman" w:cs="Calibri"/>
                <w:color w:val="000000"/>
                <w:lang w:eastAsia="en-AU"/>
              </w:rPr>
            </w:pPr>
            <w:r w:rsidRPr="00387DCB">
              <w:rPr>
                <w:rFonts w:eastAsia="Times New Roman" w:cs="Calibri"/>
                <w:color w:val="000000"/>
                <w:lang w:eastAsia="en-AU"/>
              </w:rPr>
              <w:t> </w:t>
            </w:r>
          </w:p>
        </w:tc>
        <w:tc>
          <w:tcPr>
            <w:tcW w:w="2352" w:type="dxa"/>
            <w:hideMark/>
          </w:tcPr>
          <w:p w14:paraId="78318A1D" w14:textId="77777777" w:rsidR="00D612C3" w:rsidRPr="00387DCB" w:rsidRDefault="00D612C3">
            <w:pPr>
              <w:spacing w:after="0" w:line="240" w:lineRule="auto"/>
              <w:rPr>
                <w:rFonts w:eastAsia="Times New Roman" w:cs="Calibri"/>
                <w:color w:val="000000"/>
                <w:lang w:eastAsia="en-AU"/>
              </w:rPr>
            </w:pPr>
            <w:r w:rsidRPr="00387DCB">
              <w:rPr>
                <w:rFonts w:eastAsia="Times New Roman" w:cs="Calibri"/>
                <w:color w:val="000000"/>
                <w:lang w:eastAsia="en-AU"/>
              </w:rPr>
              <w:t> </w:t>
            </w:r>
          </w:p>
        </w:tc>
      </w:tr>
      <w:tr w:rsidR="00E648A9" w:rsidRPr="00387DCB" w14:paraId="6B2C365C" w14:textId="77777777" w:rsidTr="00286160">
        <w:trPr>
          <w:trHeight w:val="397"/>
        </w:trPr>
        <w:tc>
          <w:tcPr>
            <w:tcW w:w="0" w:type="dxa"/>
          </w:tcPr>
          <w:p w14:paraId="3A68F8E0" w14:textId="77777777" w:rsidR="00E648A9" w:rsidRPr="00387DCB" w:rsidRDefault="00E648A9">
            <w:pPr>
              <w:spacing w:after="0" w:line="240" w:lineRule="auto"/>
              <w:rPr>
                <w:rFonts w:eastAsia="Times New Roman" w:cs="Calibri"/>
                <w:color w:val="000000"/>
                <w:lang w:eastAsia="en-AU"/>
              </w:rPr>
            </w:pPr>
          </w:p>
        </w:tc>
        <w:tc>
          <w:tcPr>
            <w:tcW w:w="2215" w:type="dxa"/>
          </w:tcPr>
          <w:p w14:paraId="68208636" w14:textId="77777777" w:rsidR="00E648A9" w:rsidRPr="00387DCB" w:rsidRDefault="00E648A9">
            <w:pPr>
              <w:spacing w:after="0" w:line="240" w:lineRule="auto"/>
              <w:rPr>
                <w:rFonts w:eastAsia="Times New Roman" w:cs="Calibri"/>
                <w:color w:val="000000"/>
                <w:lang w:eastAsia="en-AU"/>
              </w:rPr>
            </w:pPr>
          </w:p>
        </w:tc>
        <w:tc>
          <w:tcPr>
            <w:tcW w:w="2409" w:type="dxa"/>
          </w:tcPr>
          <w:p w14:paraId="42C9A17B" w14:textId="77777777" w:rsidR="00E648A9" w:rsidRPr="00387DCB" w:rsidRDefault="00E648A9">
            <w:pPr>
              <w:spacing w:after="0" w:line="240" w:lineRule="auto"/>
              <w:rPr>
                <w:rFonts w:eastAsia="Times New Roman" w:cs="Calibri"/>
                <w:color w:val="000000"/>
                <w:lang w:eastAsia="en-AU"/>
              </w:rPr>
            </w:pPr>
          </w:p>
        </w:tc>
        <w:tc>
          <w:tcPr>
            <w:tcW w:w="1843" w:type="dxa"/>
          </w:tcPr>
          <w:p w14:paraId="4C44B9AF" w14:textId="77777777" w:rsidR="00E648A9" w:rsidRPr="00387DCB" w:rsidRDefault="00E648A9">
            <w:pPr>
              <w:spacing w:after="0" w:line="240" w:lineRule="auto"/>
              <w:rPr>
                <w:rFonts w:eastAsia="Times New Roman" w:cs="Calibri"/>
                <w:color w:val="000000"/>
                <w:lang w:eastAsia="en-AU"/>
              </w:rPr>
            </w:pPr>
          </w:p>
        </w:tc>
        <w:tc>
          <w:tcPr>
            <w:tcW w:w="2352" w:type="dxa"/>
          </w:tcPr>
          <w:p w14:paraId="03944BCA" w14:textId="77777777" w:rsidR="00E648A9" w:rsidRPr="00387DCB" w:rsidRDefault="00E648A9">
            <w:pPr>
              <w:spacing w:after="0" w:line="240" w:lineRule="auto"/>
              <w:rPr>
                <w:rFonts w:eastAsia="Times New Roman" w:cs="Calibri"/>
                <w:color w:val="000000"/>
                <w:lang w:eastAsia="en-AU"/>
              </w:rPr>
            </w:pPr>
          </w:p>
        </w:tc>
      </w:tr>
    </w:tbl>
    <w:p w14:paraId="2BEF732B" w14:textId="77777777" w:rsidR="00F76DF2" w:rsidRPr="00387DCB" w:rsidRDefault="00F76DF2" w:rsidP="00A54E62">
      <w:pPr>
        <w:pStyle w:val="Heading3"/>
        <w:sectPr w:rsidR="00F76DF2" w:rsidRPr="00387DCB" w:rsidSect="002A5675">
          <w:pgSz w:w="11906" w:h="16838"/>
          <w:pgMar w:top="1701" w:right="1134" w:bottom="1701" w:left="1134" w:header="709" w:footer="1111" w:gutter="0"/>
          <w:cols w:space="708"/>
          <w:docGrid w:linePitch="360"/>
        </w:sectPr>
      </w:pPr>
    </w:p>
    <w:p w14:paraId="5321B846" w14:textId="694F9F3E" w:rsidR="00F76DF2" w:rsidRPr="00387DCB" w:rsidRDefault="00F76DF2" w:rsidP="00044474">
      <w:pPr>
        <w:pStyle w:val="Heading2"/>
      </w:pPr>
      <w:bookmarkStart w:id="112" w:name="_Toc163638306"/>
      <w:bookmarkStart w:id="113" w:name="_Toc163640739"/>
      <w:bookmarkStart w:id="114" w:name="_Toc163655618"/>
      <w:r w:rsidRPr="00387DCB">
        <w:lastRenderedPageBreak/>
        <w:t>Biodiversity map</w:t>
      </w:r>
      <w:bookmarkEnd w:id="112"/>
      <w:bookmarkEnd w:id="113"/>
      <w:bookmarkEnd w:id="114"/>
    </w:p>
    <w:p w14:paraId="4613827E" w14:textId="6A0A75C6" w:rsidR="00000F1B" w:rsidRDefault="008E2AAB" w:rsidP="00C329E9">
      <w:r w:rsidRPr="00387DCB">
        <w:rPr>
          <w:noProof/>
        </w:rPr>
        <mc:AlternateContent>
          <mc:Choice Requires="wps">
            <w:drawing>
              <wp:anchor distT="45720" distB="45720" distL="114300" distR="114300" simplePos="0" relativeHeight="251658243" behindDoc="0" locked="0" layoutInCell="1" allowOverlap="1" wp14:anchorId="4FA73437" wp14:editId="1181854C">
                <wp:simplePos x="0" y="0"/>
                <wp:positionH relativeFrom="margin">
                  <wp:posOffset>24682</wp:posOffset>
                </wp:positionH>
                <wp:positionV relativeFrom="page">
                  <wp:posOffset>2111651</wp:posOffset>
                </wp:positionV>
                <wp:extent cx="6033135" cy="943610"/>
                <wp:effectExtent l="0" t="0" r="24765" b="27940"/>
                <wp:wrapSquare wrapText="bothSides"/>
                <wp:docPr id="4" name="Text Box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3135" cy="943610"/>
                        </a:xfrm>
                        <a:prstGeom prst="rect">
                          <a:avLst/>
                        </a:prstGeom>
                        <a:solidFill>
                          <a:srgbClr val="FFFFFF"/>
                        </a:solidFill>
                        <a:ln w="9525">
                          <a:solidFill>
                            <a:srgbClr val="000000"/>
                          </a:solidFill>
                          <a:miter lim="800000"/>
                          <a:headEnd/>
                          <a:tailEnd/>
                        </a:ln>
                      </wps:spPr>
                      <wps:txbx>
                        <w:txbxContent>
                          <w:p w14:paraId="1DC8AA49" w14:textId="67ABAE7C" w:rsidR="00F76DF2" w:rsidRPr="008D73E2" w:rsidRDefault="00F84C91" w:rsidP="00F76DF2">
                            <w:r>
                              <w:t xml:space="preserve">The </w:t>
                            </w:r>
                            <w:r w:rsidRPr="009E6C4B">
                              <w:t>map contains:</w:t>
                            </w:r>
                            <w:r w:rsidRPr="009E6C4B" w:rsidDel="004063F2">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FA73437" id="_x0000_t202" coordsize="21600,21600" o:spt="202" path="m,l,21600r21600,l21600,xe">
                <v:stroke joinstyle="miter"/>
                <v:path gradientshapeok="t" o:connecttype="rect"/>
              </v:shapetype>
              <v:shape id="Text Box 4" o:spid="_x0000_s1031" type="#_x0000_t202" alt="&quot;&quot;" style="position:absolute;margin-left:1.95pt;margin-top:166.25pt;width:475.05pt;height:74.3pt;z-index:251658243;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">
                <v:textbox>
                  <w:txbxContent>
                    <w:p w14:paraId="1DC8AA49" w14:textId="67ABAE7C" w:rsidR="00F76DF2" w:rsidRPr="008D73E2" w:rsidRDefault="00F84C91" w:rsidP="00F76DF2">
                      <w:r>
                        <w:t xml:space="preserve">The </w:t>
                      </w:r>
                      <w:r w:rsidRPr="009E6C4B">
                        <w:t>map contains:</w:t>
                      </w:r>
                      <w:r w:rsidRPr="009E6C4B" w:rsidDel="004063F2">
                        <w:t xml:space="preserve"> </w:t>
                      </w:r>
                    </w:p>
                  </w:txbxContent>
                </v:textbox>
                <w10:wrap type="square" anchorx="margin" anchory="page"/>
              </v:shape>
            </w:pict>
          </mc:Fallback>
        </mc:AlternateContent>
      </w:r>
      <w:r w:rsidR="00C329E9" w:rsidRPr="00387DCB">
        <w:t>Insert</w:t>
      </w:r>
      <w:r w:rsidR="00C329E9" w:rsidRPr="00387DCB">
        <w:rPr>
          <w:rStyle w:val="normaltextrun"/>
          <w:rFonts w:cs="Segoe UI"/>
          <w:color w:val="22272B" w:themeColor="text2"/>
        </w:rPr>
        <w:t xml:space="preserve"> a copy/image of your </w:t>
      </w:r>
      <w:r w:rsidR="000764F8">
        <w:rPr>
          <w:rStyle w:val="normaltextrun"/>
          <w:rFonts w:cs="Segoe UI"/>
          <w:color w:val="22272B" w:themeColor="text2"/>
        </w:rPr>
        <w:t>Biodiversity</w:t>
      </w:r>
      <w:r w:rsidR="00C329E9" w:rsidRPr="00387DCB">
        <w:rPr>
          <w:rStyle w:val="normaltextrun"/>
          <w:rFonts w:cs="Segoe UI"/>
          <w:color w:val="22272B" w:themeColor="text2"/>
        </w:rPr>
        <w:t xml:space="preserve"> map and a brief description of what it shows. </w:t>
      </w:r>
      <w:r w:rsidR="00C329E9">
        <w:rPr>
          <w:rStyle w:val="normaltextrun"/>
          <w:rFonts w:cs="Segoe UI"/>
          <w:color w:val="22272B" w:themeColor="text2"/>
        </w:rPr>
        <w:t>S</w:t>
      </w:r>
      <w:r w:rsidR="00C329E9" w:rsidRPr="00387DCB">
        <w:rPr>
          <w:rStyle w:val="normaltextrun"/>
          <w:rFonts w:cs="Segoe UI"/>
          <w:color w:val="22272B" w:themeColor="text2"/>
        </w:rPr>
        <w:t xml:space="preserve">ection </w:t>
      </w:r>
      <w:r w:rsidR="000764F8">
        <w:rPr>
          <w:rStyle w:val="normaltextrun"/>
          <w:rFonts w:cs="Segoe UI"/>
          <w:color w:val="22272B" w:themeColor="text2"/>
        </w:rPr>
        <w:t>5.2</w:t>
      </w:r>
      <w:r w:rsidR="00C329E9" w:rsidRPr="00387DCB">
        <w:rPr>
          <w:rStyle w:val="normaltextrun"/>
          <w:rFonts w:cs="Segoe UI"/>
          <w:color w:val="22272B" w:themeColor="text2"/>
        </w:rPr>
        <w:t xml:space="preserve"> of the planting plan guide</w:t>
      </w:r>
      <w:r w:rsidR="00C329E9">
        <w:rPr>
          <w:rStyle w:val="normaltextrun"/>
          <w:rFonts w:cs="Segoe UI"/>
          <w:color w:val="22272B" w:themeColor="text2"/>
        </w:rPr>
        <w:t xml:space="preserve"> has details of what to include in this map and an example</w:t>
      </w:r>
      <w:r w:rsidR="000764F8">
        <w:rPr>
          <w:rStyle w:val="normaltextrun"/>
          <w:rFonts w:cs="Segoe UI"/>
          <w:color w:val="22272B" w:themeColor="text2"/>
        </w:rPr>
        <w:t xml:space="preserve"> map.</w:t>
      </w:r>
    </w:p>
    <w:p w14:paraId="5187D188" w14:textId="04D7AC4B" w:rsidR="00000F1B" w:rsidRDefault="00000F1B">
      <w:pPr>
        <w:spacing w:after="160" w:line="259" w:lineRule="auto"/>
      </w:pPr>
      <w:r w:rsidRPr="00387DCB">
        <w:rPr>
          <w:noProof/>
        </w:rPr>
        <mc:AlternateContent>
          <mc:Choice Requires="wps">
            <w:drawing>
              <wp:anchor distT="0" distB="0" distL="114300" distR="114300" simplePos="0" relativeHeight="251658248" behindDoc="0" locked="0" layoutInCell="1" allowOverlap="1" wp14:anchorId="5A5338FD" wp14:editId="0EEE51D2">
                <wp:simplePos x="0" y="0"/>
                <wp:positionH relativeFrom="margin">
                  <wp:align>right</wp:align>
                </wp:positionH>
                <wp:positionV relativeFrom="page">
                  <wp:posOffset>3157220</wp:posOffset>
                </wp:positionV>
                <wp:extent cx="6057900" cy="6579097"/>
                <wp:effectExtent l="0" t="0" r="19050" b="12700"/>
                <wp:wrapNone/>
                <wp:docPr id="5" name="Rectangle 5"/>
                <wp:cNvGraphicFramePr/>
                <a:graphic xmlns:a="http://schemas.openxmlformats.org/drawingml/2006/main">
                  <a:graphicData uri="http://schemas.microsoft.com/office/word/2010/wordprocessingShape">
                    <wps:wsp>
                      <wps:cNvSpPr/>
                      <wps:spPr>
                        <a:xfrm>
                          <a:off x="0" y="0"/>
                          <a:ext cx="6057900" cy="6579097"/>
                        </a:xfrm>
                        <a:prstGeom prst="rect">
                          <a:avLst/>
                        </a:prstGeom>
                        <a:solidFill>
                          <a:schemeClr val="bg1">
                            <a:lumMod val="95000"/>
                          </a:schemeClr>
                        </a:solidFill>
                      </wps:spPr>
                      <wps:style>
                        <a:lnRef idx="1">
                          <a:schemeClr val="accent6"/>
                        </a:lnRef>
                        <a:fillRef idx="2">
                          <a:schemeClr val="accent6"/>
                        </a:fillRef>
                        <a:effectRef idx="1">
                          <a:schemeClr val="accent6"/>
                        </a:effectRef>
                        <a:fontRef idx="minor">
                          <a:schemeClr val="dk1"/>
                        </a:fontRef>
                      </wps:style>
                      <wps:txbx>
                        <w:txbxContent>
                          <w:p w14:paraId="047425EB" w14:textId="77777777" w:rsidR="00686487" w:rsidRPr="00E53729" w:rsidRDefault="00686487" w:rsidP="00686487">
                            <w:pPr>
                              <w:jc w:val="center"/>
                              <w:rPr>
                                <w:b/>
                                <w:bCs/>
                              </w:rPr>
                            </w:pPr>
                            <w:r w:rsidRPr="00E53729">
                              <w:rPr>
                                <w:b/>
                                <w:bCs/>
                              </w:rPr>
                              <w:t>Insert map here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5338FD" id="Rectangle 5" o:spid="_x0000_s1032" style="position:absolute;margin-left:425.8pt;margin-top:248.6pt;width:477pt;height:518.05pt;z-index:251658248;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" fillcolor="#f2f2f2 [3052]" strokecolor="#a3a3a3 [3209]" strokeweight=".5pt">
                <v:textbox>
                  <w:txbxContent>
                    <w:p w14:paraId="047425EB" w14:textId="77777777" w:rsidR="00686487" w:rsidRPr="00E53729" w:rsidRDefault="00686487" w:rsidP="00686487">
                      <w:pPr>
                        <w:jc w:val="center"/>
                        <w:rPr>
                          <w:b/>
                          <w:bCs/>
                        </w:rPr>
                      </w:pPr>
                      <w:r w:rsidRPr="00E53729">
                        <w:rPr>
                          <w:b/>
                          <w:bCs/>
                        </w:rPr>
                        <w:t xml:space="preserve">Insert map </w:t>
                      </w:r>
                      <w:proofErr w:type="gramStart"/>
                      <w:r w:rsidRPr="00E53729">
                        <w:rPr>
                          <w:b/>
                          <w:bCs/>
                        </w:rPr>
                        <w:t>here</w:t>
                      </w:r>
                      <w:proofErr w:type="gramEnd"/>
                    </w:p>
                  </w:txbxContent>
                </v:textbox>
                <w10:wrap anchorx="margin" anchory="page"/>
              </v:rect>
            </w:pict>
          </mc:Fallback>
        </mc:AlternateContent>
      </w:r>
      <w:r>
        <w:br w:type="page"/>
      </w:r>
    </w:p>
    <w:p w14:paraId="38159AB2" w14:textId="3C22B1F0" w:rsidR="00CD448F" w:rsidRPr="00387DCB" w:rsidRDefault="00000F1B" w:rsidP="00044474">
      <w:pPr>
        <w:pStyle w:val="Heading2"/>
      </w:pPr>
      <w:bookmarkStart w:id="115" w:name="_Toc163638307"/>
      <w:bookmarkStart w:id="116" w:name="_Toc163640740"/>
      <w:bookmarkStart w:id="117" w:name="_Toc163655619"/>
      <w:r>
        <w:lastRenderedPageBreak/>
        <w:t xml:space="preserve">Species </w:t>
      </w:r>
      <w:r w:rsidR="00CD448F" w:rsidRPr="00387DCB">
        <w:t>diversity and abundance to be planted</w:t>
      </w:r>
      <w:bookmarkEnd w:id="115"/>
      <w:bookmarkEnd w:id="116"/>
      <w:bookmarkEnd w:id="117"/>
    </w:p>
    <w:p w14:paraId="11DD5824" w14:textId="0480C647" w:rsidR="00E0690F" w:rsidRDefault="00A22338" w:rsidP="00213BB2">
      <w:pPr>
        <w:tabs>
          <w:tab w:val="left" w:pos="5900"/>
        </w:tabs>
        <w:spacing w:before="240" w:after="240"/>
      </w:pPr>
      <w:r w:rsidRPr="00387DCB">
        <w:rPr>
          <w:rStyle w:val="normaltextrun"/>
          <w:color w:val="000000"/>
          <w:shd w:val="clear" w:color="auto" w:fill="FFFFFF"/>
        </w:rPr>
        <w:t>C</w:t>
      </w:r>
      <w:r w:rsidR="009926CF" w:rsidRPr="00387DCB">
        <w:rPr>
          <w:rStyle w:val="normaltextrun"/>
          <w:color w:val="000000"/>
          <w:shd w:val="clear" w:color="auto" w:fill="FFFFFF"/>
        </w:rPr>
        <w:t>omplete</w:t>
      </w:r>
      <w:r w:rsidR="00213BB2" w:rsidRPr="00387DCB">
        <w:rPr>
          <w:rStyle w:val="normaltextrun"/>
          <w:color w:val="000000"/>
          <w:shd w:val="clear" w:color="auto" w:fill="FFFFFF"/>
        </w:rPr>
        <w:t xml:space="preserve"> </w:t>
      </w:r>
      <w:r w:rsidR="0066131B" w:rsidRPr="00387DCB">
        <w:rPr>
          <w:rStyle w:val="normaltextrun"/>
          <w:color w:val="000000"/>
          <w:shd w:val="clear" w:color="auto" w:fill="FFFFFF"/>
        </w:rPr>
        <w:fldChar w:fldCharType="begin"/>
      </w:r>
      <w:r w:rsidR="0066131B" w:rsidRPr="00387DCB">
        <w:rPr>
          <w:rStyle w:val="normaltextrun"/>
          <w:color w:val="000000"/>
          <w:shd w:val="clear" w:color="auto" w:fill="FFFFFF"/>
        </w:rPr>
        <w:instrText xml:space="preserve"> REF _Ref161051258 \h </w:instrText>
      </w:r>
      <w:r w:rsidR="00213BB2" w:rsidRPr="00387DCB">
        <w:rPr>
          <w:rStyle w:val="normaltextrun"/>
          <w:color w:val="000000"/>
          <w:shd w:val="clear" w:color="auto" w:fill="FFFFFF"/>
        </w:rPr>
        <w:instrText xml:space="preserve"> \* MERGEFORMAT </w:instrText>
      </w:r>
      <w:r w:rsidR="0066131B" w:rsidRPr="00387DCB">
        <w:rPr>
          <w:rStyle w:val="normaltextrun"/>
          <w:color w:val="000000"/>
          <w:shd w:val="clear" w:color="auto" w:fill="FFFFFF"/>
        </w:rPr>
      </w:r>
      <w:r w:rsidR="0066131B" w:rsidRPr="00387DCB">
        <w:rPr>
          <w:rStyle w:val="normaltextrun"/>
          <w:color w:val="000000"/>
          <w:shd w:val="clear" w:color="auto" w:fill="FFFFFF"/>
        </w:rPr>
        <w:fldChar w:fldCharType="separate"/>
      </w:r>
      <w:r w:rsidR="00600DCE" w:rsidRPr="00387DCB">
        <w:t xml:space="preserve">Table </w:t>
      </w:r>
      <w:r w:rsidR="00600DCE" w:rsidRPr="00387DCB">
        <w:rPr>
          <w:noProof/>
        </w:rPr>
        <w:t>H</w:t>
      </w:r>
      <w:r w:rsidR="0066131B" w:rsidRPr="00387DCB">
        <w:rPr>
          <w:rStyle w:val="normaltextrun"/>
          <w:color w:val="000000"/>
          <w:shd w:val="clear" w:color="auto" w:fill="FFFFFF"/>
        </w:rPr>
        <w:fldChar w:fldCharType="end"/>
      </w:r>
      <w:r w:rsidR="10CCCA1F" w:rsidRPr="00387DCB">
        <w:rPr>
          <w:rStyle w:val="normaltextrun"/>
          <w:color w:val="000000"/>
          <w:shd w:val="clear" w:color="auto" w:fill="FFFFFF"/>
        </w:rPr>
        <w:t>,</w:t>
      </w:r>
      <w:r w:rsidR="009926CF" w:rsidRPr="00387DCB">
        <w:rPr>
          <w:rStyle w:val="normaltextrun"/>
          <w:color w:val="000000"/>
          <w:shd w:val="clear" w:color="auto" w:fill="FFFFFF"/>
        </w:rPr>
        <w:t xml:space="preserve"> listing </w:t>
      </w:r>
      <w:r w:rsidR="6A69B585" w:rsidRPr="00387DCB">
        <w:rPr>
          <w:rStyle w:val="normaltextrun"/>
          <w:color w:val="000000"/>
          <w:shd w:val="clear" w:color="auto" w:fill="FFFFFF"/>
        </w:rPr>
        <w:t>the</w:t>
      </w:r>
      <w:r w:rsidR="009926CF" w:rsidRPr="00387DCB">
        <w:rPr>
          <w:rStyle w:val="normaltextrun"/>
          <w:color w:val="000000"/>
          <w:shd w:val="clear" w:color="auto" w:fill="FFFFFF"/>
        </w:rPr>
        <w:t xml:space="preserve"> species you intend to plant, their </w:t>
      </w:r>
      <w:r w:rsidR="1D6B5AC8" w:rsidRPr="00387DCB">
        <w:rPr>
          <w:rStyle w:val="normaltextrun"/>
          <w:color w:val="000000"/>
          <w:shd w:val="clear" w:color="auto" w:fill="FFFFFF"/>
        </w:rPr>
        <w:t>type</w:t>
      </w:r>
      <w:r w:rsidR="009926CF" w:rsidRPr="00387DCB">
        <w:rPr>
          <w:rStyle w:val="normaltextrun"/>
          <w:color w:val="000000"/>
          <w:shd w:val="clear" w:color="auto" w:fill="FFFFFF"/>
        </w:rPr>
        <w:t xml:space="preserve"> (shrub or tree) and how many of </w:t>
      </w:r>
      <w:r w:rsidR="73CB0BC2" w:rsidRPr="00387DCB">
        <w:rPr>
          <w:rStyle w:val="normaltextrun"/>
          <w:color w:val="000000"/>
          <w:shd w:val="clear" w:color="auto" w:fill="FFFFFF"/>
        </w:rPr>
        <w:t>each</w:t>
      </w:r>
      <w:r w:rsidR="009926CF" w:rsidRPr="00387DCB">
        <w:rPr>
          <w:rStyle w:val="normaltextrun"/>
          <w:color w:val="000000"/>
          <w:shd w:val="clear" w:color="auto" w:fill="FFFFFF"/>
        </w:rPr>
        <w:t xml:space="preserve"> species you will be planting. </w:t>
      </w:r>
      <w:r w:rsidR="003D3570" w:rsidRPr="00387DCB">
        <w:rPr>
          <w:rStyle w:val="normaltextrun"/>
          <w:color w:val="000000"/>
          <w:shd w:val="clear" w:color="auto" w:fill="FFFFFF"/>
        </w:rPr>
        <w:t xml:space="preserve">If you </w:t>
      </w:r>
      <w:r w:rsidR="00D04A55" w:rsidRPr="00387DCB">
        <w:rPr>
          <w:rStyle w:val="normaltextrun"/>
          <w:color w:val="000000"/>
          <w:shd w:val="clear" w:color="auto" w:fill="FFFFFF"/>
        </w:rPr>
        <w:t xml:space="preserve">are </w:t>
      </w:r>
      <w:r w:rsidR="0051775F" w:rsidRPr="00387DCB">
        <w:rPr>
          <w:rStyle w:val="normaltextrun"/>
          <w:color w:val="000000"/>
          <w:shd w:val="clear" w:color="auto" w:fill="FFFFFF"/>
        </w:rPr>
        <w:t>us</w:t>
      </w:r>
      <w:r w:rsidR="00D04A55" w:rsidRPr="00387DCB">
        <w:rPr>
          <w:rStyle w:val="normaltextrun"/>
          <w:color w:val="000000"/>
          <w:shd w:val="clear" w:color="auto" w:fill="FFFFFF"/>
        </w:rPr>
        <w:t>ing</w:t>
      </w:r>
      <w:r w:rsidR="0051775F" w:rsidRPr="00387DCB">
        <w:rPr>
          <w:rStyle w:val="normaltextrun"/>
          <w:color w:val="000000"/>
          <w:shd w:val="clear" w:color="auto" w:fill="FFFFFF"/>
        </w:rPr>
        <w:t xml:space="preserve"> </w:t>
      </w:r>
      <w:r w:rsidR="003D3570" w:rsidRPr="00387DCB">
        <w:rPr>
          <w:rStyle w:val="normaltextrun"/>
          <w:color w:val="000000"/>
          <w:shd w:val="clear" w:color="auto" w:fill="FFFFFF"/>
        </w:rPr>
        <w:t>the planting plan work</w:t>
      </w:r>
      <w:r w:rsidR="00ED2B12" w:rsidRPr="00387DCB">
        <w:rPr>
          <w:rStyle w:val="normaltextrun"/>
          <w:color w:val="000000"/>
          <w:shd w:val="clear" w:color="auto" w:fill="FFFFFF"/>
        </w:rPr>
        <w:t>book</w:t>
      </w:r>
      <w:r w:rsidR="003D3570" w:rsidRPr="00387DCB">
        <w:rPr>
          <w:rStyle w:val="normaltextrun"/>
          <w:color w:val="000000"/>
          <w:shd w:val="clear" w:color="auto" w:fill="FFFFFF"/>
        </w:rPr>
        <w:t xml:space="preserve">, </w:t>
      </w:r>
      <w:r w:rsidR="00DB6BAE" w:rsidRPr="00387DCB">
        <w:rPr>
          <w:rStyle w:val="normaltextrun"/>
          <w:color w:val="000000"/>
          <w:shd w:val="clear" w:color="auto" w:fill="FFFFFF"/>
        </w:rPr>
        <w:fldChar w:fldCharType="begin"/>
      </w:r>
      <w:r w:rsidR="00DB6BAE" w:rsidRPr="00387DCB">
        <w:rPr>
          <w:rStyle w:val="normaltextrun"/>
          <w:color w:val="000000"/>
          <w:shd w:val="clear" w:color="auto" w:fill="FFFFFF"/>
        </w:rPr>
        <w:instrText xml:space="preserve"> REF _Ref161051268 \h </w:instrText>
      </w:r>
      <w:r w:rsidR="00387DCB">
        <w:rPr>
          <w:rStyle w:val="normaltextrun"/>
          <w:color w:val="000000"/>
          <w:shd w:val="clear" w:color="auto" w:fill="FFFFFF"/>
        </w:rPr>
        <w:instrText xml:space="preserve"> \* MERGEFORMAT </w:instrText>
      </w:r>
      <w:r w:rsidR="00DB6BAE" w:rsidRPr="00387DCB">
        <w:rPr>
          <w:rStyle w:val="normaltextrun"/>
          <w:color w:val="000000"/>
          <w:shd w:val="clear" w:color="auto" w:fill="FFFFFF"/>
        </w:rPr>
      </w:r>
      <w:r w:rsidR="00DB6BAE" w:rsidRPr="00387DCB">
        <w:rPr>
          <w:rStyle w:val="normaltextrun"/>
          <w:color w:val="000000"/>
          <w:shd w:val="clear" w:color="auto" w:fill="FFFFFF"/>
        </w:rPr>
        <w:fldChar w:fldCharType="separate"/>
      </w:r>
      <w:r w:rsidR="00600DCE" w:rsidRPr="00387DCB">
        <w:t xml:space="preserve">Table </w:t>
      </w:r>
      <w:r w:rsidR="00600DCE" w:rsidRPr="00387DCB">
        <w:rPr>
          <w:noProof/>
        </w:rPr>
        <w:t>I</w:t>
      </w:r>
      <w:r w:rsidR="00DB6BAE" w:rsidRPr="00387DCB">
        <w:rPr>
          <w:rStyle w:val="normaltextrun"/>
          <w:color w:val="000000"/>
          <w:shd w:val="clear" w:color="auto" w:fill="FFFFFF"/>
        </w:rPr>
        <w:fldChar w:fldCharType="end"/>
      </w:r>
      <w:r w:rsidR="003647B5" w:rsidRPr="00387DCB">
        <w:rPr>
          <w:rStyle w:val="normaltextrun"/>
          <w:color w:val="000000"/>
          <w:shd w:val="clear" w:color="auto" w:fill="FFFFFF"/>
        </w:rPr>
        <w:t xml:space="preserve"> </w:t>
      </w:r>
      <w:r w:rsidR="0051775F" w:rsidRPr="00387DCB">
        <w:rPr>
          <w:rStyle w:val="normaltextrun"/>
          <w:color w:val="000000"/>
          <w:shd w:val="clear" w:color="auto" w:fill="FFFFFF"/>
        </w:rPr>
        <w:t>will fill in automatically</w:t>
      </w:r>
      <w:r w:rsidR="00E0690F">
        <w:rPr>
          <w:rStyle w:val="normaltextrun"/>
          <w:color w:val="000000"/>
          <w:shd w:val="clear" w:color="auto" w:fill="FFFFFF"/>
        </w:rPr>
        <w:t xml:space="preserve"> as you complete Table H</w:t>
      </w:r>
      <w:r w:rsidR="0051775F" w:rsidRPr="00387DCB">
        <w:rPr>
          <w:rStyle w:val="normaltextrun"/>
          <w:color w:val="000000"/>
          <w:shd w:val="clear" w:color="auto" w:fill="FFFFFF"/>
        </w:rPr>
        <w:t xml:space="preserve">. </w:t>
      </w:r>
      <w:r w:rsidR="00E0690F">
        <w:rPr>
          <w:rStyle w:val="normaltextrun"/>
          <w:color w:val="000000"/>
          <w:shd w:val="clear" w:color="auto" w:fill="FFFFFF"/>
        </w:rPr>
        <w:t xml:space="preserve">You can then </w:t>
      </w:r>
      <w:r w:rsidR="003D3570" w:rsidRPr="00387DCB">
        <w:rPr>
          <w:rStyle w:val="normaltextrun"/>
          <w:color w:val="000000"/>
          <w:shd w:val="clear" w:color="auto" w:fill="FFFFFF"/>
        </w:rPr>
        <w:t xml:space="preserve">copy and paste </w:t>
      </w:r>
      <w:r w:rsidR="008028F4" w:rsidRPr="00387DCB">
        <w:rPr>
          <w:rStyle w:val="normaltextrun"/>
          <w:color w:val="000000"/>
          <w:shd w:val="clear" w:color="auto" w:fill="FFFFFF"/>
        </w:rPr>
        <w:fldChar w:fldCharType="begin"/>
      </w:r>
      <w:r w:rsidR="008028F4" w:rsidRPr="00387DCB">
        <w:rPr>
          <w:rStyle w:val="normaltextrun"/>
          <w:color w:val="000000"/>
          <w:shd w:val="clear" w:color="auto" w:fill="FFFFFF"/>
        </w:rPr>
        <w:instrText xml:space="preserve"> REF _Ref161051268 \h </w:instrText>
      </w:r>
      <w:r w:rsidR="00387DCB">
        <w:rPr>
          <w:rStyle w:val="normaltextrun"/>
          <w:color w:val="000000"/>
          <w:shd w:val="clear" w:color="auto" w:fill="FFFFFF"/>
        </w:rPr>
        <w:instrText xml:space="preserve"> \* MERGEFORMAT </w:instrText>
      </w:r>
      <w:r w:rsidR="008028F4" w:rsidRPr="00387DCB">
        <w:rPr>
          <w:rStyle w:val="normaltextrun"/>
          <w:color w:val="000000"/>
          <w:shd w:val="clear" w:color="auto" w:fill="FFFFFF"/>
        </w:rPr>
      </w:r>
      <w:r w:rsidR="008028F4" w:rsidRPr="00387DCB">
        <w:rPr>
          <w:rStyle w:val="normaltextrun"/>
          <w:color w:val="000000"/>
          <w:shd w:val="clear" w:color="auto" w:fill="FFFFFF"/>
        </w:rPr>
        <w:fldChar w:fldCharType="separate"/>
      </w:r>
      <w:r w:rsidR="00600DCE" w:rsidRPr="00387DCB">
        <w:t xml:space="preserve">Table </w:t>
      </w:r>
      <w:r w:rsidR="00600DCE" w:rsidRPr="00387DCB">
        <w:rPr>
          <w:noProof/>
        </w:rPr>
        <w:t>I</w:t>
      </w:r>
      <w:r w:rsidR="008028F4" w:rsidRPr="00387DCB">
        <w:rPr>
          <w:rStyle w:val="normaltextrun"/>
          <w:color w:val="000000"/>
          <w:shd w:val="clear" w:color="auto" w:fill="FFFFFF"/>
        </w:rPr>
        <w:fldChar w:fldCharType="end"/>
      </w:r>
      <w:r w:rsidR="0051775F" w:rsidRPr="00387DCB">
        <w:rPr>
          <w:rStyle w:val="normaltextrun"/>
          <w:color w:val="000000"/>
          <w:shd w:val="clear" w:color="auto" w:fill="FFFFFF"/>
        </w:rPr>
        <w:t xml:space="preserve"> from your workbook</w:t>
      </w:r>
      <w:r w:rsidR="00213BB2" w:rsidRPr="00387DCB">
        <w:rPr>
          <w:rStyle w:val="normaltextrun"/>
          <w:color w:val="000000"/>
          <w:shd w:val="clear" w:color="auto" w:fill="FFFFFF"/>
        </w:rPr>
        <w:t xml:space="preserve"> </w:t>
      </w:r>
      <w:r w:rsidR="00ED202C" w:rsidRPr="00387DCB">
        <w:rPr>
          <w:rStyle w:val="normaltextrun"/>
          <w:color w:val="000000"/>
          <w:shd w:val="clear" w:color="auto" w:fill="FFFFFF"/>
        </w:rPr>
        <w:t>into your planting plan</w:t>
      </w:r>
      <w:r w:rsidR="00445DE4" w:rsidRPr="00387DCB">
        <w:rPr>
          <w:rStyle w:val="normaltextrun"/>
          <w:color w:val="000000"/>
          <w:shd w:val="clear" w:color="auto" w:fill="FFFFFF"/>
        </w:rPr>
        <w:t xml:space="preserve"> </w:t>
      </w:r>
      <w:r w:rsidR="0051775F" w:rsidRPr="00387DCB">
        <w:rPr>
          <w:rStyle w:val="normaltextrun"/>
          <w:color w:val="000000"/>
          <w:shd w:val="clear" w:color="auto" w:fill="FFFFFF"/>
        </w:rPr>
        <w:t xml:space="preserve">making </w:t>
      </w:r>
      <w:r w:rsidR="00D218EC" w:rsidRPr="00387DCB">
        <w:rPr>
          <w:rStyle w:val="normaltextrun"/>
          <w:color w:val="000000"/>
          <w:shd w:val="clear" w:color="auto" w:fill="FFFFFF"/>
        </w:rPr>
        <w:t xml:space="preserve">sure </w:t>
      </w:r>
      <w:r w:rsidR="0051775F" w:rsidRPr="00387DCB">
        <w:rPr>
          <w:rStyle w:val="normaltextrun"/>
          <w:color w:val="000000"/>
          <w:shd w:val="clear" w:color="auto" w:fill="FFFFFF"/>
        </w:rPr>
        <w:t>to</w:t>
      </w:r>
      <w:r w:rsidR="00445DE4" w:rsidRPr="00387DCB">
        <w:rPr>
          <w:rStyle w:val="normaltextrun"/>
          <w:color w:val="000000"/>
          <w:shd w:val="clear" w:color="auto" w:fill="FFFFFF"/>
        </w:rPr>
        <w:t xml:space="preserve"> only paste the values and not the formulas</w:t>
      </w:r>
      <w:r w:rsidR="00833B76" w:rsidRPr="00387DCB">
        <w:rPr>
          <w:rStyle w:val="normaltextrun"/>
          <w:color w:val="000000"/>
          <w:shd w:val="clear" w:color="auto" w:fill="FFFFFF"/>
        </w:rPr>
        <w:t xml:space="preserve">. Instructions </w:t>
      </w:r>
      <w:r w:rsidR="00C43D4E">
        <w:rPr>
          <w:rStyle w:val="normaltextrun"/>
          <w:color w:val="000000"/>
          <w:shd w:val="clear" w:color="auto" w:fill="FFFFFF"/>
        </w:rPr>
        <w:t>on</w:t>
      </w:r>
      <w:r w:rsidR="00833B76" w:rsidRPr="00387DCB">
        <w:rPr>
          <w:rStyle w:val="normaltextrun"/>
          <w:color w:val="000000"/>
          <w:shd w:val="clear" w:color="auto" w:fill="FFFFFF"/>
        </w:rPr>
        <w:t xml:space="preserve"> how to </w:t>
      </w:r>
      <w:r w:rsidR="00D0559C" w:rsidRPr="00387DCB">
        <w:rPr>
          <w:rStyle w:val="normaltextrun"/>
          <w:color w:val="000000"/>
          <w:shd w:val="clear" w:color="auto" w:fill="FFFFFF"/>
        </w:rPr>
        <w:t>do</w:t>
      </w:r>
      <w:r w:rsidR="00833B76" w:rsidRPr="00387DCB">
        <w:rPr>
          <w:rStyle w:val="normaltextrun"/>
          <w:color w:val="000000"/>
          <w:shd w:val="clear" w:color="auto" w:fill="FFFFFF"/>
        </w:rPr>
        <w:t xml:space="preserve"> </w:t>
      </w:r>
      <w:r w:rsidR="00052343" w:rsidRPr="00387DCB">
        <w:rPr>
          <w:rStyle w:val="normaltextrun"/>
          <w:color w:val="000000"/>
          <w:shd w:val="clear" w:color="auto" w:fill="FFFFFF"/>
        </w:rPr>
        <w:t>this are</w:t>
      </w:r>
      <w:r w:rsidR="6F057919" w:rsidRPr="00387DCB">
        <w:t xml:space="preserve"> </w:t>
      </w:r>
      <w:r w:rsidR="00213BB2" w:rsidRPr="00387DCB">
        <w:t>o</w:t>
      </w:r>
      <w:r w:rsidR="6F057919" w:rsidRPr="00387DCB">
        <w:t>n</w:t>
      </w:r>
      <w:r w:rsidR="00052343" w:rsidRPr="00387DCB">
        <w:t xml:space="preserve"> page</w:t>
      </w:r>
      <w:r w:rsidR="007F058E">
        <w:t xml:space="preserve"> </w:t>
      </w:r>
      <w:r w:rsidR="007F058E">
        <w:fldChar w:fldCharType="begin"/>
      </w:r>
      <w:r w:rsidR="007F058E">
        <w:instrText xml:space="preserve"> PAGEREF _Ref163645290 \h </w:instrText>
      </w:r>
      <w:r w:rsidR="007F058E">
        <w:fldChar w:fldCharType="separate"/>
      </w:r>
      <w:r w:rsidR="007F058E">
        <w:rPr>
          <w:noProof/>
        </w:rPr>
        <w:t>2</w:t>
      </w:r>
      <w:r w:rsidR="007F058E">
        <w:fldChar w:fldCharType="end"/>
      </w:r>
      <w:r w:rsidR="008E2AAB" w:rsidRPr="00387DCB">
        <w:t>.</w:t>
      </w:r>
      <w:r w:rsidR="00C828F6" w:rsidRPr="00387DCB">
        <w:t xml:space="preserve"> </w:t>
      </w:r>
    </w:p>
    <w:p w14:paraId="402B7369" w14:textId="5DDD0A05" w:rsidR="009926CF" w:rsidRPr="00387DCB" w:rsidRDefault="00DB6BAE" w:rsidP="00213BB2">
      <w:pPr>
        <w:tabs>
          <w:tab w:val="left" w:pos="5900"/>
        </w:tabs>
        <w:spacing w:before="240" w:after="240"/>
        <w:rPr>
          <w:rStyle w:val="normaltextrun"/>
          <w:rFonts w:eastAsiaTheme="majorEastAsia" w:cs="Calibri"/>
          <w:color w:val="22272B" w:themeColor="text1"/>
          <w:sz w:val="24"/>
          <w:szCs w:val="24"/>
        </w:rPr>
      </w:pPr>
      <w:r w:rsidRPr="00387DCB">
        <w:t xml:space="preserve">If you </w:t>
      </w:r>
      <w:r w:rsidR="00E0690F">
        <w:t xml:space="preserve">choose not to use the workbook and </w:t>
      </w:r>
      <w:r w:rsidRPr="00387DCB">
        <w:t xml:space="preserve">complete </w:t>
      </w:r>
      <w:r w:rsidRPr="00387DCB">
        <w:fldChar w:fldCharType="begin"/>
      </w:r>
      <w:r w:rsidRPr="00387DCB">
        <w:instrText xml:space="preserve"> REF _Ref161051258 \h </w:instrText>
      </w:r>
      <w:r w:rsidR="00387DCB">
        <w:instrText xml:space="preserve"> \* MERGEFORMAT </w:instrText>
      </w:r>
      <w:r w:rsidRPr="00387DCB">
        <w:fldChar w:fldCharType="separate"/>
      </w:r>
      <w:r w:rsidR="00600DCE" w:rsidRPr="00387DCB">
        <w:t xml:space="preserve">Table </w:t>
      </w:r>
      <w:r w:rsidR="00600DCE" w:rsidRPr="00387DCB">
        <w:rPr>
          <w:noProof/>
        </w:rPr>
        <w:t>H</w:t>
      </w:r>
      <w:r w:rsidRPr="00387DCB">
        <w:fldChar w:fldCharType="end"/>
      </w:r>
      <w:r w:rsidRPr="00387DCB">
        <w:t xml:space="preserve"> manually, </w:t>
      </w:r>
      <w:r w:rsidR="003647B5" w:rsidRPr="00387DCB">
        <w:t>then</w:t>
      </w:r>
      <w:r w:rsidR="00E0690F">
        <w:t xml:space="preserve"> you will also need to</w:t>
      </w:r>
      <w:r w:rsidR="003647B5" w:rsidRPr="00387DCB">
        <w:t xml:space="preserve"> complete </w:t>
      </w:r>
      <w:r w:rsidR="003647B5" w:rsidRPr="00387DCB">
        <w:fldChar w:fldCharType="begin"/>
      </w:r>
      <w:r w:rsidR="003647B5" w:rsidRPr="00387DCB">
        <w:instrText xml:space="preserve"> REF _Ref161051268 \h </w:instrText>
      </w:r>
      <w:r w:rsidR="00387DCB">
        <w:instrText xml:space="preserve"> \* MERGEFORMAT </w:instrText>
      </w:r>
      <w:r w:rsidR="003647B5" w:rsidRPr="00387DCB">
        <w:fldChar w:fldCharType="separate"/>
      </w:r>
      <w:r w:rsidR="00600DCE" w:rsidRPr="00387DCB">
        <w:t xml:space="preserve">Table </w:t>
      </w:r>
      <w:r w:rsidR="00600DCE" w:rsidRPr="00387DCB">
        <w:rPr>
          <w:noProof/>
        </w:rPr>
        <w:t>I</w:t>
      </w:r>
      <w:r w:rsidR="003647B5" w:rsidRPr="00387DCB">
        <w:fldChar w:fldCharType="end"/>
      </w:r>
      <w:r w:rsidR="003647B5" w:rsidRPr="00387DCB">
        <w:t xml:space="preserve"> by </w:t>
      </w:r>
      <w:r w:rsidRPr="00387DCB">
        <w:t>follow</w:t>
      </w:r>
      <w:r w:rsidR="003647B5" w:rsidRPr="00387DCB">
        <w:t>ing</w:t>
      </w:r>
      <w:r w:rsidRPr="00387DCB">
        <w:t xml:space="preserve"> the instructions </w:t>
      </w:r>
      <w:r w:rsidR="003647B5" w:rsidRPr="00387DCB">
        <w:t xml:space="preserve">in </w:t>
      </w:r>
      <w:r w:rsidR="003647B5" w:rsidRPr="005926F7">
        <w:t xml:space="preserve">section </w:t>
      </w:r>
      <w:r w:rsidRPr="005926F7">
        <w:t>5.3</w:t>
      </w:r>
      <w:r w:rsidRPr="00387DCB">
        <w:t xml:space="preserve"> of the guide</w:t>
      </w:r>
      <w:r w:rsidR="003647B5" w:rsidRPr="00387DCB">
        <w:t>.</w:t>
      </w:r>
    </w:p>
    <w:p w14:paraId="389E4973" w14:textId="4779DBBD" w:rsidR="006207C2" w:rsidRPr="00387DCB" w:rsidRDefault="006207C2" w:rsidP="00000F1B">
      <w:pPr>
        <w:pStyle w:val="Caption"/>
      </w:pPr>
      <w:bookmarkStart w:id="118" w:name="_Ref161051258"/>
      <w:bookmarkStart w:id="119" w:name="_Ref161056711"/>
      <w:bookmarkStart w:id="120" w:name="_Toc163123297"/>
      <w:r w:rsidRPr="00387DCB">
        <w:t xml:space="preserve">Table </w:t>
      </w:r>
      <w:fldSimple w:instr=" SEQ Table \* ALPHABETIC ">
        <w:r w:rsidR="0055149D" w:rsidRPr="00387DCB">
          <w:rPr>
            <w:noProof/>
          </w:rPr>
          <w:t>H</w:t>
        </w:r>
      </w:fldSimple>
      <w:bookmarkEnd w:id="118"/>
      <w:r w:rsidR="00A02AD6" w:rsidRPr="00387DCB">
        <w:rPr>
          <w:noProof/>
        </w:rPr>
        <w:t>:</w:t>
      </w:r>
      <w:r w:rsidRPr="00387DCB">
        <w:t xml:space="preserve"> Species list, diversity and abundance of species </w:t>
      </w:r>
      <w:r w:rsidR="00662285">
        <w:t xml:space="preserve">planned </w:t>
      </w:r>
      <w:r w:rsidRPr="00387DCB">
        <w:t>to be planted</w:t>
      </w:r>
      <w:bookmarkEnd w:id="119"/>
      <w:bookmarkEnd w:id="120"/>
    </w:p>
    <w:tbl>
      <w:tblPr>
        <w:tblStyle w:val="GridTable4-Accent4"/>
        <w:tblW w:w="9634" w:type="dxa"/>
        <w:tblLayout w:type="fixed"/>
        <w:tblLook w:val="0420" w:firstRow="1" w:lastRow="0" w:firstColumn="0" w:lastColumn="0" w:noHBand="0" w:noVBand="1"/>
      </w:tblPr>
      <w:tblGrid>
        <w:gridCol w:w="562"/>
        <w:gridCol w:w="3828"/>
        <w:gridCol w:w="992"/>
        <w:gridCol w:w="1984"/>
        <w:gridCol w:w="2268"/>
      </w:tblGrid>
      <w:tr w:rsidR="00BC1534" w:rsidRPr="00387DCB" w14:paraId="698E0DE5" w14:textId="77777777" w:rsidTr="00A2273D">
        <w:trPr>
          <w:cnfStyle w:val="100000000000" w:firstRow="1" w:lastRow="0" w:firstColumn="0" w:lastColumn="0" w:oddVBand="0" w:evenVBand="0" w:oddHBand="0" w:evenHBand="0" w:firstRowFirstColumn="0" w:firstRowLastColumn="0" w:lastRowFirstColumn="0" w:lastRowLastColumn="0"/>
          <w:trHeight w:val="787"/>
        </w:trPr>
        <w:tc>
          <w:tcPr>
            <w:tcW w:w="562" w:type="dxa"/>
            <w:hideMark/>
          </w:tcPr>
          <w:p w14:paraId="1DF395D1" w14:textId="77777777" w:rsidR="005A323B" w:rsidRPr="00387DCB" w:rsidRDefault="005A323B" w:rsidP="005A323B">
            <w:pPr>
              <w:spacing w:after="0" w:line="240" w:lineRule="auto"/>
              <w:rPr>
                <w:rFonts w:eastAsia="Times New Roman" w:cs="Calibri"/>
                <w:b w:val="0"/>
                <w:color w:val="auto"/>
                <w:lang w:eastAsia="en-AU"/>
              </w:rPr>
            </w:pPr>
            <w:r w:rsidRPr="00387DCB">
              <w:rPr>
                <w:rFonts w:eastAsia="Times New Roman" w:cs="Calibri"/>
                <w:color w:val="auto"/>
                <w:lang w:eastAsia="en-AU"/>
              </w:rPr>
              <w:t>#</w:t>
            </w:r>
          </w:p>
        </w:tc>
        <w:tc>
          <w:tcPr>
            <w:tcW w:w="3828" w:type="dxa"/>
            <w:hideMark/>
          </w:tcPr>
          <w:p w14:paraId="24C72AAD" w14:textId="77777777" w:rsidR="005A323B" w:rsidRPr="00387DCB" w:rsidRDefault="005A323B" w:rsidP="005A323B">
            <w:pPr>
              <w:spacing w:after="0" w:line="240" w:lineRule="auto"/>
              <w:rPr>
                <w:rFonts w:eastAsia="Times New Roman" w:cs="Calibri"/>
                <w:b w:val="0"/>
                <w:color w:val="auto"/>
                <w:lang w:eastAsia="en-AU"/>
              </w:rPr>
            </w:pPr>
            <w:r w:rsidRPr="00387DCB">
              <w:rPr>
                <w:rFonts w:eastAsia="Times New Roman" w:cs="Calibri"/>
                <w:color w:val="auto"/>
                <w:lang w:eastAsia="en-AU"/>
              </w:rPr>
              <w:t>Flora species (scientific name)</w:t>
            </w:r>
          </w:p>
        </w:tc>
        <w:tc>
          <w:tcPr>
            <w:tcW w:w="992" w:type="dxa"/>
            <w:hideMark/>
          </w:tcPr>
          <w:p w14:paraId="07BCE7B9" w14:textId="42B97660" w:rsidR="005A323B" w:rsidRPr="00387DCB" w:rsidRDefault="005A323B" w:rsidP="005A323B">
            <w:pPr>
              <w:spacing w:after="0" w:line="240" w:lineRule="auto"/>
              <w:rPr>
                <w:rFonts w:eastAsia="Times New Roman" w:cs="Calibri"/>
                <w:b w:val="0"/>
                <w:color w:val="auto"/>
                <w:lang w:eastAsia="en-AU"/>
              </w:rPr>
            </w:pPr>
            <w:r w:rsidRPr="00387DCB">
              <w:rPr>
                <w:rFonts w:eastAsia="Times New Roman" w:cs="Calibri"/>
                <w:color w:val="auto"/>
                <w:lang w:eastAsia="en-AU"/>
              </w:rPr>
              <w:t>Type (T</w:t>
            </w:r>
            <w:r w:rsidR="00A2273D" w:rsidRPr="00387DCB">
              <w:rPr>
                <w:rFonts w:eastAsia="Times New Roman" w:cs="Calibri"/>
                <w:color w:val="auto"/>
                <w:lang w:eastAsia="en-AU"/>
              </w:rPr>
              <w:t>,</w:t>
            </w:r>
            <w:r w:rsidR="00BF58AC" w:rsidRPr="00387DCB">
              <w:rPr>
                <w:rFonts w:eastAsia="Times New Roman" w:cs="Calibri"/>
                <w:color w:val="auto"/>
                <w:lang w:eastAsia="en-AU"/>
              </w:rPr>
              <w:t xml:space="preserve"> S</w:t>
            </w:r>
            <w:r w:rsidR="009736B9" w:rsidRPr="00387DCB">
              <w:rPr>
                <w:rFonts w:eastAsia="Times New Roman" w:cs="Calibri"/>
                <w:color w:val="auto"/>
                <w:lang w:eastAsia="en-AU"/>
              </w:rPr>
              <w:t>)</w:t>
            </w:r>
            <w:r w:rsidR="00A2273D" w:rsidRPr="00387DCB">
              <w:rPr>
                <w:rFonts w:eastAsia="Times New Roman" w:cs="Calibri"/>
                <w:color w:val="auto"/>
                <w:lang w:eastAsia="en-AU"/>
              </w:rPr>
              <w:t>*</w:t>
            </w:r>
          </w:p>
        </w:tc>
        <w:tc>
          <w:tcPr>
            <w:tcW w:w="1984" w:type="dxa"/>
            <w:hideMark/>
          </w:tcPr>
          <w:p w14:paraId="75125283" w14:textId="6C1E701D" w:rsidR="005A323B" w:rsidRPr="00387DCB" w:rsidRDefault="00A903E4" w:rsidP="005A323B">
            <w:pPr>
              <w:spacing w:after="0" w:line="240" w:lineRule="auto"/>
              <w:rPr>
                <w:rFonts w:eastAsia="Times New Roman" w:cs="Calibri"/>
                <w:b w:val="0"/>
                <w:color w:val="auto"/>
                <w:lang w:eastAsia="en-AU"/>
              </w:rPr>
            </w:pPr>
            <w:r w:rsidRPr="00387DCB">
              <w:rPr>
                <w:rFonts w:eastAsia="Times New Roman" w:cs="Calibri"/>
                <w:color w:val="auto"/>
                <w:lang w:eastAsia="en-AU"/>
              </w:rPr>
              <w:t>Quan</w:t>
            </w:r>
            <w:r w:rsidR="005C0143" w:rsidRPr="00387DCB">
              <w:rPr>
                <w:rFonts w:eastAsia="Times New Roman" w:cs="Calibri"/>
                <w:color w:val="auto"/>
                <w:lang w:eastAsia="en-AU"/>
              </w:rPr>
              <w:t>tity</w:t>
            </w:r>
            <w:r w:rsidR="005A323B" w:rsidRPr="00387DCB">
              <w:rPr>
                <w:rFonts w:eastAsia="Times New Roman" w:cs="Calibri"/>
                <w:color w:val="auto"/>
                <w:lang w:eastAsia="en-AU"/>
              </w:rPr>
              <w:t xml:space="preserve"> to be planted</w:t>
            </w:r>
          </w:p>
        </w:tc>
        <w:tc>
          <w:tcPr>
            <w:tcW w:w="2268" w:type="dxa"/>
            <w:hideMark/>
          </w:tcPr>
          <w:p w14:paraId="5AF44F2B" w14:textId="59DDC7FB" w:rsidR="005A323B" w:rsidRPr="00387DCB" w:rsidRDefault="00BD42C2" w:rsidP="005A323B">
            <w:pPr>
              <w:spacing w:after="0" w:line="240" w:lineRule="auto"/>
              <w:rPr>
                <w:rFonts w:eastAsia="Times New Roman" w:cs="Calibri"/>
                <w:b w:val="0"/>
                <w:color w:val="auto"/>
                <w:lang w:eastAsia="en-AU"/>
              </w:rPr>
            </w:pPr>
            <w:r w:rsidRPr="00E97318">
              <w:rPr>
                <w:color w:val="auto"/>
              </w:rPr>
              <w:t>Target species or community benefited^</w:t>
            </w:r>
          </w:p>
        </w:tc>
      </w:tr>
      <w:tr w:rsidR="00E1107A" w:rsidRPr="00387DCB" w14:paraId="13E551E2" w14:textId="77777777" w:rsidTr="00750DA2">
        <w:trPr>
          <w:cnfStyle w:val="000000100000" w:firstRow="0" w:lastRow="0" w:firstColumn="0" w:lastColumn="0" w:oddVBand="0" w:evenVBand="0" w:oddHBand="1" w:evenHBand="0" w:firstRowFirstColumn="0" w:firstRowLastColumn="0" w:lastRowFirstColumn="0" w:lastRowLastColumn="0"/>
          <w:trHeight w:val="397"/>
        </w:trPr>
        <w:tc>
          <w:tcPr>
            <w:tcW w:w="562" w:type="dxa"/>
            <w:noWrap/>
            <w:hideMark/>
          </w:tcPr>
          <w:p w14:paraId="62523DA6" w14:textId="77777777" w:rsidR="005A323B" w:rsidRPr="00387DCB" w:rsidRDefault="005A323B" w:rsidP="005A323B">
            <w:pPr>
              <w:spacing w:after="0" w:line="240" w:lineRule="auto"/>
              <w:jc w:val="right"/>
              <w:rPr>
                <w:rFonts w:eastAsia="Times New Roman" w:cs="Calibri"/>
                <w:color w:val="000000"/>
                <w:lang w:eastAsia="en-AU"/>
              </w:rPr>
            </w:pPr>
            <w:r w:rsidRPr="00387DCB">
              <w:rPr>
                <w:rFonts w:eastAsia="Times New Roman" w:cs="Calibri"/>
                <w:color w:val="000000"/>
                <w:lang w:eastAsia="en-AU"/>
              </w:rPr>
              <w:t>1</w:t>
            </w:r>
          </w:p>
        </w:tc>
        <w:tc>
          <w:tcPr>
            <w:tcW w:w="3828" w:type="dxa"/>
            <w:noWrap/>
            <w:hideMark/>
          </w:tcPr>
          <w:p w14:paraId="0813F5BB" w14:textId="77777777" w:rsidR="005A323B" w:rsidRPr="00387DCB" w:rsidRDefault="005A323B" w:rsidP="005A323B">
            <w:pPr>
              <w:spacing w:after="0" w:line="240" w:lineRule="auto"/>
              <w:jc w:val="right"/>
              <w:rPr>
                <w:rFonts w:eastAsia="Times New Roman" w:cs="Calibri"/>
                <w:color w:val="000000"/>
                <w:lang w:eastAsia="en-AU"/>
              </w:rPr>
            </w:pPr>
          </w:p>
        </w:tc>
        <w:tc>
          <w:tcPr>
            <w:tcW w:w="992" w:type="dxa"/>
            <w:noWrap/>
            <w:hideMark/>
          </w:tcPr>
          <w:p w14:paraId="00C6B40B" w14:textId="77777777" w:rsidR="005A323B" w:rsidRPr="00325143" w:rsidRDefault="005A323B" w:rsidP="005A323B">
            <w:pPr>
              <w:spacing w:after="0" w:line="240" w:lineRule="auto"/>
              <w:jc w:val="center"/>
              <w:rPr>
                <w:rFonts w:eastAsia="Times New Roman" w:cs="Times New Roman"/>
                <w:lang w:eastAsia="en-AU"/>
              </w:rPr>
            </w:pPr>
          </w:p>
        </w:tc>
        <w:tc>
          <w:tcPr>
            <w:tcW w:w="1984" w:type="dxa"/>
            <w:noWrap/>
            <w:hideMark/>
          </w:tcPr>
          <w:p w14:paraId="61F5CACF" w14:textId="77777777" w:rsidR="005A323B" w:rsidRPr="00325143" w:rsidRDefault="005A323B" w:rsidP="005A323B">
            <w:pPr>
              <w:spacing w:after="0" w:line="240" w:lineRule="auto"/>
              <w:jc w:val="center"/>
              <w:rPr>
                <w:rFonts w:eastAsia="Times New Roman" w:cs="Times New Roman"/>
                <w:lang w:eastAsia="en-AU"/>
              </w:rPr>
            </w:pPr>
          </w:p>
        </w:tc>
        <w:tc>
          <w:tcPr>
            <w:tcW w:w="2268" w:type="dxa"/>
            <w:noWrap/>
            <w:hideMark/>
          </w:tcPr>
          <w:p w14:paraId="2D72459D" w14:textId="77777777" w:rsidR="005A323B" w:rsidRPr="00387DCB" w:rsidRDefault="005A323B" w:rsidP="005A323B">
            <w:pPr>
              <w:spacing w:after="0" w:line="240" w:lineRule="auto"/>
              <w:jc w:val="center"/>
              <w:rPr>
                <w:rFonts w:eastAsia="Times New Roman" w:cs="Times New Roman"/>
                <w:sz w:val="20"/>
                <w:szCs w:val="20"/>
                <w:lang w:eastAsia="en-AU"/>
              </w:rPr>
            </w:pPr>
          </w:p>
        </w:tc>
      </w:tr>
      <w:tr w:rsidR="00E1107A" w:rsidRPr="00387DCB" w14:paraId="6784A52A" w14:textId="77777777" w:rsidTr="00750DA2">
        <w:trPr>
          <w:trHeight w:val="397"/>
        </w:trPr>
        <w:tc>
          <w:tcPr>
            <w:tcW w:w="562" w:type="dxa"/>
            <w:noWrap/>
            <w:hideMark/>
          </w:tcPr>
          <w:p w14:paraId="5F830744" w14:textId="77777777" w:rsidR="005A323B" w:rsidRPr="00387DCB" w:rsidRDefault="005A323B" w:rsidP="005A323B">
            <w:pPr>
              <w:spacing w:after="0" w:line="240" w:lineRule="auto"/>
              <w:jc w:val="right"/>
              <w:rPr>
                <w:rFonts w:eastAsia="Times New Roman" w:cs="Calibri"/>
                <w:color w:val="000000"/>
                <w:lang w:eastAsia="en-AU"/>
              </w:rPr>
            </w:pPr>
            <w:r w:rsidRPr="00387DCB">
              <w:rPr>
                <w:rFonts w:eastAsia="Times New Roman" w:cs="Calibri"/>
                <w:color w:val="000000"/>
                <w:lang w:eastAsia="en-AU"/>
              </w:rPr>
              <w:t>2</w:t>
            </w:r>
          </w:p>
        </w:tc>
        <w:tc>
          <w:tcPr>
            <w:tcW w:w="3828" w:type="dxa"/>
            <w:noWrap/>
            <w:hideMark/>
          </w:tcPr>
          <w:p w14:paraId="40BAB670" w14:textId="77777777" w:rsidR="005A323B" w:rsidRPr="00387DCB" w:rsidRDefault="005A323B" w:rsidP="005A323B">
            <w:pPr>
              <w:spacing w:after="0" w:line="240" w:lineRule="auto"/>
              <w:jc w:val="right"/>
              <w:rPr>
                <w:rFonts w:eastAsia="Times New Roman" w:cs="Calibri"/>
                <w:color w:val="000000"/>
                <w:lang w:eastAsia="en-AU"/>
              </w:rPr>
            </w:pPr>
          </w:p>
        </w:tc>
        <w:tc>
          <w:tcPr>
            <w:tcW w:w="992" w:type="dxa"/>
            <w:noWrap/>
            <w:hideMark/>
          </w:tcPr>
          <w:p w14:paraId="55F5AE65" w14:textId="77777777" w:rsidR="005A323B" w:rsidRPr="00325143" w:rsidRDefault="005A323B" w:rsidP="005A323B">
            <w:pPr>
              <w:spacing w:after="0" w:line="240" w:lineRule="auto"/>
              <w:rPr>
                <w:rFonts w:eastAsia="Times New Roman" w:cs="Times New Roman"/>
                <w:lang w:eastAsia="en-AU"/>
              </w:rPr>
            </w:pPr>
          </w:p>
        </w:tc>
        <w:tc>
          <w:tcPr>
            <w:tcW w:w="1984" w:type="dxa"/>
            <w:noWrap/>
            <w:hideMark/>
          </w:tcPr>
          <w:p w14:paraId="4D302C03" w14:textId="77777777" w:rsidR="005A323B" w:rsidRPr="00325143" w:rsidRDefault="005A323B" w:rsidP="005A323B">
            <w:pPr>
              <w:spacing w:after="0" w:line="240" w:lineRule="auto"/>
              <w:rPr>
                <w:rFonts w:eastAsia="Times New Roman" w:cs="Times New Roman"/>
                <w:lang w:eastAsia="en-AU"/>
              </w:rPr>
            </w:pPr>
          </w:p>
        </w:tc>
        <w:tc>
          <w:tcPr>
            <w:tcW w:w="2268" w:type="dxa"/>
            <w:noWrap/>
            <w:hideMark/>
          </w:tcPr>
          <w:p w14:paraId="4C154854" w14:textId="77777777" w:rsidR="005A323B" w:rsidRPr="00387DCB" w:rsidRDefault="005A323B" w:rsidP="005A323B">
            <w:pPr>
              <w:spacing w:after="0" w:line="240" w:lineRule="auto"/>
              <w:rPr>
                <w:rFonts w:eastAsia="Times New Roman" w:cs="Calibri"/>
                <w:color w:val="000000"/>
                <w:lang w:eastAsia="en-AU"/>
              </w:rPr>
            </w:pPr>
            <w:r w:rsidRPr="00387DCB">
              <w:rPr>
                <w:rFonts w:eastAsia="Times New Roman" w:cs="Calibri"/>
                <w:color w:val="000000"/>
                <w:lang w:eastAsia="en-AU"/>
              </w:rPr>
              <w:t> </w:t>
            </w:r>
          </w:p>
        </w:tc>
      </w:tr>
      <w:tr w:rsidR="00E1107A" w:rsidRPr="00387DCB" w14:paraId="65B8F349" w14:textId="77777777" w:rsidTr="00750DA2">
        <w:trPr>
          <w:cnfStyle w:val="000000100000" w:firstRow="0" w:lastRow="0" w:firstColumn="0" w:lastColumn="0" w:oddVBand="0" w:evenVBand="0" w:oddHBand="1" w:evenHBand="0" w:firstRowFirstColumn="0" w:firstRowLastColumn="0" w:lastRowFirstColumn="0" w:lastRowLastColumn="0"/>
          <w:trHeight w:val="397"/>
        </w:trPr>
        <w:tc>
          <w:tcPr>
            <w:tcW w:w="562" w:type="dxa"/>
            <w:noWrap/>
            <w:hideMark/>
          </w:tcPr>
          <w:p w14:paraId="66C1369D" w14:textId="77777777" w:rsidR="005A323B" w:rsidRPr="00387DCB" w:rsidRDefault="005A323B" w:rsidP="005A323B">
            <w:pPr>
              <w:spacing w:after="0" w:line="240" w:lineRule="auto"/>
              <w:jc w:val="right"/>
              <w:rPr>
                <w:rFonts w:eastAsia="Times New Roman" w:cs="Calibri"/>
                <w:color w:val="000000"/>
                <w:lang w:eastAsia="en-AU"/>
              </w:rPr>
            </w:pPr>
            <w:r w:rsidRPr="00387DCB">
              <w:rPr>
                <w:rFonts w:eastAsia="Times New Roman" w:cs="Calibri"/>
                <w:color w:val="000000"/>
                <w:lang w:eastAsia="en-AU"/>
              </w:rPr>
              <w:t>3</w:t>
            </w:r>
          </w:p>
        </w:tc>
        <w:tc>
          <w:tcPr>
            <w:tcW w:w="3828" w:type="dxa"/>
            <w:noWrap/>
            <w:hideMark/>
          </w:tcPr>
          <w:p w14:paraId="1D5916A1" w14:textId="77777777" w:rsidR="005A323B" w:rsidRPr="00387DCB" w:rsidRDefault="005A323B" w:rsidP="005A323B">
            <w:pPr>
              <w:spacing w:after="0" w:line="240" w:lineRule="auto"/>
              <w:jc w:val="right"/>
              <w:rPr>
                <w:rFonts w:eastAsia="Times New Roman" w:cs="Calibri"/>
                <w:color w:val="000000"/>
                <w:lang w:eastAsia="en-AU"/>
              </w:rPr>
            </w:pPr>
          </w:p>
        </w:tc>
        <w:tc>
          <w:tcPr>
            <w:tcW w:w="992" w:type="dxa"/>
            <w:noWrap/>
            <w:hideMark/>
          </w:tcPr>
          <w:p w14:paraId="7DC5E00C" w14:textId="77777777" w:rsidR="005A323B" w:rsidRPr="00325143" w:rsidRDefault="005A323B" w:rsidP="005A323B">
            <w:pPr>
              <w:spacing w:after="0" w:line="240" w:lineRule="auto"/>
              <w:rPr>
                <w:rFonts w:eastAsia="Times New Roman" w:cs="Times New Roman"/>
                <w:lang w:eastAsia="en-AU"/>
              </w:rPr>
            </w:pPr>
          </w:p>
        </w:tc>
        <w:tc>
          <w:tcPr>
            <w:tcW w:w="1984" w:type="dxa"/>
            <w:noWrap/>
            <w:hideMark/>
          </w:tcPr>
          <w:p w14:paraId="2B312A17" w14:textId="77777777" w:rsidR="005A323B" w:rsidRPr="00325143" w:rsidRDefault="005A323B" w:rsidP="005A323B">
            <w:pPr>
              <w:spacing w:after="0" w:line="240" w:lineRule="auto"/>
              <w:rPr>
                <w:rFonts w:eastAsia="Times New Roman" w:cs="Times New Roman"/>
                <w:lang w:eastAsia="en-AU"/>
              </w:rPr>
            </w:pPr>
          </w:p>
        </w:tc>
        <w:tc>
          <w:tcPr>
            <w:tcW w:w="2268" w:type="dxa"/>
            <w:noWrap/>
            <w:hideMark/>
          </w:tcPr>
          <w:p w14:paraId="18288668" w14:textId="77777777" w:rsidR="005A323B" w:rsidRPr="00387DCB" w:rsidRDefault="005A323B" w:rsidP="005A323B">
            <w:pPr>
              <w:spacing w:after="0" w:line="240" w:lineRule="auto"/>
              <w:rPr>
                <w:rFonts w:eastAsia="Times New Roman" w:cs="Calibri"/>
                <w:color w:val="000000"/>
                <w:lang w:eastAsia="en-AU"/>
              </w:rPr>
            </w:pPr>
            <w:r w:rsidRPr="00387DCB">
              <w:rPr>
                <w:rFonts w:eastAsia="Times New Roman" w:cs="Calibri"/>
                <w:color w:val="000000"/>
                <w:lang w:eastAsia="en-AU"/>
              </w:rPr>
              <w:t> </w:t>
            </w:r>
          </w:p>
        </w:tc>
      </w:tr>
      <w:tr w:rsidR="00E1107A" w:rsidRPr="00387DCB" w14:paraId="75C70594" w14:textId="77777777" w:rsidTr="00750DA2">
        <w:trPr>
          <w:trHeight w:val="397"/>
        </w:trPr>
        <w:tc>
          <w:tcPr>
            <w:tcW w:w="562" w:type="dxa"/>
            <w:noWrap/>
            <w:hideMark/>
          </w:tcPr>
          <w:p w14:paraId="035A1782" w14:textId="77777777" w:rsidR="005A323B" w:rsidRPr="00387DCB" w:rsidRDefault="005A323B" w:rsidP="005A323B">
            <w:pPr>
              <w:spacing w:after="0" w:line="240" w:lineRule="auto"/>
              <w:jc w:val="right"/>
              <w:rPr>
                <w:rFonts w:eastAsia="Times New Roman" w:cs="Calibri"/>
                <w:color w:val="000000"/>
                <w:lang w:eastAsia="en-AU"/>
              </w:rPr>
            </w:pPr>
            <w:r w:rsidRPr="00387DCB">
              <w:rPr>
                <w:rFonts w:eastAsia="Times New Roman" w:cs="Calibri"/>
                <w:color w:val="000000"/>
                <w:lang w:eastAsia="en-AU"/>
              </w:rPr>
              <w:t>4</w:t>
            </w:r>
          </w:p>
        </w:tc>
        <w:tc>
          <w:tcPr>
            <w:tcW w:w="3828" w:type="dxa"/>
            <w:noWrap/>
            <w:hideMark/>
          </w:tcPr>
          <w:p w14:paraId="32447D7D" w14:textId="77777777" w:rsidR="005A323B" w:rsidRPr="00387DCB" w:rsidRDefault="005A323B" w:rsidP="005A323B">
            <w:pPr>
              <w:spacing w:after="0" w:line="240" w:lineRule="auto"/>
              <w:jc w:val="right"/>
              <w:rPr>
                <w:rFonts w:eastAsia="Times New Roman" w:cs="Calibri"/>
                <w:color w:val="000000"/>
                <w:lang w:eastAsia="en-AU"/>
              </w:rPr>
            </w:pPr>
          </w:p>
        </w:tc>
        <w:tc>
          <w:tcPr>
            <w:tcW w:w="992" w:type="dxa"/>
            <w:noWrap/>
            <w:hideMark/>
          </w:tcPr>
          <w:p w14:paraId="088F0525" w14:textId="77777777" w:rsidR="005A323B" w:rsidRPr="00325143" w:rsidRDefault="005A323B" w:rsidP="005A323B">
            <w:pPr>
              <w:spacing w:after="0" w:line="240" w:lineRule="auto"/>
              <w:rPr>
                <w:rFonts w:eastAsia="Times New Roman" w:cs="Times New Roman"/>
                <w:lang w:eastAsia="en-AU"/>
              </w:rPr>
            </w:pPr>
          </w:p>
        </w:tc>
        <w:tc>
          <w:tcPr>
            <w:tcW w:w="1984" w:type="dxa"/>
            <w:noWrap/>
            <w:hideMark/>
          </w:tcPr>
          <w:p w14:paraId="71C52305" w14:textId="77777777" w:rsidR="005A323B" w:rsidRPr="00325143" w:rsidRDefault="005A323B" w:rsidP="005A323B">
            <w:pPr>
              <w:spacing w:after="0" w:line="240" w:lineRule="auto"/>
              <w:rPr>
                <w:rFonts w:eastAsia="Times New Roman" w:cs="Times New Roman"/>
                <w:lang w:eastAsia="en-AU"/>
              </w:rPr>
            </w:pPr>
          </w:p>
        </w:tc>
        <w:tc>
          <w:tcPr>
            <w:tcW w:w="2268" w:type="dxa"/>
            <w:noWrap/>
            <w:hideMark/>
          </w:tcPr>
          <w:p w14:paraId="32DD7B11" w14:textId="77777777" w:rsidR="005A323B" w:rsidRPr="00387DCB" w:rsidRDefault="005A323B" w:rsidP="005A323B">
            <w:pPr>
              <w:spacing w:after="0" w:line="240" w:lineRule="auto"/>
              <w:rPr>
                <w:rFonts w:eastAsia="Times New Roman" w:cs="Calibri"/>
                <w:color w:val="000000"/>
                <w:lang w:eastAsia="en-AU"/>
              </w:rPr>
            </w:pPr>
            <w:r w:rsidRPr="00387DCB">
              <w:rPr>
                <w:rFonts w:eastAsia="Times New Roman" w:cs="Calibri"/>
                <w:color w:val="000000"/>
                <w:lang w:eastAsia="en-AU"/>
              </w:rPr>
              <w:t> </w:t>
            </w:r>
          </w:p>
        </w:tc>
      </w:tr>
      <w:tr w:rsidR="00E1107A" w:rsidRPr="00387DCB" w14:paraId="01050606" w14:textId="77777777" w:rsidTr="00750DA2">
        <w:trPr>
          <w:cnfStyle w:val="000000100000" w:firstRow="0" w:lastRow="0" w:firstColumn="0" w:lastColumn="0" w:oddVBand="0" w:evenVBand="0" w:oddHBand="1" w:evenHBand="0" w:firstRowFirstColumn="0" w:firstRowLastColumn="0" w:lastRowFirstColumn="0" w:lastRowLastColumn="0"/>
          <w:trHeight w:val="397"/>
        </w:trPr>
        <w:tc>
          <w:tcPr>
            <w:tcW w:w="562" w:type="dxa"/>
            <w:noWrap/>
            <w:hideMark/>
          </w:tcPr>
          <w:p w14:paraId="6F2DE6C3" w14:textId="77777777" w:rsidR="005A323B" w:rsidRPr="00387DCB" w:rsidRDefault="005A323B" w:rsidP="005A323B">
            <w:pPr>
              <w:spacing w:after="0" w:line="240" w:lineRule="auto"/>
              <w:jc w:val="right"/>
              <w:rPr>
                <w:rFonts w:eastAsia="Times New Roman" w:cs="Calibri"/>
                <w:color w:val="000000"/>
                <w:lang w:eastAsia="en-AU"/>
              </w:rPr>
            </w:pPr>
            <w:r w:rsidRPr="00387DCB">
              <w:rPr>
                <w:rFonts w:eastAsia="Times New Roman" w:cs="Calibri"/>
                <w:color w:val="000000"/>
                <w:lang w:eastAsia="en-AU"/>
              </w:rPr>
              <w:t>5</w:t>
            </w:r>
          </w:p>
        </w:tc>
        <w:tc>
          <w:tcPr>
            <w:tcW w:w="3828" w:type="dxa"/>
            <w:noWrap/>
            <w:hideMark/>
          </w:tcPr>
          <w:p w14:paraId="4EFACB8A" w14:textId="77777777" w:rsidR="005A323B" w:rsidRPr="00387DCB" w:rsidRDefault="005A323B" w:rsidP="005A323B">
            <w:pPr>
              <w:spacing w:after="0" w:line="240" w:lineRule="auto"/>
              <w:jc w:val="right"/>
              <w:rPr>
                <w:rFonts w:eastAsia="Times New Roman" w:cs="Calibri"/>
                <w:color w:val="000000"/>
                <w:lang w:eastAsia="en-AU"/>
              </w:rPr>
            </w:pPr>
          </w:p>
        </w:tc>
        <w:tc>
          <w:tcPr>
            <w:tcW w:w="992" w:type="dxa"/>
            <w:noWrap/>
            <w:hideMark/>
          </w:tcPr>
          <w:p w14:paraId="065F3AFD" w14:textId="77777777" w:rsidR="005A323B" w:rsidRPr="00325143" w:rsidRDefault="005A323B" w:rsidP="005A323B">
            <w:pPr>
              <w:spacing w:after="0" w:line="240" w:lineRule="auto"/>
              <w:rPr>
                <w:rFonts w:eastAsia="Times New Roman" w:cs="Times New Roman"/>
                <w:lang w:eastAsia="en-AU"/>
              </w:rPr>
            </w:pPr>
          </w:p>
        </w:tc>
        <w:tc>
          <w:tcPr>
            <w:tcW w:w="1984" w:type="dxa"/>
            <w:noWrap/>
            <w:hideMark/>
          </w:tcPr>
          <w:p w14:paraId="0E66A4D3" w14:textId="77777777" w:rsidR="005A323B" w:rsidRPr="00325143" w:rsidRDefault="005A323B" w:rsidP="005A323B">
            <w:pPr>
              <w:spacing w:after="0" w:line="240" w:lineRule="auto"/>
              <w:rPr>
                <w:rFonts w:eastAsia="Times New Roman" w:cs="Times New Roman"/>
                <w:lang w:eastAsia="en-AU"/>
              </w:rPr>
            </w:pPr>
          </w:p>
        </w:tc>
        <w:tc>
          <w:tcPr>
            <w:tcW w:w="2268" w:type="dxa"/>
            <w:noWrap/>
            <w:hideMark/>
          </w:tcPr>
          <w:p w14:paraId="12CDECE0" w14:textId="77777777" w:rsidR="005A323B" w:rsidRPr="00387DCB" w:rsidRDefault="005A323B" w:rsidP="005A323B">
            <w:pPr>
              <w:spacing w:after="0" w:line="240" w:lineRule="auto"/>
              <w:rPr>
                <w:rFonts w:eastAsia="Times New Roman" w:cs="Calibri"/>
                <w:color w:val="000000"/>
                <w:lang w:eastAsia="en-AU"/>
              </w:rPr>
            </w:pPr>
            <w:r w:rsidRPr="00387DCB">
              <w:rPr>
                <w:rFonts w:eastAsia="Times New Roman" w:cs="Calibri"/>
                <w:color w:val="000000"/>
                <w:lang w:eastAsia="en-AU"/>
              </w:rPr>
              <w:t> </w:t>
            </w:r>
          </w:p>
        </w:tc>
      </w:tr>
      <w:tr w:rsidR="00E1107A" w:rsidRPr="00387DCB" w14:paraId="0103CB00" w14:textId="77777777" w:rsidTr="00750DA2">
        <w:trPr>
          <w:trHeight w:val="397"/>
        </w:trPr>
        <w:tc>
          <w:tcPr>
            <w:tcW w:w="562" w:type="dxa"/>
            <w:noWrap/>
            <w:hideMark/>
          </w:tcPr>
          <w:p w14:paraId="38C4D3F2" w14:textId="77777777" w:rsidR="005A323B" w:rsidRPr="00387DCB" w:rsidRDefault="005A323B" w:rsidP="005A323B">
            <w:pPr>
              <w:spacing w:after="0" w:line="240" w:lineRule="auto"/>
              <w:jc w:val="right"/>
              <w:rPr>
                <w:rFonts w:eastAsia="Times New Roman" w:cs="Calibri"/>
                <w:color w:val="000000"/>
                <w:lang w:eastAsia="en-AU"/>
              </w:rPr>
            </w:pPr>
            <w:r w:rsidRPr="00387DCB">
              <w:rPr>
                <w:rFonts w:eastAsia="Times New Roman" w:cs="Calibri"/>
                <w:color w:val="000000"/>
                <w:lang w:eastAsia="en-AU"/>
              </w:rPr>
              <w:t>6</w:t>
            </w:r>
          </w:p>
        </w:tc>
        <w:tc>
          <w:tcPr>
            <w:tcW w:w="3828" w:type="dxa"/>
            <w:noWrap/>
            <w:hideMark/>
          </w:tcPr>
          <w:p w14:paraId="7203B47E" w14:textId="77777777" w:rsidR="005A323B" w:rsidRPr="00387DCB" w:rsidRDefault="005A323B" w:rsidP="005A323B">
            <w:pPr>
              <w:spacing w:after="0" w:line="240" w:lineRule="auto"/>
              <w:jc w:val="right"/>
              <w:rPr>
                <w:rFonts w:eastAsia="Times New Roman" w:cs="Calibri"/>
                <w:color w:val="000000"/>
                <w:lang w:eastAsia="en-AU"/>
              </w:rPr>
            </w:pPr>
          </w:p>
        </w:tc>
        <w:tc>
          <w:tcPr>
            <w:tcW w:w="992" w:type="dxa"/>
            <w:noWrap/>
            <w:hideMark/>
          </w:tcPr>
          <w:p w14:paraId="13303951" w14:textId="77777777" w:rsidR="005A323B" w:rsidRPr="00325143" w:rsidRDefault="005A323B" w:rsidP="005A323B">
            <w:pPr>
              <w:spacing w:after="0" w:line="240" w:lineRule="auto"/>
              <w:rPr>
                <w:rFonts w:eastAsia="Times New Roman" w:cs="Times New Roman"/>
                <w:lang w:eastAsia="en-AU"/>
              </w:rPr>
            </w:pPr>
          </w:p>
        </w:tc>
        <w:tc>
          <w:tcPr>
            <w:tcW w:w="1984" w:type="dxa"/>
            <w:noWrap/>
            <w:hideMark/>
          </w:tcPr>
          <w:p w14:paraId="3C138F80" w14:textId="77777777" w:rsidR="005A323B" w:rsidRPr="00325143" w:rsidRDefault="005A323B" w:rsidP="005A323B">
            <w:pPr>
              <w:spacing w:after="0" w:line="240" w:lineRule="auto"/>
              <w:rPr>
                <w:rFonts w:eastAsia="Times New Roman" w:cs="Times New Roman"/>
                <w:lang w:eastAsia="en-AU"/>
              </w:rPr>
            </w:pPr>
          </w:p>
        </w:tc>
        <w:tc>
          <w:tcPr>
            <w:tcW w:w="2268" w:type="dxa"/>
            <w:noWrap/>
            <w:hideMark/>
          </w:tcPr>
          <w:p w14:paraId="5574E862" w14:textId="77777777" w:rsidR="005A323B" w:rsidRPr="00387DCB" w:rsidRDefault="005A323B" w:rsidP="005A323B">
            <w:pPr>
              <w:spacing w:after="0" w:line="240" w:lineRule="auto"/>
              <w:rPr>
                <w:rFonts w:eastAsia="Times New Roman" w:cs="Calibri"/>
                <w:color w:val="000000"/>
                <w:lang w:eastAsia="en-AU"/>
              </w:rPr>
            </w:pPr>
            <w:r w:rsidRPr="00387DCB">
              <w:rPr>
                <w:rFonts w:eastAsia="Times New Roman" w:cs="Calibri"/>
                <w:color w:val="000000"/>
                <w:lang w:eastAsia="en-AU"/>
              </w:rPr>
              <w:t> </w:t>
            </w:r>
          </w:p>
        </w:tc>
      </w:tr>
      <w:tr w:rsidR="00E1107A" w:rsidRPr="00387DCB" w14:paraId="6539A12D" w14:textId="77777777" w:rsidTr="00750DA2">
        <w:trPr>
          <w:cnfStyle w:val="000000100000" w:firstRow="0" w:lastRow="0" w:firstColumn="0" w:lastColumn="0" w:oddVBand="0" w:evenVBand="0" w:oddHBand="1" w:evenHBand="0" w:firstRowFirstColumn="0" w:firstRowLastColumn="0" w:lastRowFirstColumn="0" w:lastRowLastColumn="0"/>
          <w:trHeight w:val="397"/>
        </w:trPr>
        <w:tc>
          <w:tcPr>
            <w:tcW w:w="562" w:type="dxa"/>
            <w:noWrap/>
            <w:hideMark/>
          </w:tcPr>
          <w:p w14:paraId="098F78D9" w14:textId="77777777" w:rsidR="005A323B" w:rsidRPr="00387DCB" w:rsidRDefault="005A323B" w:rsidP="005A323B">
            <w:pPr>
              <w:spacing w:after="0" w:line="240" w:lineRule="auto"/>
              <w:jc w:val="right"/>
              <w:rPr>
                <w:rFonts w:eastAsia="Times New Roman" w:cs="Calibri"/>
                <w:color w:val="000000"/>
                <w:lang w:eastAsia="en-AU"/>
              </w:rPr>
            </w:pPr>
            <w:r w:rsidRPr="00387DCB">
              <w:rPr>
                <w:rFonts w:eastAsia="Times New Roman" w:cs="Calibri"/>
                <w:color w:val="000000"/>
                <w:lang w:eastAsia="en-AU"/>
              </w:rPr>
              <w:t>7</w:t>
            </w:r>
          </w:p>
        </w:tc>
        <w:tc>
          <w:tcPr>
            <w:tcW w:w="3828" w:type="dxa"/>
            <w:noWrap/>
            <w:hideMark/>
          </w:tcPr>
          <w:p w14:paraId="601BD900" w14:textId="77777777" w:rsidR="005A323B" w:rsidRPr="00387DCB" w:rsidRDefault="005A323B" w:rsidP="005A323B">
            <w:pPr>
              <w:spacing w:after="0" w:line="240" w:lineRule="auto"/>
              <w:jc w:val="right"/>
              <w:rPr>
                <w:rFonts w:eastAsia="Times New Roman" w:cs="Calibri"/>
                <w:color w:val="000000"/>
                <w:lang w:eastAsia="en-AU"/>
              </w:rPr>
            </w:pPr>
          </w:p>
        </w:tc>
        <w:tc>
          <w:tcPr>
            <w:tcW w:w="992" w:type="dxa"/>
            <w:noWrap/>
            <w:hideMark/>
          </w:tcPr>
          <w:p w14:paraId="2760B4DF" w14:textId="77777777" w:rsidR="005A323B" w:rsidRPr="00325143" w:rsidRDefault="005A323B" w:rsidP="005A323B">
            <w:pPr>
              <w:spacing w:after="0" w:line="240" w:lineRule="auto"/>
              <w:rPr>
                <w:rFonts w:eastAsia="Times New Roman" w:cs="Times New Roman"/>
                <w:lang w:eastAsia="en-AU"/>
              </w:rPr>
            </w:pPr>
          </w:p>
        </w:tc>
        <w:tc>
          <w:tcPr>
            <w:tcW w:w="1984" w:type="dxa"/>
            <w:noWrap/>
            <w:hideMark/>
          </w:tcPr>
          <w:p w14:paraId="4407A554" w14:textId="77777777" w:rsidR="005A323B" w:rsidRPr="00325143" w:rsidRDefault="005A323B" w:rsidP="005A323B">
            <w:pPr>
              <w:spacing w:after="0" w:line="240" w:lineRule="auto"/>
              <w:rPr>
                <w:rFonts w:eastAsia="Times New Roman" w:cs="Times New Roman"/>
                <w:lang w:eastAsia="en-AU"/>
              </w:rPr>
            </w:pPr>
          </w:p>
        </w:tc>
        <w:tc>
          <w:tcPr>
            <w:tcW w:w="2268" w:type="dxa"/>
            <w:noWrap/>
            <w:hideMark/>
          </w:tcPr>
          <w:p w14:paraId="745E6AF1" w14:textId="77777777" w:rsidR="005A323B" w:rsidRPr="00387DCB" w:rsidRDefault="005A323B" w:rsidP="005A323B">
            <w:pPr>
              <w:spacing w:after="0" w:line="240" w:lineRule="auto"/>
              <w:rPr>
                <w:rFonts w:eastAsia="Times New Roman" w:cs="Calibri"/>
                <w:color w:val="000000"/>
                <w:lang w:eastAsia="en-AU"/>
              </w:rPr>
            </w:pPr>
            <w:r w:rsidRPr="00387DCB">
              <w:rPr>
                <w:rFonts w:eastAsia="Times New Roman" w:cs="Calibri"/>
                <w:color w:val="000000"/>
                <w:lang w:eastAsia="en-AU"/>
              </w:rPr>
              <w:t> </w:t>
            </w:r>
          </w:p>
        </w:tc>
      </w:tr>
      <w:tr w:rsidR="00E1107A" w:rsidRPr="00387DCB" w14:paraId="679CC26A" w14:textId="77777777" w:rsidTr="00750DA2">
        <w:trPr>
          <w:trHeight w:val="397"/>
        </w:trPr>
        <w:tc>
          <w:tcPr>
            <w:tcW w:w="562" w:type="dxa"/>
            <w:noWrap/>
            <w:hideMark/>
          </w:tcPr>
          <w:p w14:paraId="6EE91E7A" w14:textId="77777777" w:rsidR="005A323B" w:rsidRPr="00387DCB" w:rsidRDefault="005A323B" w:rsidP="005A323B">
            <w:pPr>
              <w:spacing w:after="0" w:line="240" w:lineRule="auto"/>
              <w:jc w:val="right"/>
              <w:rPr>
                <w:rFonts w:eastAsia="Times New Roman" w:cs="Calibri"/>
                <w:color w:val="000000"/>
                <w:lang w:eastAsia="en-AU"/>
              </w:rPr>
            </w:pPr>
            <w:r w:rsidRPr="00387DCB">
              <w:rPr>
                <w:rFonts w:eastAsia="Times New Roman" w:cs="Calibri"/>
                <w:color w:val="000000"/>
                <w:lang w:eastAsia="en-AU"/>
              </w:rPr>
              <w:t>8</w:t>
            </w:r>
          </w:p>
        </w:tc>
        <w:tc>
          <w:tcPr>
            <w:tcW w:w="3828" w:type="dxa"/>
            <w:noWrap/>
            <w:hideMark/>
          </w:tcPr>
          <w:p w14:paraId="00431414" w14:textId="77777777" w:rsidR="005A323B" w:rsidRPr="00387DCB" w:rsidRDefault="005A323B" w:rsidP="005A323B">
            <w:pPr>
              <w:spacing w:after="0" w:line="240" w:lineRule="auto"/>
              <w:jc w:val="right"/>
              <w:rPr>
                <w:rFonts w:eastAsia="Times New Roman" w:cs="Calibri"/>
                <w:color w:val="000000"/>
                <w:lang w:eastAsia="en-AU"/>
              </w:rPr>
            </w:pPr>
          </w:p>
        </w:tc>
        <w:tc>
          <w:tcPr>
            <w:tcW w:w="992" w:type="dxa"/>
            <w:noWrap/>
            <w:hideMark/>
          </w:tcPr>
          <w:p w14:paraId="2865EA28" w14:textId="77777777" w:rsidR="005A323B" w:rsidRPr="00325143" w:rsidRDefault="005A323B" w:rsidP="005A323B">
            <w:pPr>
              <w:spacing w:after="0" w:line="240" w:lineRule="auto"/>
              <w:rPr>
                <w:rFonts w:eastAsia="Times New Roman" w:cs="Times New Roman"/>
                <w:lang w:eastAsia="en-AU"/>
              </w:rPr>
            </w:pPr>
          </w:p>
        </w:tc>
        <w:tc>
          <w:tcPr>
            <w:tcW w:w="1984" w:type="dxa"/>
            <w:noWrap/>
            <w:hideMark/>
          </w:tcPr>
          <w:p w14:paraId="68D4BE6C" w14:textId="77777777" w:rsidR="005A323B" w:rsidRPr="00325143" w:rsidRDefault="005A323B" w:rsidP="005A323B">
            <w:pPr>
              <w:spacing w:after="0" w:line="240" w:lineRule="auto"/>
              <w:rPr>
                <w:rFonts w:eastAsia="Times New Roman" w:cs="Times New Roman"/>
                <w:lang w:eastAsia="en-AU"/>
              </w:rPr>
            </w:pPr>
          </w:p>
        </w:tc>
        <w:tc>
          <w:tcPr>
            <w:tcW w:w="2268" w:type="dxa"/>
            <w:noWrap/>
            <w:hideMark/>
          </w:tcPr>
          <w:p w14:paraId="449A1ECF" w14:textId="77777777" w:rsidR="005A323B" w:rsidRPr="00387DCB" w:rsidRDefault="005A323B" w:rsidP="005A323B">
            <w:pPr>
              <w:spacing w:after="0" w:line="240" w:lineRule="auto"/>
              <w:rPr>
                <w:rFonts w:eastAsia="Times New Roman" w:cs="Calibri"/>
                <w:color w:val="000000"/>
                <w:lang w:eastAsia="en-AU"/>
              </w:rPr>
            </w:pPr>
            <w:r w:rsidRPr="00387DCB">
              <w:rPr>
                <w:rFonts w:eastAsia="Times New Roman" w:cs="Calibri"/>
                <w:color w:val="000000"/>
                <w:lang w:eastAsia="en-AU"/>
              </w:rPr>
              <w:t> </w:t>
            </w:r>
          </w:p>
        </w:tc>
      </w:tr>
      <w:tr w:rsidR="00E1107A" w:rsidRPr="00387DCB" w14:paraId="2C9620E4" w14:textId="77777777" w:rsidTr="00750DA2">
        <w:trPr>
          <w:cnfStyle w:val="000000100000" w:firstRow="0" w:lastRow="0" w:firstColumn="0" w:lastColumn="0" w:oddVBand="0" w:evenVBand="0" w:oddHBand="1" w:evenHBand="0" w:firstRowFirstColumn="0" w:firstRowLastColumn="0" w:lastRowFirstColumn="0" w:lastRowLastColumn="0"/>
          <w:trHeight w:val="397"/>
        </w:trPr>
        <w:tc>
          <w:tcPr>
            <w:tcW w:w="562" w:type="dxa"/>
            <w:noWrap/>
            <w:hideMark/>
          </w:tcPr>
          <w:p w14:paraId="03DB46D6" w14:textId="77777777" w:rsidR="005A323B" w:rsidRPr="00387DCB" w:rsidRDefault="005A323B" w:rsidP="005A323B">
            <w:pPr>
              <w:spacing w:after="0" w:line="240" w:lineRule="auto"/>
              <w:jc w:val="right"/>
              <w:rPr>
                <w:rFonts w:eastAsia="Times New Roman" w:cs="Calibri"/>
                <w:color w:val="000000"/>
                <w:lang w:eastAsia="en-AU"/>
              </w:rPr>
            </w:pPr>
            <w:r w:rsidRPr="00387DCB">
              <w:rPr>
                <w:rFonts w:eastAsia="Times New Roman" w:cs="Calibri"/>
                <w:color w:val="000000"/>
                <w:lang w:eastAsia="en-AU"/>
              </w:rPr>
              <w:t>9</w:t>
            </w:r>
          </w:p>
        </w:tc>
        <w:tc>
          <w:tcPr>
            <w:tcW w:w="3828" w:type="dxa"/>
            <w:noWrap/>
            <w:hideMark/>
          </w:tcPr>
          <w:p w14:paraId="0E39298E" w14:textId="77777777" w:rsidR="005A323B" w:rsidRPr="00387DCB" w:rsidRDefault="005A323B" w:rsidP="005A323B">
            <w:pPr>
              <w:spacing w:after="0" w:line="240" w:lineRule="auto"/>
              <w:jc w:val="right"/>
              <w:rPr>
                <w:rFonts w:eastAsia="Times New Roman" w:cs="Calibri"/>
                <w:color w:val="000000"/>
                <w:lang w:eastAsia="en-AU"/>
              </w:rPr>
            </w:pPr>
          </w:p>
        </w:tc>
        <w:tc>
          <w:tcPr>
            <w:tcW w:w="992" w:type="dxa"/>
            <w:noWrap/>
            <w:hideMark/>
          </w:tcPr>
          <w:p w14:paraId="41FBEDB3" w14:textId="77777777" w:rsidR="005A323B" w:rsidRPr="00325143" w:rsidRDefault="005A323B" w:rsidP="005A323B">
            <w:pPr>
              <w:spacing w:after="0" w:line="240" w:lineRule="auto"/>
              <w:rPr>
                <w:rFonts w:eastAsia="Times New Roman" w:cs="Times New Roman"/>
                <w:lang w:eastAsia="en-AU"/>
              </w:rPr>
            </w:pPr>
          </w:p>
        </w:tc>
        <w:tc>
          <w:tcPr>
            <w:tcW w:w="1984" w:type="dxa"/>
            <w:noWrap/>
            <w:hideMark/>
          </w:tcPr>
          <w:p w14:paraId="78DABFF2" w14:textId="77777777" w:rsidR="005A323B" w:rsidRPr="00325143" w:rsidRDefault="005A323B" w:rsidP="005A323B">
            <w:pPr>
              <w:spacing w:after="0" w:line="240" w:lineRule="auto"/>
              <w:rPr>
                <w:rFonts w:eastAsia="Times New Roman" w:cs="Times New Roman"/>
                <w:lang w:eastAsia="en-AU"/>
              </w:rPr>
            </w:pPr>
          </w:p>
        </w:tc>
        <w:tc>
          <w:tcPr>
            <w:tcW w:w="2268" w:type="dxa"/>
            <w:noWrap/>
            <w:hideMark/>
          </w:tcPr>
          <w:p w14:paraId="7B029189" w14:textId="77777777" w:rsidR="005A323B" w:rsidRPr="00387DCB" w:rsidRDefault="005A323B" w:rsidP="005A323B">
            <w:pPr>
              <w:spacing w:after="0" w:line="240" w:lineRule="auto"/>
              <w:rPr>
                <w:rFonts w:eastAsia="Times New Roman" w:cs="Calibri"/>
                <w:color w:val="000000"/>
                <w:lang w:eastAsia="en-AU"/>
              </w:rPr>
            </w:pPr>
            <w:r w:rsidRPr="00387DCB">
              <w:rPr>
                <w:rFonts w:eastAsia="Times New Roman" w:cs="Calibri"/>
                <w:color w:val="000000"/>
                <w:lang w:eastAsia="en-AU"/>
              </w:rPr>
              <w:t> </w:t>
            </w:r>
          </w:p>
        </w:tc>
      </w:tr>
      <w:tr w:rsidR="00E1107A" w:rsidRPr="00387DCB" w14:paraId="71929E25" w14:textId="77777777" w:rsidTr="00750DA2">
        <w:trPr>
          <w:trHeight w:val="397"/>
        </w:trPr>
        <w:tc>
          <w:tcPr>
            <w:tcW w:w="562" w:type="dxa"/>
            <w:noWrap/>
            <w:hideMark/>
          </w:tcPr>
          <w:p w14:paraId="1678A8DE" w14:textId="77777777" w:rsidR="005A323B" w:rsidRPr="00387DCB" w:rsidRDefault="005A323B" w:rsidP="005A323B">
            <w:pPr>
              <w:spacing w:after="0" w:line="240" w:lineRule="auto"/>
              <w:jc w:val="right"/>
              <w:rPr>
                <w:rFonts w:eastAsia="Times New Roman" w:cs="Calibri"/>
                <w:color w:val="000000"/>
                <w:lang w:eastAsia="en-AU"/>
              </w:rPr>
            </w:pPr>
            <w:r w:rsidRPr="00387DCB">
              <w:rPr>
                <w:rFonts w:eastAsia="Times New Roman" w:cs="Calibri"/>
                <w:color w:val="000000"/>
                <w:lang w:eastAsia="en-AU"/>
              </w:rPr>
              <w:t>10</w:t>
            </w:r>
          </w:p>
        </w:tc>
        <w:tc>
          <w:tcPr>
            <w:tcW w:w="3828" w:type="dxa"/>
            <w:noWrap/>
            <w:hideMark/>
          </w:tcPr>
          <w:p w14:paraId="2DF2FE8D" w14:textId="77777777" w:rsidR="005A323B" w:rsidRPr="00387DCB" w:rsidRDefault="005A323B" w:rsidP="005A323B">
            <w:pPr>
              <w:spacing w:after="0" w:line="240" w:lineRule="auto"/>
              <w:jc w:val="right"/>
              <w:rPr>
                <w:rFonts w:eastAsia="Times New Roman" w:cs="Calibri"/>
                <w:color w:val="000000"/>
                <w:lang w:eastAsia="en-AU"/>
              </w:rPr>
            </w:pPr>
          </w:p>
        </w:tc>
        <w:tc>
          <w:tcPr>
            <w:tcW w:w="992" w:type="dxa"/>
            <w:noWrap/>
            <w:hideMark/>
          </w:tcPr>
          <w:p w14:paraId="5E1C4003" w14:textId="77777777" w:rsidR="005A323B" w:rsidRPr="00325143" w:rsidRDefault="005A323B" w:rsidP="005A323B">
            <w:pPr>
              <w:spacing w:after="0" w:line="240" w:lineRule="auto"/>
              <w:rPr>
                <w:rFonts w:eastAsia="Times New Roman" w:cs="Times New Roman"/>
                <w:lang w:eastAsia="en-AU"/>
              </w:rPr>
            </w:pPr>
          </w:p>
        </w:tc>
        <w:tc>
          <w:tcPr>
            <w:tcW w:w="1984" w:type="dxa"/>
            <w:noWrap/>
            <w:hideMark/>
          </w:tcPr>
          <w:p w14:paraId="7CD0964B" w14:textId="77777777" w:rsidR="005A323B" w:rsidRPr="00325143" w:rsidRDefault="005A323B" w:rsidP="005A323B">
            <w:pPr>
              <w:spacing w:after="0" w:line="240" w:lineRule="auto"/>
              <w:rPr>
                <w:rFonts w:eastAsia="Times New Roman" w:cs="Times New Roman"/>
                <w:lang w:eastAsia="en-AU"/>
              </w:rPr>
            </w:pPr>
          </w:p>
        </w:tc>
        <w:tc>
          <w:tcPr>
            <w:tcW w:w="2268" w:type="dxa"/>
            <w:noWrap/>
            <w:hideMark/>
          </w:tcPr>
          <w:p w14:paraId="6922A7F7" w14:textId="77777777" w:rsidR="005A323B" w:rsidRPr="00387DCB" w:rsidRDefault="005A323B" w:rsidP="005A323B">
            <w:pPr>
              <w:spacing w:after="0" w:line="240" w:lineRule="auto"/>
              <w:rPr>
                <w:rFonts w:eastAsia="Times New Roman" w:cs="Calibri"/>
                <w:color w:val="000000"/>
                <w:lang w:eastAsia="en-AU"/>
              </w:rPr>
            </w:pPr>
            <w:r w:rsidRPr="00387DCB">
              <w:rPr>
                <w:rFonts w:eastAsia="Times New Roman" w:cs="Calibri"/>
                <w:color w:val="000000"/>
                <w:lang w:eastAsia="en-AU"/>
              </w:rPr>
              <w:t> </w:t>
            </w:r>
          </w:p>
        </w:tc>
      </w:tr>
      <w:tr w:rsidR="00E1107A" w:rsidRPr="00387DCB" w14:paraId="7F19AD81" w14:textId="77777777" w:rsidTr="00750DA2">
        <w:trPr>
          <w:cnfStyle w:val="000000100000" w:firstRow="0" w:lastRow="0" w:firstColumn="0" w:lastColumn="0" w:oddVBand="0" w:evenVBand="0" w:oddHBand="1" w:evenHBand="0" w:firstRowFirstColumn="0" w:firstRowLastColumn="0" w:lastRowFirstColumn="0" w:lastRowLastColumn="0"/>
          <w:trHeight w:val="397"/>
        </w:trPr>
        <w:tc>
          <w:tcPr>
            <w:tcW w:w="562" w:type="dxa"/>
            <w:noWrap/>
            <w:hideMark/>
          </w:tcPr>
          <w:p w14:paraId="20C9F578" w14:textId="77777777" w:rsidR="005A323B" w:rsidRPr="00387DCB" w:rsidRDefault="005A323B" w:rsidP="005A323B">
            <w:pPr>
              <w:spacing w:after="0" w:line="240" w:lineRule="auto"/>
              <w:jc w:val="right"/>
              <w:rPr>
                <w:rFonts w:eastAsia="Times New Roman" w:cs="Calibri"/>
                <w:color w:val="000000"/>
                <w:lang w:eastAsia="en-AU"/>
              </w:rPr>
            </w:pPr>
            <w:r w:rsidRPr="00387DCB">
              <w:rPr>
                <w:rFonts w:eastAsia="Times New Roman" w:cs="Calibri"/>
                <w:color w:val="000000"/>
                <w:lang w:eastAsia="en-AU"/>
              </w:rPr>
              <w:t>11</w:t>
            </w:r>
          </w:p>
        </w:tc>
        <w:tc>
          <w:tcPr>
            <w:tcW w:w="3828" w:type="dxa"/>
            <w:noWrap/>
            <w:hideMark/>
          </w:tcPr>
          <w:p w14:paraId="7EDAB22A" w14:textId="77777777" w:rsidR="005A323B" w:rsidRPr="00387DCB" w:rsidRDefault="005A323B" w:rsidP="005A323B">
            <w:pPr>
              <w:spacing w:after="0" w:line="240" w:lineRule="auto"/>
              <w:jc w:val="right"/>
              <w:rPr>
                <w:rFonts w:eastAsia="Times New Roman" w:cs="Calibri"/>
                <w:color w:val="000000"/>
                <w:lang w:eastAsia="en-AU"/>
              </w:rPr>
            </w:pPr>
          </w:p>
        </w:tc>
        <w:tc>
          <w:tcPr>
            <w:tcW w:w="992" w:type="dxa"/>
            <w:noWrap/>
            <w:hideMark/>
          </w:tcPr>
          <w:p w14:paraId="26F1F097" w14:textId="77777777" w:rsidR="005A323B" w:rsidRPr="00325143" w:rsidRDefault="005A323B" w:rsidP="005A323B">
            <w:pPr>
              <w:spacing w:after="0" w:line="240" w:lineRule="auto"/>
              <w:rPr>
                <w:rFonts w:eastAsia="Times New Roman" w:cs="Times New Roman"/>
                <w:lang w:eastAsia="en-AU"/>
              </w:rPr>
            </w:pPr>
          </w:p>
        </w:tc>
        <w:tc>
          <w:tcPr>
            <w:tcW w:w="1984" w:type="dxa"/>
            <w:noWrap/>
            <w:hideMark/>
          </w:tcPr>
          <w:p w14:paraId="2AA7AA19" w14:textId="77777777" w:rsidR="005A323B" w:rsidRPr="00325143" w:rsidRDefault="005A323B" w:rsidP="005A323B">
            <w:pPr>
              <w:spacing w:after="0" w:line="240" w:lineRule="auto"/>
              <w:rPr>
                <w:rFonts w:eastAsia="Times New Roman" w:cs="Times New Roman"/>
                <w:lang w:eastAsia="en-AU"/>
              </w:rPr>
            </w:pPr>
          </w:p>
        </w:tc>
        <w:tc>
          <w:tcPr>
            <w:tcW w:w="2268" w:type="dxa"/>
            <w:noWrap/>
            <w:hideMark/>
          </w:tcPr>
          <w:p w14:paraId="7D35415E" w14:textId="77777777" w:rsidR="005A323B" w:rsidRPr="00387DCB" w:rsidRDefault="005A323B" w:rsidP="005A323B">
            <w:pPr>
              <w:spacing w:after="0" w:line="240" w:lineRule="auto"/>
              <w:rPr>
                <w:rFonts w:eastAsia="Times New Roman" w:cs="Calibri"/>
                <w:color w:val="000000"/>
                <w:lang w:eastAsia="en-AU"/>
              </w:rPr>
            </w:pPr>
            <w:r w:rsidRPr="00387DCB">
              <w:rPr>
                <w:rFonts w:eastAsia="Times New Roman" w:cs="Calibri"/>
                <w:color w:val="000000"/>
                <w:lang w:eastAsia="en-AU"/>
              </w:rPr>
              <w:t> </w:t>
            </w:r>
          </w:p>
        </w:tc>
      </w:tr>
      <w:tr w:rsidR="00E1107A" w:rsidRPr="00387DCB" w14:paraId="2B853A44" w14:textId="77777777" w:rsidTr="00750DA2">
        <w:trPr>
          <w:trHeight w:val="397"/>
        </w:trPr>
        <w:tc>
          <w:tcPr>
            <w:tcW w:w="562" w:type="dxa"/>
            <w:noWrap/>
            <w:hideMark/>
          </w:tcPr>
          <w:p w14:paraId="17221F88" w14:textId="77777777" w:rsidR="005A323B" w:rsidRPr="00387DCB" w:rsidRDefault="005A323B" w:rsidP="005A323B">
            <w:pPr>
              <w:spacing w:after="0" w:line="240" w:lineRule="auto"/>
              <w:jc w:val="right"/>
              <w:rPr>
                <w:rFonts w:eastAsia="Times New Roman" w:cs="Calibri"/>
                <w:color w:val="000000"/>
                <w:lang w:eastAsia="en-AU"/>
              </w:rPr>
            </w:pPr>
            <w:r w:rsidRPr="00387DCB">
              <w:rPr>
                <w:rFonts w:eastAsia="Times New Roman" w:cs="Calibri"/>
                <w:color w:val="000000"/>
                <w:lang w:eastAsia="en-AU"/>
              </w:rPr>
              <w:t>12</w:t>
            </w:r>
          </w:p>
        </w:tc>
        <w:tc>
          <w:tcPr>
            <w:tcW w:w="3828" w:type="dxa"/>
            <w:noWrap/>
            <w:hideMark/>
          </w:tcPr>
          <w:p w14:paraId="13206D04" w14:textId="77777777" w:rsidR="005A323B" w:rsidRPr="00387DCB" w:rsidRDefault="005A323B" w:rsidP="005A323B">
            <w:pPr>
              <w:spacing w:after="0" w:line="240" w:lineRule="auto"/>
              <w:jc w:val="right"/>
              <w:rPr>
                <w:rFonts w:eastAsia="Times New Roman" w:cs="Calibri"/>
                <w:color w:val="000000"/>
                <w:lang w:eastAsia="en-AU"/>
              </w:rPr>
            </w:pPr>
          </w:p>
        </w:tc>
        <w:tc>
          <w:tcPr>
            <w:tcW w:w="992" w:type="dxa"/>
            <w:noWrap/>
            <w:hideMark/>
          </w:tcPr>
          <w:p w14:paraId="5E02E64D" w14:textId="77777777" w:rsidR="005A323B" w:rsidRPr="00325143" w:rsidRDefault="005A323B" w:rsidP="005A323B">
            <w:pPr>
              <w:spacing w:after="0" w:line="240" w:lineRule="auto"/>
              <w:rPr>
                <w:rFonts w:eastAsia="Times New Roman" w:cs="Times New Roman"/>
                <w:lang w:eastAsia="en-AU"/>
              </w:rPr>
            </w:pPr>
          </w:p>
        </w:tc>
        <w:tc>
          <w:tcPr>
            <w:tcW w:w="1984" w:type="dxa"/>
            <w:noWrap/>
            <w:hideMark/>
          </w:tcPr>
          <w:p w14:paraId="304A0C7D" w14:textId="77777777" w:rsidR="005A323B" w:rsidRPr="00325143" w:rsidRDefault="005A323B" w:rsidP="005A323B">
            <w:pPr>
              <w:spacing w:after="0" w:line="240" w:lineRule="auto"/>
              <w:rPr>
                <w:rFonts w:eastAsia="Times New Roman" w:cs="Times New Roman"/>
                <w:lang w:eastAsia="en-AU"/>
              </w:rPr>
            </w:pPr>
          </w:p>
        </w:tc>
        <w:tc>
          <w:tcPr>
            <w:tcW w:w="2268" w:type="dxa"/>
            <w:noWrap/>
            <w:hideMark/>
          </w:tcPr>
          <w:p w14:paraId="23CDDC32" w14:textId="77777777" w:rsidR="005A323B" w:rsidRPr="00387DCB" w:rsidRDefault="005A323B" w:rsidP="005A323B">
            <w:pPr>
              <w:spacing w:after="0" w:line="240" w:lineRule="auto"/>
              <w:rPr>
                <w:rFonts w:eastAsia="Times New Roman" w:cs="Calibri"/>
                <w:color w:val="000000"/>
                <w:lang w:eastAsia="en-AU"/>
              </w:rPr>
            </w:pPr>
            <w:r w:rsidRPr="00387DCB">
              <w:rPr>
                <w:rFonts w:eastAsia="Times New Roman" w:cs="Calibri"/>
                <w:color w:val="000000"/>
                <w:lang w:eastAsia="en-AU"/>
              </w:rPr>
              <w:t> </w:t>
            </w:r>
          </w:p>
        </w:tc>
      </w:tr>
      <w:tr w:rsidR="00E1107A" w:rsidRPr="00387DCB" w14:paraId="5312E844" w14:textId="77777777" w:rsidTr="00750DA2">
        <w:trPr>
          <w:cnfStyle w:val="000000100000" w:firstRow="0" w:lastRow="0" w:firstColumn="0" w:lastColumn="0" w:oddVBand="0" w:evenVBand="0" w:oddHBand="1" w:evenHBand="0" w:firstRowFirstColumn="0" w:firstRowLastColumn="0" w:lastRowFirstColumn="0" w:lastRowLastColumn="0"/>
          <w:trHeight w:val="397"/>
        </w:trPr>
        <w:tc>
          <w:tcPr>
            <w:tcW w:w="562" w:type="dxa"/>
            <w:noWrap/>
            <w:hideMark/>
          </w:tcPr>
          <w:p w14:paraId="3118FCD9" w14:textId="77777777" w:rsidR="005A323B" w:rsidRPr="00387DCB" w:rsidRDefault="005A323B" w:rsidP="005A323B">
            <w:pPr>
              <w:spacing w:after="0" w:line="240" w:lineRule="auto"/>
              <w:jc w:val="right"/>
              <w:rPr>
                <w:rFonts w:eastAsia="Times New Roman" w:cs="Calibri"/>
                <w:color w:val="000000"/>
                <w:lang w:eastAsia="en-AU"/>
              </w:rPr>
            </w:pPr>
            <w:r w:rsidRPr="00387DCB">
              <w:rPr>
                <w:rFonts w:eastAsia="Times New Roman" w:cs="Calibri"/>
                <w:color w:val="000000"/>
                <w:lang w:eastAsia="en-AU"/>
              </w:rPr>
              <w:t>13</w:t>
            </w:r>
          </w:p>
        </w:tc>
        <w:tc>
          <w:tcPr>
            <w:tcW w:w="3828" w:type="dxa"/>
            <w:noWrap/>
            <w:hideMark/>
          </w:tcPr>
          <w:p w14:paraId="26A8E8E0" w14:textId="77777777" w:rsidR="005A323B" w:rsidRPr="00387DCB" w:rsidRDefault="005A323B" w:rsidP="005A323B">
            <w:pPr>
              <w:spacing w:after="0" w:line="240" w:lineRule="auto"/>
              <w:jc w:val="right"/>
              <w:rPr>
                <w:rFonts w:eastAsia="Times New Roman" w:cs="Calibri"/>
                <w:color w:val="000000"/>
                <w:lang w:eastAsia="en-AU"/>
              </w:rPr>
            </w:pPr>
          </w:p>
        </w:tc>
        <w:tc>
          <w:tcPr>
            <w:tcW w:w="992" w:type="dxa"/>
            <w:noWrap/>
            <w:hideMark/>
          </w:tcPr>
          <w:p w14:paraId="38FA9D43" w14:textId="77777777" w:rsidR="005A323B" w:rsidRPr="00325143" w:rsidRDefault="005A323B" w:rsidP="005A323B">
            <w:pPr>
              <w:spacing w:after="0" w:line="240" w:lineRule="auto"/>
              <w:rPr>
                <w:rFonts w:eastAsia="Times New Roman" w:cs="Times New Roman"/>
                <w:lang w:eastAsia="en-AU"/>
              </w:rPr>
            </w:pPr>
          </w:p>
        </w:tc>
        <w:tc>
          <w:tcPr>
            <w:tcW w:w="1984" w:type="dxa"/>
            <w:noWrap/>
            <w:hideMark/>
          </w:tcPr>
          <w:p w14:paraId="016FDC8D" w14:textId="77777777" w:rsidR="005A323B" w:rsidRPr="00325143" w:rsidRDefault="005A323B" w:rsidP="005A323B">
            <w:pPr>
              <w:spacing w:after="0" w:line="240" w:lineRule="auto"/>
              <w:rPr>
                <w:rFonts w:eastAsia="Times New Roman" w:cs="Times New Roman"/>
                <w:lang w:eastAsia="en-AU"/>
              </w:rPr>
            </w:pPr>
          </w:p>
        </w:tc>
        <w:tc>
          <w:tcPr>
            <w:tcW w:w="2268" w:type="dxa"/>
            <w:noWrap/>
            <w:hideMark/>
          </w:tcPr>
          <w:p w14:paraId="3B6CAC18" w14:textId="77777777" w:rsidR="005A323B" w:rsidRPr="00387DCB" w:rsidRDefault="005A323B" w:rsidP="005A323B">
            <w:pPr>
              <w:spacing w:after="0" w:line="240" w:lineRule="auto"/>
              <w:rPr>
                <w:rFonts w:eastAsia="Times New Roman" w:cs="Calibri"/>
                <w:color w:val="000000"/>
                <w:lang w:eastAsia="en-AU"/>
              </w:rPr>
            </w:pPr>
            <w:r w:rsidRPr="00387DCB">
              <w:rPr>
                <w:rFonts w:eastAsia="Times New Roman" w:cs="Calibri"/>
                <w:color w:val="000000"/>
                <w:lang w:eastAsia="en-AU"/>
              </w:rPr>
              <w:t> </w:t>
            </w:r>
          </w:p>
        </w:tc>
      </w:tr>
      <w:tr w:rsidR="005565A5" w:rsidRPr="00387DCB" w14:paraId="5CFFEE7F" w14:textId="77777777" w:rsidTr="00750DA2">
        <w:trPr>
          <w:trHeight w:val="397"/>
        </w:trPr>
        <w:tc>
          <w:tcPr>
            <w:tcW w:w="562" w:type="dxa"/>
            <w:noWrap/>
          </w:tcPr>
          <w:p w14:paraId="7EB76BC7" w14:textId="7BE2554F" w:rsidR="004E3E3A" w:rsidRPr="00387DCB" w:rsidRDefault="00D12336" w:rsidP="005A323B">
            <w:pPr>
              <w:spacing w:after="0" w:line="240" w:lineRule="auto"/>
              <w:jc w:val="right"/>
              <w:rPr>
                <w:rFonts w:eastAsia="Times New Roman" w:cs="Calibri"/>
                <w:color w:val="000000"/>
                <w:lang w:eastAsia="en-AU"/>
              </w:rPr>
            </w:pPr>
            <w:r w:rsidRPr="00387DCB">
              <w:rPr>
                <w:rFonts w:eastAsia="Times New Roman" w:cs="Calibri"/>
                <w:color w:val="000000"/>
                <w:lang w:eastAsia="en-AU"/>
              </w:rPr>
              <w:t>14</w:t>
            </w:r>
          </w:p>
        </w:tc>
        <w:tc>
          <w:tcPr>
            <w:tcW w:w="3828" w:type="dxa"/>
            <w:noWrap/>
          </w:tcPr>
          <w:p w14:paraId="5DAEA92D" w14:textId="77777777" w:rsidR="004E3E3A" w:rsidRPr="00387DCB" w:rsidRDefault="004E3E3A" w:rsidP="005A323B">
            <w:pPr>
              <w:spacing w:after="0" w:line="240" w:lineRule="auto"/>
              <w:jc w:val="right"/>
              <w:rPr>
                <w:rFonts w:eastAsia="Times New Roman" w:cs="Calibri"/>
                <w:color w:val="000000"/>
                <w:lang w:eastAsia="en-AU"/>
              </w:rPr>
            </w:pPr>
          </w:p>
        </w:tc>
        <w:tc>
          <w:tcPr>
            <w:tcW w:w="992" w:type="dxa"/>
            <w:noWrap/>
          </w:tcPr>
          <w:p w14:paraId="109D152B" w14:textId="77777777" w:rsidR="004E3E3A" w:rsidRPr="00325143" w:rsidRDefault="004E3E3A" w:rsidP="005A323B">
            <w:pPr>
              <w:spacing w:after="0" w:line="240" w:lineRule="auto"/>
              <w:rPr>
                <w:rFonts w:eastAsia="Times New Roman" w:cs="Times New Roman"/>
                <w:lang w:eastAsia="en-AU"/>
              </w:rPr>
            </w:pPr>
          </w:p>
        </w:tc>
        <w:tc>
          <w:tcPr>
            <w:tcW w:w="1984" w:type="dxa"/>
            <w:noWrap/>
          </w:tcPr>
          <w:p w14:paraId="7541C2B9" w14:textId="77777777" w:rsidR="004E3E3A" w:rsidRPr="00325143" w:rsidRDefault="004E3E3A" w:rsidP="005A323B">
            <w:pPr>
              <w:spacing w:after="0" w:line="240" w:lineRule="auto"/>
              <w:rPr>
                <w:rFonts w:eastAsia="Times New Roman" w:cs="Times New Roman"/>
                <w:lang w:eastAsia="en-AU"/>
              </w:rPr>
            </w:pPr>
          </w:p>
        </w:tc>
        <w:tc>
          <w:tcPr>
            <w:tcW w:w="2268" w:type="dxa"/>
            <w:noWrap/>
          </w:tcPr>
          <w:p w14:paraId="76D82492" w14:textId="77777777" w:rsidR="004E3E3A" w:rsidRPr="00387DCB" w:rsidRDefault="004E3E3A" w:rsidP="005A323B">
            <w:pPr>
              <w:spacing w:after="0" w:line="240" w:lineRule="auto"/>
              <w:rPr>
                <w:rFonts w:eastAsia="Times New Roman" w:cs="Calibri"/>
                <w:color w:val="000000"/>
                <w:lang w:eastAsia="en-AU"/>
              </w:rPr>
            </w:pPr>
          </w:p>
        </w:tc>
      </w:tr>
      <w:tr w:rsidR="005565A5" w:rsidRPr="00387DCB" w14:paraId="69EA01E4" w14:textId="77777777" w:rsidTr="00750DA2">
        <w:trPr>
          <w:cnfStyle w:val="000000100000" w:firstRow="0" w:lastRow="0" w:firstColumn="0" w:lastColumn="0" w:oddVBand="0" w:evenVBand="0" w:oddHBand="1" w:evenHBand="0" w:firstRowFirstColumn="0" w:firstRowLastColumn="0" w:lastRowFirstColumn="0" w:lastRowLastColumn="0"/>
          <w:trHeight w:val="397"/>
        </w:trPr>
        <w:tc>
          <w:tcPr>
            <w:tcW w:w="562" w:type="dxa"/>
            <w:noWrap/>
          </w:tcPr>
          <w:p w14:paraId="421A1945" w14:textId="78C0BFF9" w:rsidR="004E3E3A" w:rsidRPr="00387DCB" w:rsidRDefault="00D12336" w:rsidP="005A323B">
            <w:pPr>
              <w:spacing w:after="0" w:line="240" w:lineRule="auto"/>
              <w:jc w:val="right"/>
              <w:rPr>
                <w:rFonts w:eastAsia="Times New Roman" w:cs="Calibri"/>
                <w:color w:val="000000"/>
                <w:lang w:eastAsia="en-AU"/>
              </w:rPr>
            </w:pPr>
            <w:r w:rsidRPr="00387DCB">
              <w:rPr>
                <w:rFonts w:eastAsia="Times New Roman" w:cs="Calibri"/>
                <w:color w:val="000000"/>
                <w:lang w:eastAsia="en-AU"/>
              </w:rPr>
              <w:t>15</w:t>
            </w:r>
          </w:p>
        </w:tc>
        <w:tc>
          <w:tcPr>
            <w:tcW w:w="3828" w:type="dxa"/>
            <w:noWrap/>
          </w:tcPr>
          <w:p w14:paraId="7E483F29" w14:textId="77777777" w:rsidR="004E3E3A" w:rsidRPr="00387DCB" w:rsidRDefault="004E3E3A" w:rsidP="005A323B">
            <w:pPr>
              <w:spacing w:after="0" w:line="240" w:lineRule="auto"/>
              <w:jc w:val="right"/>
              <w:rPr>
                <w:rFonts w:eastAsia="Times New Roman" w:cs="Calibri"/>
                <w:color w:val="000000"/>
                <w:lang w:eastAsia="en-AU"/>
              </w:rPr>
            </w:pPr>
          </w:p>
        </w:tc>
        <w:tc>
          <w:tcPr>
            <w:tcW w:w="992" w:type="dxa"/>
            <w:noWrap/>
          </w:tcPr>
          <w:p w14:paraId="34ABF298" w14:textId="77777777" w:rsidR="004E3E3A" w:rsidRPr="00325143" w:rsidRDefault="004E3E3A" w:rsidP="005A323B">
            <w:pPr>
              <w:spacing w:after="0" w:line="240" w:lineRule="auto"/>
              <w:rPr>
                <w:rFonts w:eastAsia="Times New Roman" w:cs="Times New Roman"/>
                <w:lang w:eastAsia="en-AU"/>
              </w:rPr>
            </w:pPr>
          </w:p>
        </w:tc>
        <w:tc>
          <w:tcPr>
            <w:tcW w:w="1984" w:type="dxa"/>
            <w:noWrap/>
          </w:tcPr>
          <w:p w14:paraId="43867DDF" w14:textId="77777777" w:rsidR="004E3E3A" w:rsidRPr="00325143" w:rsidRDefault="004E3E3A" w:rsidP="005A323B">
            <w:pPr>
              <w:spacing w:after="0" w:line="240" w:lineRule="auto"/>
              <w:rPr>
                <w:rFonts w:eastAsia="Times New Roman" w:cs="Times New Roman"/>
                <w:lang w:eastAsia="en-AU"/>
              </w:rPr>
            </w:pPr>
          </w:p>
        </w:tc>
        <w:tc>
          <w:tcPr>
            <w:tcW w:w="2268" w:type="dxa"/>
            <w:noWrap/>
          </w:tcPr>
          <w:p w14:paraId="1997A6E3" w14:textId="77777777" w:rsidR="004E3E3A" w:rsidRPr="00387DCB" w:rsidRDefault="004E3E3A" w:rsidP="005A323B">
            <w:pPr>
              <w:spacing w:after="0" w:line="240" w:lineRule="auto"/>
              <w:rPr>
                <w:rFonts w:eastAsia="Times New Roman" w:cs="Calibri"/>
                <w:color w:val="000000"/>
                <w:lang w:eastAsia="en-AU"/>
              </w:rPr>
            </w:pPr>
          </w:p>
        </w:tc>
      </w:tr>
      <w:tr w:rsidR="00E1107A" w:rsidRPr="00387DCB" w14:paraId="4FBE6706" w14:textId="77777777" w:rsidTr="00750DA2">
        <w:trPr>
          <w:trHeight w:val="397"/>
        </w:trPr>
        <w:tc>
          <w:tcPr>
            <w:tcW w:w="562" w:type="dxa"/>
            <w:noWrap/>
          </w:tcPr>
          <w:p w14:paraId="436734D9" w14:textId="43C5850C" w:rsidR="004E3E3A" w:rsidRPr="00387DCB" w:rsidRDefault="00D12336" w:rsidP="005A323B">
            <w:pPr>
              <w:spacing w:after="0" w:line="240" w:lineRule="auto"/>
              <w:jc w:val="right"/>
              <w:rPr>
                <w:rFonts w:eastAsia="Times New Roman" w:cs="Calibri"/>
                <w:color w:val="000000"/>
                <w:lang w:eastAsia="en-AU"/>
              </w:rPr>
            </w:pPr>
            <w:r w:rsidRPr="00387DCB">
              <w:rPr>
                <w:rFonts w:eastAsia="Times New Roman" w:cs="Calibri"/>
                <w:color w:val="000000"/>
                <w:lang w:eastAsia="en-AU"/>
              </w:rPr>
              <w:t>16</w:t>
            </w:r>
          </w:p>
        </w:tc>
        <w:tc>
          <w:tcPr>
            <w:tcW w:w="3828" w:type="dxa"/>
            <w:noWrap/>
          </w:tcPr>
          <w:p w14:paraId="696343DE" w14:textId="77777777" w:rsidR="004E3E3A" w:rsidRPr="00387DCB" w:rsidRDefault="004E3E3A" w:rsidP="005A323B">
            <w:pPr>
              <w:spacing w:after="0" w:line="240" w:lineRule="auto"/>
              <w:jc w:val="right"/>
              <w:rPr>
                <w:rFonts w:eastAsia="Times New Roman" w:cs="Calibri"/>
                <w:color w:val="000000"/>
                <w:lang w:eastAsia="en-AU"/>
              </w:rPr>
            </w:pPr>
          </w:p>
        </w:tc>
        <w:tc>
          <w:tcPr>
            <w:tcW w:w="992" w:type="dxa"/>
            <w:noWrap/>
          </w:tcPr>
          <w:p w14:paraId="202F9017" w14:textId="77777777" w:rsidR="004E3E3A" w:rsidRPr="00325143" w:rsidRDefault="004E3E3A" w:rsidP="005A323B">
            <w:pPr>
              <w:spacing w:after="0" w:line="240" w:lineRule="auto"/>
              <w:rPr>
                <w:rFonts w:eastAsia="Times New Roman" w:cs="Times New Roman"/>
                <w:lang w:eastAsia="en-AU"/>
              </w:rPr>
            </w:pPr>
          </w:p>
        </w:tc>
        <w:tc>
          <w:tcPr>
            <w:tcW w:w="1984" w:type="dxa"/>
            <w:noWrap/>
          </w:tcPr>
          <w:p w14:paraId="5BB7802C" w14:textId="77777777" w:rsidR="004E3E3A" w:rsidRPr="00325143" w:rsidRDefault="004E3E3A" w:rsidP="005A323B">
            <w:pPr>
              <w:spacing w:after="0" w:line="240" w:lineRule="auto"/>
              <w:rPr>
                <w:rFonts w:eastAsia="Times New Roman" w:cs="Times New Roman"/>
                <w:lang w:eastAsia="en-AU"/>
              </w:rPr>
            </w:pPr>
          </w:p>
        </w:tc>
        <w:tc>
          <w:tcPr>
            <w:tcW w:w="2268" w:type="dxa"/>
            <w:noWrap/>
          </w:tcPr>
          <w:p w14:paraId="29BCEC35" w14:textId="77777777" w:rsidR="004E3E3A" w:rsidRPr="00387DCB" w:rsidRDefault="004E3E3A" w:rsidP="005A323B">
            <w:pPr>
              <w:spacing w:after="0" w:line="240" w:lineRule="auto"/>
              <w:rPr>
                <w:rFonts w:eastAsia="Times New Roman" w:cs="Calibri"/>
                <w:color w:val="000000"/>
                <w:lang w:eastAsia="en-AU"/>
              </w:rPr>
            </w:pPr>
          </w:p>
        </w:tc>
      </w:tr>
      <w:tr w:rsidR="005565A5" w:rsidRPr="00387DCB" w14:paraId="41418CF4" w14:textId="77777777" w:rsidTr="00750DA2">
        <w:trPr>
          <w:cnfStyle w:val="000000100000" w:firstRow="0" w:lastRow="0" w:firstColumn="0" w:lastColumn="0" w:oddVBand="0" w:evenVBand="0" w:oddHBand="1" w:evenHBand="0" w:firstRowFirstColumn="0" w:firstRowLastColumn="0" w:lastRowFirstColumn="0" w:lastRowLastColumn="0"/>
          <w:trHeight w:val="397"/>
        </w:trPr>
        <w:tc>
          <w:tcPr>
            <w:tcW w:w="562" w:type="dxa"/>
            <w:noWrap/>
          </w:tcPr>
          <w:p w14:paraId="580810EF" w14:textId="106426F4" w:rsidR="004E3E3A" w:rsidRPr="00387DCB" w:rsidRDefault="00D12336" w:rsidP="005A323B">
            <w:pPr>
              <w:spacing w:after="0" w:line="240" w:lineRule="auto"/>
              <w:jc w:val="right"/>
              <w:rPr>
                <w:rFonts w:eastAsia="Times New Roman" w:cs="Calibri"/>
                <w:color w:val="000000"/>
                <w:lang w:eastAsia="en-AU"/>
              </w:rPr>
            </w:pPr>
            <w:r w:rsidRPr="00387DCB">
              <w:rPr>
                <w:rFonts w:eastAsia="Times New Roman" w:cs="Calibri"/>
                <w:color w:val="000000"/>
                <w:lang w:eastAsia="en-AU"/>
              </w:rPr>
              <w:t>17</w:t>
            </w:r>
          </w:p>
        </w:tc>
        <w:tc>
          <w:tcPr>
            <w:tcW w:w="3828" w:type="dxa"/>
            <w:noWrap/>
          </w:tcPr>
          <w:p w14:paraId="487E878D" w14:textId="77777777" w:rsidR="004E3E3A" w:rsidRPr="00387DCB" w:rsidRDefault="004E3E3A" w:rsidP="005A323B">
            <w:pPr>
              <w:spacing w:after="0" w:line="240" w:lineRule="auto"/>
              <w:jc w:val="right"/>
              <w:rPr>
                <w:rFonts w:eastAsia="Times New Roman" w:cs="Calibri"/>
                <w:color w:val="000000"/>
                <w:lang w:eastAsia="en-AU"/>
              </w:rPr>
            </w:pPr>
          </w:p>
        </w:tc>
        <w:tc>
          <w:tcPr>
            <w:tcW w:w="992" w:type="dxa"/>
            <w:noWrap/>
          </w:tcPr>
          <w:p w14:paraId="39230730" w14:textId="77777777" w:rsidR="004E3E3A" w:rsidRPr="00325143" w:rsidRDefault="004E3E3A" w:rsidP="005A323B">
            <w:pPr>
              <w:spacing w:after="0" w:line="240" w:lineRule="auto"/>
              <w:rPr>
                <w:rFonts w:eastAsia="Times New Roman" w:cs="Times New Roman"/>
                <w:lang w:eastAsia="en-AU"/>
              </w:rPr>
            </w:pPr>
          </w:p>
        </w:tc>
        <w:tc>
          <w:tcPr>
            <w:tcW w:w="1984" w:type="dxa"/>
            <w:noWrap/>
          </w:tcPr>
          <w:p w14:paraId="0FD7838C" w14:textId="77777777" w:rsidR="004E3E3A" w:rsidRPr="00325143" w:rsidRDefault="004E3E3A" w:rsidP="005A323B">
            <w:pPr>
              <w:spacing w:after="0" w:line="240" w:lineRule="auto"/>
              <w:rPr>
                <w:rFonts w:eastAsia="Times New Roman" w:cs="Times New Roman"/>
                <w:lang w:eastAsia="en-AU"/>
              </w:rPr>
            </w:pPr>
          </w:p>
        </w:tc>
        <w:tc>
          <w:tcPr>
            <w:tcW w:w="2268" w:type="dxa"/>
            <w:noWrap/>
          </w:tcPr>
          <w:p w14:paraId="59DE53CC" w14:textId="77777777" w:rsidR="004E3E3A" w:rsidRPr="00387DCB" w:rsidRDefault="004E3E3A" w:rsidP="005A323B">
            <w:pPr>
              <w:spacing w:after="0" w:line="240" w:lineRule="auto"/>
              <w:rPr>
                <w:rFonts w:eastAsia="Times New Roman" w:cs="Calibri"/>
                <w:color w:val="000000"/>
                <w:lang w:eastAsia="en-AU"/>
              </w:rPr>
            </w:pPr>
          </w:p>
        </w:tc>
      </w:tr>
      <w:tr w:rsidR="005565A5" w:rsidRPr="00387DCB" w14:paraId="28DA17C5" w14:textId="77777777" w:rsidTr="00750DA2">
        <w:trPr>
          <w:trHeight w:val="397"/>
        </w:trPr>
        <w:tc>
          <w:tcPr>
            <w:tcW w:w="562" w:type="dxa"/>
            <w:noWrap/>
          </w:tcPr>
          <w:p w14:paraId="7C4D8172" w14:textId="12C6DFA7" w:rsidR="004E3E3A" w:rsidRPr="00387DCB" w:rsidRDefault="00D12336" w:rsidP="005A323B">
            <w:pPr>
              <w:spacing w:after="0" w:line="240" w:lineRule="auto"/>
              <w:jc w:val="right"/>
              <w:rPr>
                <w:rFonts w:eastAsia="Times New Roman" w:cs="Calibri"/>
                <w:color w:val="000000"/>
                <w:lang w:eastAsia="en-AU"/>
              </w:rPr>
            </w:pPr>
            <w:r w:rsidRPr="00387DCB">
              <w:rPr>
                <w:rFonts w:eastAsia="Times New Roman" w:cs="Calibri"/>
                <w:color w:val="000000"/>
                <w:lang w:eastAsia="en-AU"/>
              </w:rPr>
              <w:t>18</w:t>
            </w:r>
          </w:p>
        </w:tc>
        <w:tc>
          <w:tcPr>
            <w:tcW w:w="3828" w:type="dxa"/>
            <w:noWrap/>
          </w:tcPr>
          <w:p w14:paraId="446BFD8E" w14:textId="77777777" w:rsidR="004E3E3A" w:rsidRPr="00387DCB" w:rsidRDefault="004E3E3A" w:rsidP="005A323B">
            <w:pPr>
              <w:spacing w:after="0" w:line="240" w:lineRule="auto"/>
              <w:jc w:val="right"/>
              <w:rPr>
                <w:rFonts w:eastAsia="Times New Roman" w:cs="Calibri"/>
                <w:color w:val="000000"/>
                <w:lang w:eastAsia="en-AU"/>
              </w:rPr>
            </w:pPr>
          </w:p>
        </w:tc>
        <w:tc>
          <w:tcPr>
            <w:tcW w:w="992" w:type="dxa"/>
            <w:noWrap/>
          </w:tcPr>
          <w:p w14:paraId="7DEB1643" w14:textId="77777777" w:rsidR="004E3E3A" w:rsidRPr="00325143" w:rsidRDefault="004E3E3A" w:rsidP="005A323B">
            <w:pPr>
              <w:spacing w:after="0" w:line="240" w:lineRule="auto"/>
              <w:rPr>
                <w:rFonts w:eastAsia="Times New Roman" w:cs="Times New Roman"/>
                <w:lang w:eastAsia="en-AU"/>
              </w:rPr>
            </w:pPr>
          </w:p>
        </w:tc>
        <w:tc>
          <w:tcPr>
            <w:tcW w:w="1984" w:type="dxa"/>
            <w:noWrap/>
          </w:tcPr>
          <w:p w14:paraId="3EC1F4D6" w14:textId="77777777" w:rsidR="004E3E3A" w:rsidRPr="00325143" w:rsidRDefault="004E3E3A" w:rsidP="005A323B">
            <w:pPr>
              <w:spacing w:after="0" w:line="240" w:lineRule="auto"/>
              <w:rPr>
                <w:rFonts w:eastAsia="Times New Roman" w:cs="Times New Roman"/>
                <w:lang w:eastAsia="en-AU"/>
              </w:rPr>
            </w:pPr>
          </w:p>
        </w:tc>
        <w:tc>
          <w:tcPr>
            <w:tcW w:w="2268" w:type="dxa"/>
            <w:noWrap/>
          </w:tcPr>
          <w:p w14:paraId="31DA902F" w14:textId="77777777" w:rsidR="004E3E3A" w:rsidRPr="00387DCB" w:rsidRDefault="004E3E3A" w:rsidP="005A323B">
            <w:pPr>
              <w:spacing w:after="0" w:line="240" w:lineRule="auto"/>
              <w:rPr>
                <w:rFonts w:eastAsia="Times New Roman" w:cs="Calibri"/>
                <w:color w:val="000000"/>
                <w:lang w:eastAsia="en-AU"/>
              </w:rPr>
            </w:pPr>
          </w:p>
        </w:tc>
      </w:tr>
      <w:tr w:rsidR="005565A5" w:rsidRPr="00387DCB" w14:paraId="7801A62F" w14:textId="77777777">
        <w:trPr>
          <w:cnfStyle w:val="000000100000" w:firstRow="0" w:lastRow="0" w:firstColumn="0" w:lastColumn="0" w:oddVBand="0" w:evenVBand="0" w:oddHBand="1" w:evenHBand="0" w:firstRowFirstColumn="0" w:firstRowLastColumn="0" w:lastRowFirstColumn="0" w:lastRowLastColumn="0"/>
          <w:trHeight w:val="280"/>
        </w:trPr>
        <w:tc>
          <w:tcPr>
            <w:tcW w:w="9634" w:type="dxa"/>
            <w:gridSpan w:val="5"/>
            <w:noWrap/>
          </w:tcPr>
          <w:p w14:paraId="783E5A4D" w14:textId="77777777" w:rsidR="00AC4ED5" w:rsidRDefault="00AC4ED5" w:rsidP="005A323B">
            <w:pPr>
              <w:spacing w:after="0" w:line="240" w:lineRule="auto"/>
              <w:rPr>
                <w:rFonts w:eastAsia="Times New Roman" w:cs="Calibri"/>
                <w:color w:val="000000"/>
                <w:lang w:eastAsia="en-AU"/>
              </w:rPr>
            </w:pPr>
            <w:r w:rsidRPr="00387DCB">
              <w:rPr>
                <w:rFonts w:eastAsia="Times New Roman" w:cs="Calibri"/>
                <w:lang w:eastAsia="en-AU"/>
              </w:rPr>
              <w:t>*Type: T for Tree, S for shrub</w:t>
            </w:r>
            <w:r w:rsidRPr="00387DCB">
              <w:rPr>
                <w:rFonts w:eastAsia="Times New Roman" w:cs="Calibri"/>
                <w:color w:val="000000"/>
                <w:lang w:eastAsia="en-AU"/>
              </w:rPr>
              <w:t xml:space="preserve"> </w:t>
            </w:r>
          </w:p>
          <w:p w14:paraId="1B7BD0B0" w14:textId="35577F99" w:rsidR="00BF58AC" w:rsidRPr="00387DCB" w:rsidRDefault="00E819EE" w:rsidP="005A323B">
            <w:pPr>
              <w:spacing w:after="0" w:line="240" w:lineRule="auto"/>
              <w:rPr>
                <w:rFonts w:eastAsia="Times New Roman" w:cs="Calibri"/>
                <w:color w:val="000000"/>
                <w:lang w:eastAsia="en-AU"/>
              </w:rPr>
            </w:pPr>
            <w:r w:rsidRPr="00387DCB">
              <w:rPr>
                <w:rFonts w:eastAsia="Times New Roman" w:cs="Calibri"/>
                <w:color w:val="000000"/>
                <w:lang w:eastAsia="en-AU"/>
              </w:rPr>
              <w:t>^</w:t>
            </w:r>
            <w:r w:rsidRPr="00387DCB">
              <w:rPr>
                <w:rFonts w:eastAsia="Times New Roman" w:cs="Calibri"/>
                <w:lang w:eastAsia="en-AU"/>
              </w:rPr>
              <w:t xml:space="preserve"> </w:t>
            </w:r>
            <w:r w:rsidR="008E5D25">
              <w:rPr>
                <w:rFonts w:eastAsia="Times New Roman" w:cs="Calibri"/>
                <w:lang w:eastAsia="en-AU"/>
              </w:rPr>
              <w:t>O</w:t>
            </w:r>
            <w:r w:rsidRPr="00387DCB">
              <w:rPr>
                <w:rFonts w:eastAsia="Times New Roman" w:cs="Calibri"/>
                <w:lang w:eastAsia="en-AU"/>
              </w:rPr>
              <w:t>nly complete if there is a direct relationship to a planned co-benefit</w:t>
            </w:r>
          </w:p>
        </w:tc>
      </w:tr>
    </w:tbl>
    <w:p w14:paraId="32BA8185" w14:textId="486EF8E8" w:rsidR="00A563B4" w:rsidRPr="00387DCB" w:rsidRDefault="00A563B4" w:rsidP="00A563B4">
      <w:pPr>
        <w:rPr>
          <w:rFonts w:ascii="Calibri" w:hAnsi="Calibri" w:cs="Calibri"/>
          <w:i/>
          <w:iCs/>
        </w:rPr>
      </w:pPr>
    </w:p>
    <w:p w14:paraId="1432EF43" w14:textId="056398A2" w:rsidR="00CC4CAD" w:rsidRPr="00387DCB" w:rsidRDefault="00FF5C4B" w:rsidP="00D1477A">
      <w:pPr>
        <w:pStyle w:val="Caption"/>
      </w:pPr>
      <w:bookmarkStart w:id="121" w:name="_Ref161051268"/>
      <w:bookmarkStart w:id="122" w:name="_Toc163123298"/>
      <w:r w:rsidRPr="00387DCB">
        <w:lastRenderedPageBreak/>
        <w:t xml:space="preserve">Table </w:t>
      </w:r>
      <w:fldSimple w:instr=" SEQ Table \* ALPHABETIC ">
        <w:r w:rsidR="0055149D" w:rsidRPr="00387DCB">
          <w:rPr>
            <w:noProof/>
          </w:rPr>
          <w:t>I</w:t>
        </w:r>
      </w:fldSimple>
      <w:bookmarkEnd w:id="121"/>
      <w:r w:rsidR="0053027A" w:rsidRPr="00387DCB">
        <w:t>:</w:t>
      </w:r>
      <w:r w:rsidRPr="00387DCB">
        <w:t xml:space="preserve"> Summary </w:t>
      </w:r>
      <w:r w:rsidR="009F524D" w:rsidRPr="00387DCB">
        <w:t>o</w:t>
      </w:r>
      <w:r w:rsidRPr="00387DCB">
        <w:t xml:space="preserve">f </w:t>
      </w:r>
      <w:r w:rsidR="006E7B05" w:rsidRPr="00387DCB">
        <w:t xml:space="preserve">the </w:t>
      </w:r>
      <w:r w:rsidRPr="00387DCB">
        <w:t>planting</w:t>
      </w:r>
      <w:r w:rsidR="006E7B05" w:rsidRPr="00387DCB">
        <w:t xml:space="preserve"> project’s</w:t>
      </w:r>
      <w:r w:rsidRPr="00387DCB">
        <w:t xml:space="preserve"> </w:t>
      </w:r>
      <w:r w:rsidR="00A73255" w:rsidRPr="00387DCB">
        <w:t xml:space="preserve">species </w:t>
      </w:r>
      <w:r w:rsidRPr="00387DCB">
        <w:t>diversity</w:t>
      </w:r>
      <w:r w:rsidR="00CC4CAD" w:rsidRPr="00387DCB">
        <w:t>, abundance and</w:t>
      </w:r>
      <w:r w:rsidR="00FD448C" w:rsidRPr="00387DCB">
        <w:t xml:space="preserve"> co-benefits</w:t>
      </w:r>
      <w:r w:rsidR="00A73255" w:rsidRPr="00387DCB">
        <w:t>.</w:t>
      </w:r>
      <w:bookmarkEnd w:id="122"/>
    </w:p>
    <w:p w14:paraId="0B5D9DCD" w14:textId="5D242093" w:rsidR="00FF5C4B" w:rsidRPr="00387DCB" w:rsidRDefault="00CC4CAD" w:rsidP="00F8558D">
      <w:pPr>
        <w:pStyle w:val="TableParagraph"/>
      </w:pPr>
      <w:r w:rsidRPr="00387DCB">
        <w:t xml:space="preserve">This table shows </w:t>
      </w:r>
      <w:r w:rsidR="002F70CE" w:rsidRPr="00387DCB">
        <w:t xml:space="preserve">(1) </w:t>
      </w:r>
      <w:r w:rsidRPr="00387DCB">
        <w:t>species diversity</w:t>
      </w:r>
      <w:r w:rsidR="00FF5C4B" w:rsidRPr="00387DCB">
        <w:t xml:space="preserve"> </w:t>
      </w:r>
      <w:r w:rsidR="00B42338" w:rsidRPr="00387DCB">
        <w:t xml:space="preserve">to be planted </w:t>
      </w:r>
      <w:r w:rsidR="009F524D" w:rsidRPr="00387DCB">
        <w:t xml:space="preserve">by </w:t>
      </w:r>
      <w:r w:rsidR="00B42338" w:rsidRPr="00387DCB">
        <w:t>type, in other words</w:t>
      </w:r>
      <w:r w:rsidR="003C535D" w:rsidRPr="00387DCB">
        <w:t xml:space="preserve"> </w:t>
      </w:r>
      <w:r w:rsidR="009F524D" w:rsidRPr="00387DCB">
        <w:t xml:space="preserve">how many different tree and shrub species are listed in </w:t>
      </w:r>
      <w:r w:rsidR="000C47F9" w:rsidRPr="00387DCB">
        <w:fldChar w:fldCharType="begin"/>
      </w:r>
      <w:r w:rsidR="000C47F9" w:rsidRPr="00387DCB">
        <w:instrText xml:space="preserve"> REF _Ref161051258 \h </w:instrText>
      </w:r>
      <w:r w:rsidR="00F8558D" w:rsidRPr="00387DCB">
        <w:instrText xml:space="preserve"> \* MERGEFORMAT </w:instrText>
      </w:r>
      <w:r w:rsidR="000C47F9" w:rsidRPr="00387DCB">
        <w:fldChar w:fldCharType="separate"/>
      </w:r>
      <w:r w:rsidR="009611FA" w:rsidRPr="00387DCB">
        <w:t>Table H</w:t>
      </w:r>
      <w:r w:rsidR="000C47F9" w:rsidRPr="00387DCB">
        <w:fldChar w:fldCharType="end"/>
      </w:r>
      <w:r w:rsidR="00B72B77">
        <w:t>,</w:t>
      </w:r>
      <w:r w:rsidR="009F524D" w:rsidRPr="00387DCB">
        <w:t xml:space="preserve"> </w:t>
      </w:r>
      <w:r w:rsidR="00FF5C4B" w:rsidRPr="00387DCB">
        <w:t xml:space="preserve">and </w:t>
      </w:r>
      <w:r w:rsidR="002F70CE" w:rsidRPr="00387DCB">
        <w:t xml:space="preserve">(2) species </w:t>
      </w:r>
      <w:r w:rsidR="00FF5C4B" w:rsidRPr="00387DCB">
        <w:t>abundance</w:t>
      </w:r>
      <w:r w:rsidR="002F70CE" w:rsidRPr="00387DCB">
        <w:t xml:space="preserve">, </w:t>
      </w:r>
      <w:r w:rsidR="00FD448C" w:rsidRPr="00387DCB">
        <w:t>that is, how</w:t>
      </w:r>
      <w:r w:rsidR="009F524D" w:rsidRPr="00387DCB">
        <w:t xml:space="preserve"> many of each type are being planted</w:t>
      </w:r>
      <w:r w:rsidR="004E3E3A" w:rsidRPr="00387DCB">
        <w:t xml:space="preserve">, </w:t>
      </w:r>
      <w:r w:rsidR="00FD448C" w:rsidRPr="00387DCB">
        <w:t>and (3)</w:t>
      </w:r>
      <w:r w:rsidR="004E3E3A" w:rsidRPr="00387DCB">
        <w:t xml:space="preserve"> how many </w:t>
      </w:r>
      <w:r w:rsidR="00C43D4E">
        <w:t xml:space="preserve">species and plants </w:t>
      </w:r>
      <w:r w:rsidR="004E3E3A" w:rsidRPr="00387DCB">
        <w:t>will deliver a co-benefit.</w:t>
      </w:r>
    </w:p>
    <w:tbl>
      <w:tblPr>
        <w:tblStyle w:val="GridTable4-Accent4"/>
        <w:tblW w:w="9634" w:type="dxa"/>
        <w:tblLook w:val="04A0" w:firstRow="1" w:lastRow="0" w:firstColumn="1" w:lastColumn="0" w:noHBand="0" w:noVBand="1"/>
      </w:tblPr>
      <w:tblGrid>
        <w:gridCol w:w="5949"/>
        <w:gridCol w:w="850"/>
        <w:gridCol w:w="1418"/>
        <w:gridCol w:w="1417"/>
      </w:tblGrid>
      <w:tr w:rsidR="009A0A44" w:rsidRPr="00387DCB" w14:paraId="74B616E5" w14:textId="77777777" w:rsidTr="00F1624F">
        <w:trPr>
          <w:cnfStyle w:val="100000000000" w:firstRow="1" w:lastRow="0" w:firstColumn="0" w:lastColumn="0" w:oddVBand="0" w:evenVBand="0" w:oddHBand="0" w:evenHBand="0" w:firstRowFirstColumn="0" w:firstRowLastColumn="0" w:lastRowFirstColumn="0" w:lastRowLastColumn="0"/>
          <w:trHeight w:val="609"/>
        </w:trPr>
        <w:tc>
          <w:tcPr>
            <w:cnfStyle w:val="001000000000" w:firstRow="0" w:lastRow="0" w:firstColumn="1" w:lastColumn="0" w:oddVBand="0" w:evenVBand="0" w:oddHBand="0" w:evenHBand="0" w:firstRowFirstColumn="0" w:firstRowLastColumn="0" w:lastRowFirstColumn="0" w:lastRowLastColumn="0"/>
            <w:tcW w:w="5949" w:type="dxa"/>
            <w:noWrap/>
            <w:hideMark/>
          </w:tcPr>
          <w:p w14:paraId="314E4D89" w14:textId="5CB997B8" w:rsidR="008B77F8" w:rsidRPr="00387DCB" w:rsidRDefault="008B77F8" w:rsidP="00C052BD">
            <w:pPr>
              <w:rPr>
                <w:rFonts w:cs="Calibri"/>
                <w:b w:val="0"/>
                <w:bCs w:val="0"/>
                <w:color w:val="000000"/>
              </w:rPr>
            </w:pPr>
            <w:r w:rsidRPr="00387DCB">
              <w:rPr>
                <w:rFonts w:cs="Calibri"/>
                <w:b w:val="0"/>
                <w:bCs w:val="0"/>
                <w:color w:val="000000"/>
              </w:rPr>
              <w:t> </w:t>
            </w:r>
            <w:r w:rsidR="00290D7D" w:rsidRPr="00387DCB">
              <w:rPr>
                <w:rFonts w:cs="Calibri"/>
                <w:color w:val="auto"/>
              </w:rPr>
              <w:t>Plant type</w:t>
            </w:r>
          </w:p>
        </w:tc>
        <w:tc>
          <w:tcPr>
            <w:tcW w:w="850" w:type="dxa"/>
            <w:hideMark/>
          </w:tcPr>
          <w:p w14:paraId="24015118" w14:textId="0C044FB5" w:rsidR="008B77F8" w:rsidRPr="00387DCB" w:rsidRDefault="008B77F8">
            <w:pPr>
              <w:cnfStyle w:val="100000000000" w:firstRow="1" w:lastRow="0" w:firstColumn="0" w:lastColumn="0" w:oddVBand="0" w:evenVBand="0" w:oddHBand="0" w:evenHBand="0" w:firstRowFirstColumn="0" w:firstRowLastColumn="0" w:lastRowFirstColumn="0" w:lastRowLastColumn="0"/>
              <w:rPr>
                <w:rFonts w:cs="Calibri"/>
                <w:color w:val="auto"/>
              </w:rPr>
            </w:pPr>
            <w:r w:rsidRPr="00387DCB">
              <w:rPr>
                <w:rFonts w:cs="Calibri"/>
                <w:color w:val="auto"/>
              </w:rPr>
              <w:t>Total type</w:t>
            </w:r>
          </w:p>
        </w:tc>
        <w:tc>
          <w:tcPr>
            <w:tcW w:w="1418" w:type="dxa"/>
            <w:hideMark/>
          </w:tcPr>
          <w:p w14:paraId="6190D4C4" w14:textId="171750AF" w:rsidR="008B77F8" w:rsidRPr="00387DCB" w:rsidRDefault="00AE2F3C">
            <w:pPr>
              <w:cnfStyle w:val="100000000000" w:firstRow="1" w:lastRow="0" w:firstColumn="0" w:lastColumn="0" w:oddVBand="0" w:evenVBand="0" w:oddHBand="0" w:evenHBand="0" w:firstRowFirstColumn="0" w:firstRowLastColumn="0" w:lastRowFirstColumn="0" w:lastRowLastColumn="0"/>
              <w:rPr>
                <w:rFonts w:cs="Calibri"/>
                <w:color w:val="auto"/>
              </w:rPr>
            </w:pPr>
            <w:r w:rsidRPr="00387DCB">
              <w:rPr>
                <w:rFonts w:cs="Calibri"/>
                <w:color w:val="auto"/>
              </w:rPr>
              <w:t>Q</w:t>
            </w:r>
            <w:r w:rsidR="008B77F8" w:rsidRPr="00387DCB">
              <w:rPr>
                <w:rFonts w:cs="Calibri"/>
                <w:color w:val="auto"/>
              </w:rPr>
              <w:t>uantity to be planted</w:t>
            </w:r>
          </w:p>
        </w:tc>
        <w:tc>
          <w:tcPr>
            <w:tcW w:w="1417" w:type="dxa"/>
            <w:hideMark/>
          </w:tcPr>
          <w:p w14:paraId="0C3F553F" w14:textId="77777777" w:rsidR="008B77F8" w:rsidRPr="00387DCB" w:rsidRDefault="008B77F8">
            <w:pPr>
              <w:cnfStyle w:val="100000000000" w:firstRow="1" w:lastRow="0" w:firstColumn="0" w:lastColumn="0" w:oddVBand="0" w:evenVBand="0" w:oddHBand="0" w:evenHBand="0" w:firstRowFirstColumn="0" w:firstRowLastColumn="0" w:lastRowFirstColumn="0" w:lastRowLastColumn="0"/>
              <w:rPr>
                <w:rFonts w:cs="Calibri"/>
                <w:color w:val="auto"/>
              </w:rPr>
            </w:pPr>
            <w:r w:rsidRPr="00387DCB">
              <w:rPr>
                <w:rFonts w:cs="Calibri"/>
                <w:color w:val="auto"/>
              </w:rPr>
              <w:t>% of total quantity</w:t>
            </w:r>
          </w:p>
        </w:tc>
      </w:tr>
      <w:tr w:rsidR="009A0A44" w:rsidRPr="00387DCB" w14:paraId="05841FF4" w14:textId="77777777" w:rsidTr="00F1624F">
        <w:trPr>
          <w:cnfStyle w:val="000000100000" w:firstRow="0" w:lastRow="0" w:firstColumn="0" w:lastColumn="0" w:oddVBand="0" w:evenVBand="0" w:oddHBand="1" w:evenHBand="0" w:firstRowFirstColumn="0" w:firstRowLastColumn="0" w:lastRowFirstColumn="0" w:lastRowLastColumn="0"/>
          <w:trHeight w:val="328"/>
        </w:trPr>
        <w:tc>
          <w:tcPr>
            <w:cnfStyle w:val="001000000000" w:firstRow="0" w:lastRow="0" w:firstColumn="1" w:lastColumn="0" w:oddVBand="0" w:evenVBand="0" w:oddHBand="0" w:evenHBand="0" w:firstRowFirstColumn="0" w:firstRowLastColumn="0" w:lastRowFirstColumn="0" w:lastRowLastColumn="0"/>
            <w:tcW w:w="5949" w:type="dxa"/>
            <w:shd w:val="clear" w:color="auto" w:fill="auto"/>
            <w:noWrap/>
            <w:hideMark/>
          </w:tcPr>
          <w:p w14:paraId="08993433" w14:textId="77777777" w:rsidR="008B77F8" w:rsidRPr="00387DCB" w:rsidRDefault="008B77F8">
            <w:pPr>
              <w:rPr>
                <w:rFonts w:cs="Calibri"/>
                <w:b w:val="0"/>
                <w:bCs w:val="0"/>
                <w:color w:val="000000"/>
              </w:rPr>
            </w:pPr>
            <w:r w:rsidRPr="00387DCB">
              <w:rPr>
                <w:rFonts w:cs="Calibri"/>
                <w:color w:val="000000"/>
              </w:rPr>
              <w:t>Trees</w:t>
            </w:r>
          </w:p>
        </w:tc>
        <w:tc>
          <w:tcPr>
            <w:tcW w:w="850" w:type="dxa"/>
            <w:shd w:val="clear" w:color="auto" w:fill="auto"/>
            <w:noWrap/>
            <w:hideMark/>
          </w:tcPr>
          <w:p w14:paraId="7874364E" w14:textId="593B3775" w:rsidR="008B77F8" w:rsidRPr="00387DCB" w:rsidRDefault="008B77F8">
            <w:pPr>
              <w:jc w:val="right"/>
              <w:cnfStyle w:val="000000100000" w:firstRow="0" w:lastRow="0" w:firstColumn="0" w:lastColumn="0" w:oddVBand="0" w:evenVBand="0" w:oddHBand="1" w:evenHBand="0" w:firstRowFirstColumn="0" w:firstRowLastColumn="0" w:lastRowFirstColumn="0" w:lastRowLastColumn="0"/>
              <w:rPr>
                <w:rFonts w:cs="Calibri"/>
                <w:color w:val="000000"/>
              </w:rPr>
            </w:pPr>
          </w:p>
        </w:tc>
        <w:tc>
          <w:tcPr>
            <w:tcW w:w="1418" w:type="dxa"/>
            <w:shd w:val="clear" w:color="auto" w:fill="auto"/>
            <w:noWrap/>
            <w:hideMark/>
          </w:tcPr>
          <w:p w14:paraId="1D544DDE" w14:textId="2E58D2EB" w:rsidR="008B77F8" w:rsidRPr="00387DCB" w:rsidRDefault="008B77F8">
            <w:pPr>
              <w:jc w:val="right"/>
              <w:cnfStyle w:val="000000100000" w:firstRow="0" w:lastRow="0" w:firstColumn="0" w:lastColumn="0" w:oddVBand="0" w:evenVBand="0" w:oddHBand="1" w:evenHBand="0" w:firstRowFirstColumn="0" w:firstRowLastColumn="0" w:lastRowFirstColumn="0" w:lastRowLastColumn="0"/>
              <w:rPr>
                <w:rFonts w:cs="Calibri"/>
                <w:color w:val="000000"/>
              </w:rPr>
            </w:pPr>
          </w:p>
        </w:tc>
        <w:tc>
          <w:tcPr>
            <w:tcW w:w="1417" w:type="dxa"/>
            <w:shd w:val="clear" w:color="auto" w:fill="auto"/>
            <w:noWrap/>
            <w:hideMark/>
          </w:tcPr>
          <w:p w14:paraId="463BF71E" w14:textId="45696B87" w:rsidR="008B77F8" w:rsidRPr="00387DCB" w:rsidRDefault="008B77F8">
            <w:pPr>
              <w:jc w:val="center"/>
              <w:cnfStyle w:val="000000100000" w:firstRow="0" w:lastRow="0" w:firstColumn="0" w:lastColumn="0" w:oddVBand="0" w:evenVBand="0" w:oddHBand="1" w:evenHBand="0" w:firstRowFirstColumn="0" w:firstRowLastColumn="0" w:lastRowFirstColumn="0" w:lastRowLastColumn="0"/>
              <w:rPr>
                <w:rFonts w:cs="Calibri"/>
                <w:color w:val="000000"/>
                <w:sz w:val="24"/>
                <w:szCs w:val="24"/>
              </w:rPr>
            </w:pPr>
          </w:p>
        </w:tc>
      </w:tr>
      <w:tr w:rsidR="009A0A44" w:rsidRPr="00387DCB" w14:paraId="77B3A0B9" w14:textId="77777777" w:rsidTr="00F1624F">
        <w:trPr>
          <w:trHeight w:val="305"/>
        </w:trPr>
        <w:tc>
          <w:tcPr>
            <w:cnfStyle w:val="001000000000" w:firstRow="0" w:lastRow="0" w:firstColumn="1" w:lastColumn="0" w:oddVBand="0" w:evenVBand="0" w:oddHBand="0" w:evenHBand="0" w:firstRowFirstColumn="0" w:firstRowLastColumn="0" w:lastRowFirstColumn="0" w:lastRowLastColumn="0"/>
            <w:tcW w:w="5949" w:type="dxa"/>
            <w:shd w:val="clear" w:color="auto" w:fill="auto"/>
            <w:noWrap/>
            <w:hideMark/>
          </w:tcPr>
          <w:p w14:paraId="38CA9641" w14:textId="77777777" w:rsidR="008B77F8" w:rsidRPr="00387DCB" w:rsidRDefault="008B77F8">
            <w:pPr>
              <w:rPr>
                <w:rFonts w:cs="Calibri"/>
                <w:b w:val="0"/>
                <w:bCs w:val="0"/>
                <w:color w:val="000000"/>
              </w:rPr>
            </w:pPr>
            <w:r w:rsidRPr="00387DCB">
              <w:rPr>
                <w:rFonts w:cs="Calibri"/>
                <w:color w:val="000000"/>
              </w:rPr>
              <w:t>Shrubs</w:t>
            </w:r>
          </w:p>
        </w:tc>
        <w:tc>
          <w:tcPr>
            <w:tcW w:w="850" w:type="dxa"/>
            <w:shd w:val="clear" w:color="auto" w:fill="auto"/>
            <w:noWrap/>
            <w:hideMark/>
          </w:tcPr>
          <w:p w14:paraId="4EF30172" w14:textId="406BA05D" w:rsidR="008B77F8" w:rsidRPr="00387DCB" w:rsidRDefault="008B77F8">
            <w:pPr>
              <w:jc w:val="right"/>
              <w:cnfStyle w:val="000000000000" w:firstRow="0" w:lastRow="0" w:firstColumn="0" w:lastColumn="0" w:oddVBand="0" w:evenVBand="0" w:oddHBand="0" w:evenHBand="0" w:firstRowFirstColumn="0" w:firstRowLastColumn="0" w:lastRowFirstColumn="0" w:lastRowLastColumn="0"/>
              <w:rPr>
                <w:rFonts w:cs="Calibri"/>
                <w:color w:val="000000"/>
              </w:rPr>
            </w:pPr>
          </w:p>
        </w:tc>
        <w:tc>
          <w:tcPr>
            <w:tcW w:w="1418" w:type="dxa"/>
            <w:shd w:val="clear" w:color="auto" w:fill="auto"/>
            <w:noWrap/>
            <w:hideMark/>
          </w:tcPr>
          <w:p w14:paraId="5B8B5757" w14:textId="64BF3583" w:rsidR="008B77F8" w:rsidRPr="00387DCB" w:rsidRDefault="008B77F8">
            <w:pPr>
              <w:jc w:val="right"/>
              <w:cnfStyle w:val="000000000000" w:firstRow="0" w:lastRow="0" w:firstColumn="0" w:lastColumn="0" w:oddVBand="0" w:evenVBand="0" w:oddHBand="0" w:evenHBand="0" w:firstRowFirstColumn="0" w:firstRowLastColumn="0" w:lastRowFirstColumn="0" w:lastRowLastColumn="0"/>
              <w:rPr>
                <w:rFonts w:cs="Calibri"/>
                <w:color w:val="000000"/>
              </w:rPr>
            </w:pPr>
          </w:p>
        </w:tc>
        <w:tc>
          <w:tcPr>
            <w:tcW w:w="1417" w:type="dxa"/>
            <w:shd w:val="clear" w:color="auto" w:fill="auto"/>
            <w:noWrap/>
            <w:hideMark/>
          </w:tcPr>
          <w:p w14:paraId="0BA29826" w14:textId="2B1C78AA" w:rsidR="008B77F8" w:rsidRPr="00387DCB" w:rsidRDefault="008B77F8">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rPr>
            </w:pPr>
          </w:p>
        </w:tc>
      </w:tr>
      <w:tr w:rsidR="009A0A44" w:rsidRPr="00387DCB" w14:paraId="477B3619" w14:textId="77777777" w:rsidTr="00F1624F">
        <w:trPr>
          <w:cnfStyle w:val="000000100000" w:firstRow="0" w:lastRow="0" w:firstColumn="0" w:lastColumn="0" w:oddVBand="0" w:evenVBand="0" w:oddHBand="1" w:evenHBand="0" w:firstRowFirstColumn="0" w:firstRowLastColumn="0" w:lastRowFirstColumn="0" w:lastRowLastColumn="0"/>
          <w:trHeight w:val="234"/>
        </w:trPr>
        <w:tc>
          <w:tcPr>
            <w:cnfStyle w:val="001000000000" w:firstRow="0" w:lastRow="0" w:firstColumn="1" w:lastColumn="0" w:oddVBand="0" w:evenVBand="0" w:oddHBand="0" w:evenHBand="0" w:firstRowFirstColumn="0" w:firstRowLastColumn="0" w:lastRowFirstColumn="0" w:lastRowLastColumn="0"/>
            <w:tcW w:w="5949" w:type="dxa"/>
            <w:shd w:val="clear" w:color="auto" w:fill="DBFADF" w:themeFill="accent3"/>
            <w:noWrap/>
            <w:hideMark/>
          </w:tcPr>
          <w:p w14:paraId="4129DEE1" w14:textId="77777777" w:rsidR="008B77F8" w:rsidRPr="00387DCB" w:rsidRDefault="008B77F8">
            <w:pPr>
              <w:rPr>
                <w:rFonts w:cs="Calibri"/>
                <w:b w:val="0"/>
                <w:bCs w:val="0"/>
                <w:color w:val="000000"/>
              </w:rPr>
            </w:pPr>
            <w:r w:rsidRPr="00387DCB">
              <w:rPr>
                <w:rFonts w:cs="Calibri"/>
                <w:color w:val="000000"/>
              </w:rPr>
              <w:t>Total</w:t>
            </w:r>
          </w:p>
        </w:tc>
        <w:tc>
          <w:tcPr>
            <w:tcW w:w="850" w:type="dxa"/>
            <w:shd w:val="clear" w:color="auto" w:fill="DBFADF" w:themeFill="accent3"/>
            <w:noWrap/>
            <w:hideMark/>
          </w:tcPr>
          <w:p w14:paraId="7E58395F" w14:textId="67E3E61E" w:rsidR="008B77F8" w:rsidRPr="00387DCB" w:rsidRDefault="008B77F8">
            <w:pPr>
              <w:jc w:val="right"/>
              <w:cnfStyle w:val="000000100000" w:firstRow="0" w:lastRow="0" w:firstColumn="0" w:lastColumn="0" w:oddVBand="0" w:evenVBand="0" w:oddHBand="1" w:evenHBand="0" w:firstRowFirstColumn="0" w:firstRowLastColumn="0" w:lastRowFirstColumn="0" w:lastRowLastColumn="0"/>
              <w:rPr>
                <w:rFonts w:cs="Calibri"/>
                <w:color w:val="000000"/>
              </w:rPr>
            </w:pPr>
          </w:p>
        </w:tc>
        <w:tc>
          <w:tcPr>
            <w:tcW w:w="1418" w:type="dxa"/>
            <w:shd w:val="clear" w:color="auto" w:fill="DBFADF" w:themeFill="accent3"/>
            <w:noWrap/>
            <w:hideMark/>
          </w:tcPr>
          <w:p w14:paraId="199DF756" w14:textId="7AF6FD17" w:rsidR="008B77F8" w:rsidRPr="00387DCB" w:rsidRDefault="008B77F8">
            <w:pPr>
              <w:jc w:val="right"/>
              <w:cnfStyle w:val="000000100000" w:firstRow="0" w:lastRow="0" w:firstColumn="0" w:lastColumn="0" w:oddVBand="0" w:evenVBand="0" w:oddHBand="1" w:evenHBand="0" w:firstRowFirstColumn="0" w:firstRowLastColumn="0" w:lastRowFirstColumn="0" w:lastRowLastColumn="0"/>
              <w:rPr>
                <w:rFonts w:cs="Calibri"/>
                <w:color w:val="000000"/>
              </w:rPr>
            </w:pPr>
          </w:p>
        </w:tc>
        <w:tc>
          <w:tcPr>
            <w:tcW w:w="1417" w:type="dxa"/>
            <w:shd w:val="clear" w:color="auto" w:fill="DBFADF" w:themeFill="accent3"/>
            <w:noWrap/>
            <w:hideMark/>
          </w:tcPr>
          <w:p w14:paraId="5C26619A" w14:textId="2D22D2EB" w:rsidR="008B77F8" w:rsidRPr="00387DCB" w:rsidRDefault="008B77F8">
            <w:pPr>
              <w:jc w:val="center"/>
              <w:cnfStyle w:val="000000100000" w:firstRow="0" w:lastRow="0" w:firstColumn="0" w:lastColumn="0" w:oddVBand="0" w:evenVBand="0" w:oddHBand="1" w:evenHBand="0" w:firstRowFirstColumn="0" w:firstRowLastColumn="0" w:lastRowFirstColumn="0" w:lastRowLastColumn="0"/>
              <w:rPr>
                <w:rFonts w:cs="Calibri"/>
                <w:color w:val="000000"/>
              </w:rPr>
            </w:pPr>
          </w:p>
        </w:tc>
      </w:tr>
      <w:tr w:rsidR="009A0A44" w:rsidRPr="00387DCB" w14:paraId="4FBDA3F5" w14:textId="77777777" w:rsidTr="00F1624F">
        <w:trPr>
          <w:trHeight w:val="234"/>
        </w:trPr>
        <w:tc>
          <w:tcPr>
            <w:cnfStyle w:val="001000000000" w:firstRow="0" w:lastRow="0" w:firstColumn="1" w:lastColumn="0" w:oddVBand="0" w:evenVBand="0" w:oddHBand="0" w:evenHBand="0" w:firstRowFirstColumn="0" w:firstRowLastColumn="0" w:lastRowFirstColumn="0" w:lastRowLastColumn="0"/>
            <w:tcW w:w="5949" w:type="dxa"/>
            <w:noWrap/>
            <w:hideMark/>
          </w:tcPr>
          <w:p w14:paraId="5CD73F29" w14:textId="70597F62" w:rsidR="008B77F8" w:rsidRPr="00387DCB" w:rsidRDefault="00B72B77">
            <w:pPr>
              <w:rPr>
                <w:rFonts w:cs="Calibri"/>
                <w:b w:val="0"/>
                <w:bCs w:val="0"/>
                <w:color w:val="000000"/>
              </w:rPr>
            </w:pPr>
            <w:r>
              <w:rPr>
                <w:rFonts w:cs="Calibri"/>
                <w:color w:val="000000"/>
              </w:rPr>
              <w:t>Providing a direct biodiversity co-benefit</w:t>
            </w:r>
            <w:r w:rsidR="008B77F8" w:rsidRPr="00387DCB">
              <w:rPr>
                <w:rFonts w:cs="Calibri"/>
                <w:color w:val="000000"/>
              </w:rPr>
              <w:t xml:space="preserve"> </w:t>
            </w:r>
          </w:p>
        </w:tc>
        <w:tc>
          <w:tcPr>
            <w:tcW w:w="850" w:type="dxa"/>
            <w:noWrap/>
            <w:hideMark/>
          </w:tcPr>
          <w:p w14:paraId="489EFF2E" w14:textId="0F1C5EC8" w:rsidR="008B77F8" w:rsidRPr="00387DCB" w:rsidRDefault="008B77F8">
            <w:pPr>
              <w:jc w:val="right"/>
              <w:cnfStyle w:val="000000000000" w:firstRow="0" w:lastRow="0" w:firstColumn="0" w:lastColumn="0" w:oddVBand="0" w:evenVBand="0" w:oddHBand="0" w:evenHBand="0" w:firstRowFirstColumn="0" w:firstRowLastColumn="0" w:lastRowFirstColumn="0" w:lastRowLastColumn="0"/>
              <w:rPr>
                <w:rFonts w:cs="Calibri"/>
                <w:color w:val="000000"/>
              </w:rPr>
            </w:pPr>
          </w:p>
        </w:tc>
        <w:tc>
          <w:tcPr>
            <w:tcW w:w="1418" w:type="dxa"/>
            <w:noWrap/>
            <w:hideMark/>
          </w:tcPr>
          <w:p w14:paraId="16B06826" w14:textId="6F75C11E" w:rsidR="008B77F8" w:rsidRPr="00387DCB" w:rsidRDefault="008B77F8" w:rsidP="00501DCA">
            <w:pPr>
              <w:cnfStyle w:val="000000000000" w:firstRow="0" w:lastRow="0" w:firstColumn="0" w:lastColumn="0" w:oddVBand="0" w:evenVBand="0" w:oddHBand="0" w:evenHBand="0" w:firstRowFirstColumn="0" w:firstRowLastColumn="0" w:lastRowFirstColumn="0" w:lastRowLastColumn="0"/>
              <w:rPr>
                <w:rFonts w:cs="Calibri"/>
                <w:color w:val="000000"/>
              </w:rPr>
            </w:pPr>
          </w:p>
        </w:tc>
        <w:tc>
          <w:tcPr>
            <w:tcW w:w="1417" w:type="dxa"/>
            <w:noWrap/>
            <w:hideMark/>
          </w:tcPr>
          <w:p w14:paraId="08982484" w14:textId="77777777" w:rsidR="008B77F8" w:rsidRPr="00387DCB" w:rsidRDefault="008B77F8">
            <w:pPr>
              <w:cnfStyle w:val="000000000000" w:firstRow="0" w:lastRow="0" w:firstColumn="0" w:lastColumn="0" w:oddVBand="0" w:evenVBand="0" w:oddHBand="0" w:evenHBand="0" w:firstRowFirstColumn="0" w:firstRowLastColumn="0" w:lastRowFirstColumn="0" w:lastRowLastColumn="0"/>
              <w:rPr>
                <w:rFonts w:cs="Calibri"/>
                <w:color w:val="000000"/>
                <w:sz w:val="24"/>
                <w:szCs w:val="24"/>
              </w:rPr>
            </w:pPr>
            <w:r w:rsidRPr="00387DCB">
              <w:rPr>
                <w:rFonts w:cs="Calibri"/>
                <w:color w:val="000000"/>
              </w:rPr>
              <w:t> </w:t>
            </w:r>
          </w:p>
        </w:tc>
      </w:tr>
    </w:tbl>
    <w:p w14:paraId="3CA586BE" w14:textId="33E3CA04" w:rsidR="00A563B4" w:rsidRPr="00387DCB" w:rsidRDefault="008B77F8" w:rsidP="00A563B4">
      <w:pPr>
        <w:rPr>
          <w:rFonts w:ascii="Calibri" w:hAnsi="Calibri" w:cs="Calibri"/>
          <w:b/>
          <w:bCs/>
        </w:rPr>
      </w:pPr>
      <w:r w:rsidRPr="00387DCB" w:rsidDel="008B77F8">
        <w:rPr>
          <w:rFonts w:ascii="Calibri" w:hAnsi="Calibri" w:cs="Calibri"/>
          <w:i/>
          <w:iCs/>
        </w:rPr>
        <w:t xml:space="preserve"> </w:t>
      </w:r>
    </w:p>
    <w:p w14:paraId="1261704A" w14:textId="77777777" w:rsidR="005F6812" w:rsidRPr="00387DCB" w:rsidRDefault="005F6812" w:rsidP="00044474">
      <w:pPr>
        <w:pStyle w:val="Heading2"/>
        <w:sectPr w:rsidR="005F6812" w:rsidRPr="00387DCB" w:rsidSect="002A5675">
          <w:pgSz w:w="11906" w:h="16838"/>
          <w:pgMar w:top="1701" w:right="1134" w:bottom="1701" w:left="1134" w:header="709" w:footer="1111" w:gutter="0"/>
          <w:cols w:space="708"/>
          <w:docGrid w:linePitch="360"/>
        </w:sectPr>
      </w:pPr>
      <w:bookmarkStart w:id="123" w:name="_Toc153278518"/>
    </w:p>
    <w:p w14:paraId="7A0B1EF3" w14:textId="18260532" w:rsidR="007230A0" w:rsidRPr="00387DCB" w:rsidRDefault="0008613E" w:rsidP="00044474">
      <w:pPr>
        <w:pStyle w:val="Heading1"/>
      </w:pPr>
      <w:bookmarkStart w:id="124" w:name="_Toc163638308"/>
      <w:bookmarkStart w:id="125" w:name="_Toc163640741"/>
      <w:bookmarkStart w:id="126" w:name="_Toc163655620"/>
      <w:r>
        <w:lastRenderedPageBreak/>
        <w:t xml:space="preserve"> </w:t>
      </w:r>
      <w:r w:rsidR="007230A0" w:rsidRPr="00387DCB">
        <w:t>Environmental accounting</w:t>
      </w:r>
      <w:bookmarkEnd w:id="124"/>
      <w:bookmarkEnd w:id="125"/>
      <w:bookmarkEnd w:id="126"/>
    </w:p>
    <w:p w14:paraId="1B1964B1" w14:textId="39A915D0" w:rsidR="00A745A2" w:rsidRPr="00387DCB" w:rsidRDefault="00907130" w:rsidP="00044474">
      <w:pPr>
        <w:pStyle w:val="Heading2"/>
      </w:pPr>
      <w:bookmarkStart w:id="127" w:name="_Toc163655359"/>
      <w:bookmarkStart w:id="128" w:name="_Toc163655621"/>
      <w:bookmarkStart w:id="129" w:name="_Toc163638309"/>
      <w:bookmarkStart w:id="130" w:name="_Toc163640742"/>
      <w:bookmarkStart w:id="131" w:name="_Toc163655622"/>
      <w:bookmarkEnd w:id="123"/>
      <w:bookmarkEnd w:id="127"/>
      <w:bookmarkEnd w:id="128"/>
      <w:r>
        <w:t xml:space="preserve">Designing </w:t>
      </w:r>
      <w:r w:rsidR="00E7578F">
        <w:t>your environmental account</w:t>
      </w:r>
      <w:bookmarkEnd w:id="129"/>
      <w:bookmarkEnd w:id="130"/>
      <w:bookmarkEnd w:id="131"/>
    </w:p>
    <w:p w14:paraId="7A4CF253" w14:textId="5E7CD11C" w:rsidR="006731FB" w:rsidRPr="00387DCB" w:rsidRDefault="00997A83" w:rsidP="007171A3">
      <w:r w:rsidRPr="00387DCB">
        <w:t>Complete</w:t>
      </w:r>
      <w:r w:rsidR="00787D84" w:rsidRPr="00387DCB">
        <w:t xml:space="preserve"> </w:t>
      </w:r>
      <w:r w:rsidR="00F3616D" w:rsidRPr="00387DCB">
        <w:t>the</w:t>
      </w:r>
      <w:r w:rsidR="00C36191" w:rsidRPr="00387DCB">
        <w:rPr>
          <w:rStyle w:val="normaltextrun"/>
          <w:color w:val="000000"/>
          <w:shd w:val="clear" w:color="auto" w:fill="FFFFFF"/>
        </w:rPr>
        <w:t xml:space="preserve"> information </w:t>
      </w:r>
      <w:r w:rsidR="003C5B55" w:rsidRPr="00387DCB">
        <w:rPr>
          <w:rStyle w:val="normaltextrun"/>
          <w:color w:val="000000"/>
          <w:shd w:val="clear" w:color="auto" w:fill="FFFFFF"/>
        </w:rPr>
        <w:t xml:space="preserve">below </w:t>
      </w:r>
      <w:r w:rsidR="00C36191" w:rsidRPr="00387DCB">
        <w:rPr>
          <w:rStyle w:val="normaltextrun"/>
          <w:color w:val="000000"/>
          <w:shd w:val="clear" w:color="auto" w:fill="FFFFFF"/>
        </w:rPr>
        <w:t xml:space="preserve">about the </w:t>
      </w:r>
      <w:r w:rsidR="006731FB" w:rsidRPr="00387DCB">
        <w:rPr>
          <w:rStyle w:val="normaltextrun"/>
          <w:color w:val="000000"/>
          <w:shd w:val="clear" w:color="auto" w:fill="FFFFFF"/>
        </w:rPr>
        <w:t xml:space="preserve">environmental asset account(s) </w:t>
      </w:r>
      <w:r w:rsidR="00C36191" w:rsidRPr="00387DCB">
        <w:rPr>
          <w:rStyle w:val="normaltextrun"/>
          <w:color w:val="000000"/>
          <w:shd w:val="clear" w:color="auto" w:fill="FFFFFF"/>
        </w:rPr>
        <w:t xml:space="preserve">that </w:t>
      </w:r>
      <w:r w:rsidR="000F35A9" w:rsidRPr="00387DCB">
        <w:rPr>
          <w:rStyle w:val="normaltextrun"/>
          <w:color w:val="000000"/>
          <w:shd w:val="clear" w:color="auto" w:fill="FFFFFF"/>
        </w:rPr>
        <w:t xml:space="preserve">you </w:t>
      </w:r>
      <w:r w:rsidR="006731FB" w:rsidRPr="00387DCB">
        <w:rPr>
          <w:rStyle w:val="normaltextrun"/>
          <w:color w:val="000000"/>
          <w:shd w:val="clear" w:color="auto" w:fill="FFFFFF"/>
        </w:rPr>
        <w:t xml:space="preserve">will </w:t>
      </w:r>
      <w:r w:rsidR="001F30A8" w:rsidRPr="00387DCB">
        <w:rPr>
          <w:rStyle w:val="normaltextrun"/>
          <w:color w:val="000000"/>
          <w:shd w:val="clear" w:color="auto" w:fill="FFFFFF"/>
        </w:rPr>
        <w:t xml:space="preserve">register </w:t>
      </w:r>
      <w:r w:rsidR="00DE0909" w:rsidRPr="00387DCB">
        <w:rPr>
          <w:rStyle w:val="normaltextrun"/>
          <w:color w:val="000000"/>
          <w:shd w:val="clear" w:color="auto" w:fill="FFFFFF"/>
        </w:rPr>
        <w:t xml:space="preserve">under </w:t>
      </w:r>
      <w:r w:rsidR="000F35A9" w:rsidRPr="00387DCB">
        <w:rPr>
          <w:rStyle w:val="normaltextrun"/>
          <w:color w:val="000000"/>
          <w:shd w:val="clear" w:color="auto" w:fill="FFFFFF"/>
        </w:rPr>
        <w:t>an</w:t>
      </w:r>
      <w:r w:rsidR="00DE0909" w:rsidRPr="00387DCB">
        <w:rPr>
          <w:rStyle w:val="normaltextrun"/>
          <w:color w:val="000000"/>
          <w:shd w:val="clear" w:color="auto" w:fill="FFFFFF"/>
        </w:rPr>
        <w:t xml:space="preserve"> Environmental Account with </w:t>
      </w:r>
      <w:r w:rsidR="0084611D" w:rsidRPr="00387DCB">
        <w:rPr>
          <w:rStyle w:val="normaltextrun"/>
          <w:color w:val="000000"/>
          <w:shd w:val="clear" w:color="auto" w:fill="FFFFFF"/>
        </w:rPr>
        <w:t>Accounting for Nature (</w:t>
      </w:r>
      <w:r w:rsidR="00DE0909" w:rsidRPr="00387DCB">
        <w:rPr>
          <w:rStyle w:val="normaltextrun"/>
          <w:color w:val="000000"/>
          <w:shd w:val="clear" w:color="auto" w:fill="FFFFFF"/>
        </w:rPr>
        <w:t>AfN</w:t>
      </w:r>
      <w:r w:rsidR="0084611D" w:rsidRPr="00387DCB">
        <w:rPr>
          <w:rStyle w:val="normaltextrun"/>
          <w:color w:val="000000"/>
          <w:shd w:val="clear" w:color="auto" w:fill="FFFFFF"/>
        </w:rPr>
        <w:t>)</w:t>
      </w:r>
      <w:r w:rsidR="00DE0909" w:rsidRPr="00387DCB">
        <w:rPr>
          <w:rStyle w:val="normaltextrun"/>
          <w:color w:val="000000"/>
          <w:shd w:val="clear" w:color="auto" w:fill="FFFFFF"/>
        </w:rPr>
        <w:t xml:space="preserve">. </w:t>
      </w:r>
      <w:r w:rsidR="005255C1" w:rsidRPr="00387DCB">
        <w:t xml:space="preserve">Note that </w:t>
      </w:r>
      <w:r w:rsidR="006150FF">
        <w:t>a lot of</w:t>
      </w:r>
      <w:r w:rsidR="006150FF" w:rsidRPr="00387DCB">
        <w:t xml:space="preserve"> </w:t>
      </w:r>
      <w:r w:rsidR="00CD2ED1" w:rsidRPr="00387DCB">
        <w:t>information</w:t>
      </w:r>
      <w:r w:rsidR="005255C1" w:rsidRPr="00387DCB">
        <w:t xml:space="preserve"> related to the design of </w:t>
      </w:r>
      <w:r w:rsidR="005577A1" w:rsidRPr="00387DCB">
        <w:t>your</w:t>
      </w:r>
      <w:r w:rsidR="005255C1" w:rsidRPr="00387DCB">
        <w:t xml:space="preserve"> Environmental Account</w:t>
      </w:r>
      <w:r w:rsidR="00CD2ED1" w:rsidRPr="00387DCB">
        <w:t xml:space="preserve"> is captured </w:t>
      </w:r>
      <w:r w:rsidR="005255C1" w:rsidRPr="00387DCB">
        <w:t>in other sections of</w:t>
      </w:r>
      <w:r w:rsidR="00CD2ED1" w:rsidRPr="00387DCB">
        <w:t xml:space="preserve"> </w:t>
      </w:r>
      <w:r w:rsidR="005577A1" w:rsidRPr="00387DCB">
        <w:t>your</w:t>
      </w:r>
      <w:r w:rsidR="00CD2ED1" w:rsidRPr="00387DCB">
        <w:rPr>
          <w:rFonts w:cstheme="majorBidi"/>
        </w:rPr>
        <w:t xml:space="preserve"> planting plan, as outlined in </w:t>
      </w:r>
      <w:r w:rsidR="00A72088" w:rsidRPr="005926F7">
        <w:rPr>
          <w:rFonts w:cstheme="majorBidi"/>
        </w:rPr>
        <w:t>Table</w:t>
      </w:r>
      <w:r w:rsidR="009D5EDA" w:rsidRPr="005926F7">
        <w:rPr>
          <w:rFonts w:cstheme="majorBidi"/>
        </w:rPr>
        <w:t xml:space="preserve"> </w:t>
      </w:r>
      <w:r w:rsidR="00DE3846">
        <w:rPr>
          <w:rFonts w:cstheme="majorBidi"/>
        </w:rPr>
        <w:t>6a</w:t>
      </w:r>
      <w:r w:rsidR="00DE3846" w:rsidRPr="00387DCB">
        <w:rPr>
          <w:rFonts w:cstheme="majorBidi"/>
        </w:rPr>
        <w:t xml:space="preserve"> </w:t>
      </w:r>
      <w:r w:rsidR="00DE3846">
        <w:rPr>
          <w:rFonts w:cstheme="majorBidi"/>
        </w:rPr>
        <w:t xml:space="preserve">in section 6.1 </w:t>
      </w:r>
      <w:r w:rsidR="00CD2ED1" w:rsidRPr="00387DCB">
        <w:rPr>
          <w:rFonts w:cstheme="majorBidi"/>
        </w:rPr>
        <w:t>of the guide.</w:t>
      </w:r>
      <w:r w:rsidR="005255C1" w:rsidRPr="00387DCB">
        <w:rPr>
          <w:rFonts w:cstheme="majorBidi"/>
        </w:rPr>
        <w:t xml:space="preserve"> </w:t>
      </w:r>
      <w:r w:rsidR="00CD2ED1" w:rsidRPr="00387DCB">
        <w:t xml:space="preserve">Refer to </w:t>
      </w:r>
      <w:r w:rsidR="00CD2ED1" w:rsidRPr="005926F7">
        <w:t xml:space="preserve">Table </w:t>
      </w:r>
      <w:r w:rsidR="00DE3846">
        <w:t>6b</w:t>
      </w:r>
      <w:r w:rsidR="00DE3846" w:rsidRPr="00387DCB">
        <w:t xml:space="preserve"> </w:t>
      </w:r>
      <w:r w:rsidR="00CD2ED1" w:rsidRPr="00387DCB">
        <w:t>in the guide for a list of methods you can choose from and information about licensed methods.</w:t>
      </w:r>
    </w:p>
    <w:p w14:paraId="52C7E30B" w14:textId="430540A2" w:rsidR="004159DB" w:rsidRPr="00743ED4" w:rsidRDefault="00F250A8" w:rsidP="00D4233B">
      <w:pPr>
        <w:pStyle w:val="Heading3"/>
        <w:numPr>
          <w:ilvl w:val="0"/>
          <w:numId w:val="0"/>
        </w:numPr>
        <w:ind w:left="720" w:hanging="720"/>
        <w:rPr>
          <w:b/>
          <w:bCs/>
        </w:rPr>
      </w:pPr>
      <w:bookmarkStart w:id="132" w:name="_Toc163640743"/>
      <w:r w:rsidRPr="00743ED4">
        <w:rPr>
          <w:b/>
          <w:bCs/>
        </w:rPr>
        <w:t>Chosen Environmental Assets (“Assets”), method(s) and accuracy level</w:t>
      </w:r>
      <w:bookmarkEnd w:id="132"/>
    </w:p>
    <w:tbl>
      <w:tblPr>
        <w:tblStyle w:val="TableGrid"/>
        <w:tblW w:w="0" w:type="auto"/>
        <w:tblLook w:val="04A0" w:firstRow="1" w:lastRow="0" w:firstColumn="1" w:lastColumn="0" w:noHBand="0" w:noVBand="1"/>
      </w:tblPr>
      <w:tblGrid>
        <w:gridCol w:w="9628"/>
      </w:tblGrid>
      <w:tr w:rsidR="004604D1" w:rsidRPr="00387DCB" w14:paraId="32B3DDB4" w14:textId="77777777" w:rsidTr="00E53729">
        <w:tc>
          <w:tcPr>
            <w:tcW w:w="9628" w:type="dxa"/>
            <w:shd w:val="clear" w:color="auto" w:fill="A8EDB3" w:themeFill="accent4"/>
          </w:tcPr>
          <w:p w14:paraId="15A33EFB" w14:textId="10536FB9" w:rsidR="004604D1" w:rsidRPr="00387DCB" w:rsidRDefault="004604D1" w:rsidP="00924157">
            <w:pPr>
              <w:pStyle w:val="PlanStage"/>
              <w:rPr>
                <w:b/>
                <w:bCs/>
              </w:rPr>
            </w:pPr>
            <w:r w:rsidRPr="00387DCB">
              <w:rPr>
                <w:b/>
                <w:bCs/>
                <w:color w:val="auto"/>
                <w:sz w:val="22"/>
                <w:szCs w:val="22"/>
              </w:rPr>
              <w:t>Environmental Asset Account 1:</w:t>
            </w:r>
          </w:p>
        </w:tc>
      </w:tr>
      <w:tr w:rsidR="004604D1" w:rsidRPr="00387DCB" w14:paraId="5D74BE49" w14:textId="77777777" w:rsidTr="004604D1">
        <w:tc>
          <w:tcPr>
            <w:tcW w:w="9628" w:type="dxa"/>
          </w:tcPr>
          <w:p w14:paraId="18FF2C04" w14:textId="77777777" w:rsidR="004604D1" w:rsidRPr="00387DCB" w:rsidRDefault="004604D1" w:rsidP="00E53729">
            <w:pPr>
              <w:pStyle w:val="ListParagraph"/>
              <w:tabs>
                <w:tab w:val="clear" w:pos="0"/>
              </w:tabs>
              <w:ind w:left="0"/>
              <w:rPr>
                <w:b/>
              </w:rPr>
            </w:pPr>
            <w:r w:rsidRPr="00387DCB">
              <w:rPr>
                <w:b/>
              </w:rPr>
              <w:t xml:space="preserve">Asset class: </w:t>
            </w:r>
            <w:r w:rsidRPr="00387DCB">
              <w:rPr>
                <w:rStyle w:val="PlaceholderText"/>
              </w:rPr>
              <w:t>Choose an Asset class</w:t>
            </w:r>
          </w:p>
          <w:p w14:paraId="10484423" w14:textId="4C1D7E49" w:rsidR="004604D1" w:rsidRPr="00387DCB" w:rsidRDefault="004604D1" w:rsidP="00E53729">
            <w:pPr>
              <w:pStyle w:val="ListParagraph"/>
              <w:tabs>
                <w:tab w:val="clear" w:pos="0"/>
              </w:tabs>
              <w:ind w:left="0"/>
            </w:pPr>
            <w:r w:rsidRPr="00387DCB">
              <w:rPr>
                <w:b/>
              </w:rPr>
              <w:t xml:space="preserve">Environmental Asset:  </w:t>
            </w:r>
          </w:p>
          <w:p w14:paraId="3F6AAC69" w14:textId="12F0EF4E" w:rsidR="004604D1" w:rsidRPr="00387DCB" w:rsidRDefault="004604D1" w:rsidP="00E53729">
            <w:pPr>
              <w:pStyle w:val="ListParagraph"/>
              <w:tabs>
                <w:tab w:val="clear" w:pos="0"/>
              </w:tabs>
              <w:ind w:left="0"/>
            </w:pPr>
            <w:r w:rsidRPr="00387DCB">
              <w:rPr>
                <w:b/>
              </w:rPr>
              <w:t xml:space="preserve">Sub-Asset(s): </w:t>
            </w:r>
          </w:p>
          <w:p w14:paraId="7A650CBC" w14:textId="667A6763" w:rsidR="004604D1" w:rsidRPr="00387DCB" w:rsidRDefault="004604D1" w:rsidP="00EE58F7">
            <w:pPr>
              <w:pStyle w:val="ListParagraph"/>
              <w:tabs>
                <w:tab w:val="clear" w:pos="0"/>
              </w:tabs>
              <w:spacing w:after="120"/>
              <w:ind w:left="0"/>
              <w:rPr>
                <w:i/>
                <w:iCs/>
              </w:rPr>
            </w:pPr>
            <w:r w:rsidRPr="00387DCB">
              <w:rPr>
                <w:i/>
                <w:iCs/>
              </w:rPr>
              <w:t xml:space="preserve">Depending on your chosen </w:t>
            </w:r>
            <w:r w:rsidR="005E56F9">
              <w:rPr>
                <w:i/>
                <w:iCs/>
              </w:rPr>
              <w:t>method</w:t>
            </w:r>
            <w:r w:rsidRPr="00387DCB">
              <w:rPr>
                <w:i/>
                <w:iCs/>
              </w:rPr>
              <w:t xml:space="preserve">, your Asset Account may have sub-assets. If you know what these are, you can list them below. Not all </w:t>
            </w:r>
            <w:r w:rsidR="00995113">
              <w:rPr>
                <w:i/>
                <w:iCs/>
              </w:rPr>
              <w:t xml:space="preserve">methods and </w:t>
            </w:r>
            <w:r w:rsidRPr="00387DCB">
              <w:rPr>
                <w:i/>
                <w:iCs/>
              </w:rPr>
              <w:t>Assets lend themselves to sub</w:t>
            </w:r>
            <w:r w:rsidR="00995113">
              <w:rPr>
                <w:i/>
                <w:iCs/>
              </w:rPr>
              <w:t>-</w:t>
            </w:r>
            <w:r w:rsidRPr="00387DCB">
              <w:rPr>
                <w:i/>
                <w:iCs/>
              </w:rPr>
              <w:t>asset</w:t>
            </w:r>
            <w:r w:rsidR="00995113">
              <w:rPr>
                <w:i/>
                <w:iCs/>
              </w:rPr>
              <w:t>s</w:t>
            </w:r>
            <w:r w:rsidRPr="00387DCB">
              <w:rPr>
                <w:i/>
                <w:iCs/>
              </w:rPr>
              <w:t>.</w:t>
            </w:r>
          </w:p>
          <w:p w14:paraId="3D39C363" w14:textId="48FCE666" w:rsidR="004604D1" w:rsidRPr="00387DCB" w:rsidRDefault="004604D1" w:rsidP="00EE58F7">
            <w:pPr>
              <w:spacing w:after="0"/>
              <w:rPr>
                <w:rStyle w:val="Style1"/>
              </w:rPr>
            </w:pPr>
            <w:r w:rsidRPr="00387DCB">
              <w:rPr>
                <w:rStyle w:val="normaltextrun"/>
                <w:b/>
                <w:bCs/>
                <w:color w:val="000000"/>
                <w:shd w:val="clear" w:color="auto" w:fill="FFFFFF"/>
              </w:rPr>
              <w:t>Method and Accuracy:</w:t>
            </w:r>
          </w:p>
          <w:p w14:paraId="394D16E9" w14:textId="05DAFBAA" w:rsidR="004604D1" w:rsidRPr="00387DCB" w:rsidRDefault="004604D1" w:rsidP="004604D1">
            <w:r w:rsidRPr="00387DCB">
              <w:rPr>
                <w:rStyle w:val="Style1"/>
                <w:b/>
              </w:rPr>
              <w:t>Applicable planting areas:</w:t>
            </w:r>
            <w:r w:rsidRPr="00387DCB">
              <w:rPr>
                <w:rStyle w:val="Style1"/>
              </w:rPr>
              <w:t xml:space="preserve"> </w:t>
            </w:r>
          </w:p>
        </w:tc>
      </w:tr>
      <w:tr w:rsidR="004604D1" w:rsidRPr="00387DCB" w14:paraId="5133A25B" w14:textId="77777777" w:rsidTr="00E53729">
        <w:tc>
          <w:tcPr>
            <w:tcW w:w="9628" w:type="dxa"/>
            <w:shd w:val="clear" w:color="auto" w:fill="EDFBEF" w:themeFill="accent4" w:themeFillTint="33"/>
          </w:tcPr>
          <w:p w14:paraId="62B4E7F6" w14:textId="00CB318F" w:rsidR="004604D1" w:rsidRPr="00387DCB" w:rsidRDefault="00A539A7" w:rsidP="006731FB">
            <w:pPr>
              <w:rPr>
                <w:b/>
                <w:bCs/>
              </w:rPr>
            </w:pPr>
            <w:r w:rsidRPr="00387DCB">
              <w:rPr>
                <w:b/>
                <w:bCs/>
              </w:rPr>
              <w:t xml:space="preserve">Repeat information above if you </w:t>
            </w:r>
            <w:r w:rsidR="00C14A60">
              <w:rPr>
                <w:b/>
                <w:bCs/>
              </w:rPr>
              <w:t>plan to</w:t>
            </w:r>
            <w:r w:rsidR="00C14A60" w:rsidRPr="00387DCB">
              <w:rPr>
                <w:b/>
                <w:bCs/>
              </w:rPr>
              <w:t xml:space="preserve"> </w:t>
            </w:r>
            <w:r w:rsidRPr="00387DCB">
              <w:rPr>
                <w:b/>
                <w:bCs/>
              </w:rPr>
              <w:t>register a second Environmental Asset Account</w:t>
            </w:r>
          </w:p>
        </w:tc>
      </w:tr>
    </w:tbl>
    <w:p w14:paraId="403502F6" w14:textId="52759A8D" w:rsidR="007B3528" w:rsidRPr="00387DCB" w:rsidRDefault="007B3528" w:rsidP="00044474">
      <w:pPr>
        <w:pStyle w:val="Heading2"/>
      </w:pPr>
      <w:bookmarkStart w:id="133" w:name="_Toc163638310"/>
      <w:bookmarkStart w:id="134" w:name="_Toc163640744"/>
      <w:bookmarkStart w:id="135" w:name="_Toc163655623"/>
      <w:r w:rsidRPr="00387DCB">
        <w:t>Specific method requirements</w:t>
      </w:r>
      <w:bookmarkEnd w:id="133"/>
      <w:bookmarkEnd w:id="134"/>
      <w:bookmarkEnd w:id="135"/>
      <w:r w:rsidR="004D7DC1" w:rsidRPr="00387DCB">
        <w:t xml:space="preserve"> </w:t>
      </w:r>
    </w:p>
    <w:p w14:paraId="4A3E76C9" w14:textId="44F86BD0" w:rsidR="008F4FCC" w:rsidRPr="00387DCB" w:rsidRDefault="00414463" w:rsidP="004D7DC1">
      <w:pPr>
        <w:spacing w:after="160" w:line="259" w:lineRule="auto"/>
      </w:pPr>
      <w:r w:rsidRPr="00387DCB">
        <w:rPr>
          <w:noProof/>
        </w:rPr>
        <mc:AlternateContent>
          <mc:Choice Requires="wps">
            <w:drawing>
              <wp:anchor distT="45720" distB="45720" distL="114300" distR="114300" simplePos="0" relativeHeight="251658240" behindDoc="0" locked="0" layoutInCell="1" allowOverlap="1" wp14:anchorId="69533AF5" wp14:editId="03EF3367">
                <wp:simplePos x="0" y="0"/>
                <wp:positionH relativeFrom="margin">
                  <wp:align>left</wp:align>
                </wp:positionH>
                <wp:positionV relativeFrom="page">
                  <wp:posOffset>7181215</wp:posOffset>
                </wp:positionV>
                <wp:extent cx="6033135" cy="2276475"/>
                <wp:effectExtent l="0" t="0" r="24765" b="28575"/>
                <wp:wrapSquare wrapText="bothSides"/>
                <wp:docPr id="1" name="Text Box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3135" cy="2276475"/>
                        </a:xfrm>
                        <a:prstGeom prst="rect">
                          <a:avLst/>
                        </a:prstGeom>
                        <a:solidFill>
                          <a:srgbClr val="FFFFFF"/>
                        </a:solidFill>
                        <a:ln w="9525">
                          <a:solidFill>
                            <a:srgbClr val="000000"/>
                          </a:solidFill>
                          <a:miter lim="800000"/>
                          <a:headEnd/>
                          <a:tailEnd/>
                        </a:ln>
                      </wps:spPr>
                      <wps:txbx>
                        <w:txbxContent>
                          <w:p w14:paraId="148BB4DE" w14:textId="62B5BEFD" w:rsidR="00BD711C" w:rsidRDefault="00BD711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533AF5" id="Text Box 1" o:spid="_x0000_s1033" type="#_x0000_t202" alt="&quot;&quot;" style="position:absolute;margin-left:0;margin-top:565.45pt;width:475.05pt;height:179.25pt;z-index:251658240;visibility:visible;mso-wrap-style:square;mso-width-percent:0;mso-height-percent:0;mso-wrap-distance-left:9pt;mso-wrap-distance-top:3.6pt;mso-wrap-distance-right:9pt;mso-wrap-distance-bottom:3.6pt;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">
                <v:textbox>
                  <w:txbxContent>
                    <w:p w14:paraId="148BB4DE" w14:textId="62B5BEFD" w:rsidR="00BD711C" w:rsidRDefault="00BD711C"/>
                  </w:txbxContent>
                </v:textbox>
                <w10:wrap type="square" anchorx="margin" anchory="page"/>
              </v:shape>
            </w:pict>
          </mc:Fallback>
        </mc:AlternateContent>
      </w:r>
      <w:r w:rsidR="007B3528" w:rsidRPr="00387DCB">
        <w:t>Use the text box below to record information for your future reference about specific requirements of method</w:t>
      </w:r>
      <w:r w:rsidR="006B61A5" w:rsidRPr="00387DCB">
        <w:t>(</w:t>
      </w:r>
      <w:r w:rsidR="007B3528" w:rsidRPr="00387DCB">
        <w:t>s</w:t>
      </w:r>
      <w:r w:rsidR="006B61A5" w:rsidRPr="00387DCB">
        <w:t>) you have chosen</w:t>
      </w:r>
      <w:r w:rsidR="00D96AB9" w:rsidRPr="00387DCB">
        <w:t xml:space="preserve">. </w:t>
      </w:r>
      <w:r w:rsidR="007B3528" w:rsidRPr="00387DCB">
        <w:t>This will not be checked and does not impact your application.</w:t>
      </w:r>
    </w:p>
    <w:p w14:paraId="50D6DFEE" w14:textId="77890AB2" w:rsidR="00692DBD" w:rsidRPr="00387DCB" w:rsidRDefault="00743ED4" w:rsidP="00044474">
      <w:pPr>
        <w:pStyle w:val="Heading1"/>
      </w:pPr>
      <w:bookmarkStart w:id="136" w:name="_Toc163638311"/>
      <w:bookmarkStart w:id="137" w:name="_Toc163640745"/>
      <w:bookmarkStart w:id="138" w:name="_Toc163655624"/>
      <w:r>
        <w:lastRenderedPageBreak/>
        <w:t xml:space="preserve"> </w:t>
      </w:r>
      <w:r w:rsidR="00692DBD" w:rsidRPr="00387DCB">
        <w:t xml:space="preserve">Project </w:t>
      </w:r>
      <w:r w:rsidR="00F95DCE" w:rsidRPr="00387DCB">
        <w:t>d</w:t>
      </w:r>
      <w:r w:rsidR="00692DBD" w:rsidRPr="00387DCB">
        <w:t>elivery</w:t>
      </w:r>
      <w:bookmarkEnd w:id="136"/>
      <w:bookmarkEnd w:id="137"/>
      <w:bookmarkEnd w:id="138"/>
    </w:p>
    <w:p w14:paraId="0FE48ED0" w14:textId="77777777" w:rsidR="00221423" w:rsidRPr="00387DCB" w:rsidRDefault="00221423" w:rsidP="00221423">
      <w:r w:rsidRPr="00387DCB">
        <w:t>This section records three timelines or activity schedules that you will follow when implementing your project:</w:t>
      </w:r>
    </w:p>
    <w:p w14:paraId="4E477616" w14:textId="77777777" w:rsidR="00221423" w:rsidRPr="00387DCB" w:rsidRDefault="00221423" w:rsidP="00B3451F">
      <w:pPr>
        <w:pStyle w:val="ListParagraph"/>
        <w:numPr>
          <w:ilvl w:val="6"/>
          <w:numId w:val="2"/>
        </w:numPr>
        <w:ind w:left="709"/>
      </w:pPr>
      <w:r w:rsidRPr="00387DCB">
        <w:t>Activity schedule specifically for Living Carbon grants (18 months)</w:t>
      </w:r>
    </w:p>
    <w:p w14:paraId="268A107F" w14:textId="225CB05A" w:rsidR="00221423" w:rsidRPr="00387DCB" w:rsidRDefault="00221423" w:rsidP="00B3451F">
      <w:pPr>
        <w:pStyle w:val="ListParagraph"/>
        <w:numPr>
          <w:ilvl w:val="6"/>
          <w:numId w:val="2"/>
        </w:numPr>
        <w:ind w:left="709"/>
      </w:pPr>
      <w:r w:rsidRPr="00387DCB">
        <w:t xml:space="preserve">Activity schedule for </w:t>
      </w:r>
      <w:r w:rsidR="00232313">
        <w:t xml:space="preserve">the first </w:t>
      </w:r>
      <w:r w:rsidRPr="00387DCB">
        <w:t xml:space="preserve">5 years, including </w:t>
      </w:r>
      <w:r w:rsidR="002217F0">
        <w:t>overlap with</w:t>
      </w:r>
      <w:r w:rsidR="009336A5">
        <w:t xml:space="preserve"> your</w:t>
      </w:r>
      <w:r w:rsidRPr="00387DCB">
        <w:t xml:space="preserve"> Living Carbon grant</w:t>
      </w:r>
    </w:p>
    <w:p w14:paraId="19A79E33" w14:textId="1B3D626B" w:rsidR="00221423" w:rsidRPr="00387DCB" w:rsidRDefault="00221423" w:rsidP="00B3451F">
      <w:pPr>
        <w:pStyle w:val="ListParagraph"/>
        <w:numPr>
          <w:ilvl w:val="6"/>
          <w:numId w:val="2"/>
        </w:numPr>
        <w:ind w:left="709"/>
      </w:pPr>
      <w:r w:rsidRPr="00387DCB">
        <w:t>Long-term project and Environmental Account maintenance</w:t>
      </w:r>
      <w:r w:rsidR="00232313">
        <w:t xml:space="preserve"> (</w:t>
      </w:r>
      <w:r w:rsidR="00DF0461" w:rsidRPr="00387DCB">
        <w:t xml:space="preserve">6 </w:t>
      </w:r>
      <w:r w:rsidRPr="00387DCB">
        <w:t>– 25 years</w:t>
      </w:r>
      <w:r w:rsidR="00232313">
        <w:t>)</w:t>
      </w:r>
    </w:p>
    <w:p w14:paraId="0C7A3FBF" w14:textId="5BC2F160" w:rsidR="00221423" w:rsidRPr="00387DCB" w:rsidRDefault="00221423" w:rsidP="004C70ED">
      <w:r w:rsidRPr="00387DCB">
        <w:t xml:space="preserve">The information in section </w:t>
      </w:r>
      <w:r w:rsidRPr="00387DCB">
        <w:fldChar w:fldCharType="begin"/>
      </w:r>
      <w:r w:rsidRPr="00387DCB">
        <w:instrText xml:space="preserve"> REF _Ref161652475 \r \h  \* MERGEFORMAT </w:instrText>
      </w:r>
      <w:r w:rsidRPr="00387DCB">
        <w:fldChar w:fldCharType="separate"/>
      </w:r>
      <w:r w:rsidRPr="00387DCB">
        <w:t>4</w:t>
      </w:r>
      <w:r w:rsidRPr="00387DCB">
        <w:fldChar w:fldCharType="end"/>
      </w:r>
      <w:r w:rsidRPr="00387DCB">
        <w:t xml:space="preserve"> </w:t>
      </w:r>
      <w:r w:rsidRPr="00387DCB">
        <w:fldChar w:fldCharType="begin"/>
      </w:r>
      <w:r w:rsidRPr="00387DCB">
        <w:instrText xml:space="preserve"> REF _Ref161652475 \h  \* MERGEFORMAT </w:instrText>
      </w:r>
      <w:r w:rsidRPr="00387DCB">
        <w:fldChar w:fldCharType="separate"/>
      </w:r>
      <w:r w:rsidRPr="00387DCB">
        <w:t>Project activities</w:t>
      </w:r>
      <w:r w:rsidRPr="00387DCB">
        <w:fldChar w:fldCharType="end"/>
      </w:r>
      <w:r w:rsidRPr="00387DCB">
        <w:t xml:space="preserve"> and </w:t>
      </w:r>
      <w:r w:rsidR="00E25C0F" w:rsidRPr="00387DCB">
        <w:fldChar w:fldCharType="begin"/>
      </w:r>
      <w:r w:rsidR="00E25C0F" w:rsidRPr="00387DCB">
        <w:instrText xml:space="preserve"> REF _Ref161056801 \h  \* MERGEFORMAT </w:instrText>
      </w:r>
      <w:r w:rsidR="00E25C0F" w:rsidRPr="00387DCB">
        <w:fldChar w:fldCharType="separate"/>
      </w:r>
      <w:r w:rsidR="00E25C0F" w:rsidRPr="00387DCB">
        <w:t xml:space="preserve">Table </w:t>
      </w:r>
      <w:r w:rsidR="00E25C0F">
        <w:rPr>
          <w:noProof/>
        </w:rPr>
        <w:t>J</w:t>
      </w:r>
      <w:r w:rsidR="00E25C0F" w:rsidRPr="00387DCB">
        <w:fldChar w:fldCharType="end"/>
      </w:r>
      <w:r w:rsidR="00E25C0F" w:rsidRPr="00387DCB">
        <w:t xml:space="preserve"> </w:t>
      </w:r>
      <w:r w:rsidR="0077484C">
        <w:t xml:space="preserve">below </w:t>
      </w:r>
      <w:r w:rsidRPr="00387DCB">
        <w:t>should be reflected in all three timelines.</w:t>
      </w:r>
    </w:p>
    <w:p w14:paraId="746F04C3" w14:textId="2904DA20" w:rsidR="00692DBD" w:rsidRPr="00387DCB" w:rsidRDefault="00555475" w:rsidP="00044474">
      <w:pPr>
        <w:pStyle w:val="Heading2"/>
      </w:pPr>
      <w:bookmarkStart w:id="139" w:name="_Toc163655363"/>
      <w:bookmarkStart w:id="140" w:name="_Toc163655625"/>
      <w:bookmarkStart w:id="141" w:name="_Toc163638312"/>
      <w:bookmarkStart w:id="142" w:name="_Toc163640746"/>
      <w:bookmarkStart w:id="143" w:name="_Toc163655626"/>
      <w:bookmarkEnd w:id="139"/>
      <w:bookmarkEnd w:id="140"/>
      <w:r w:rsidRPr="00387DCB">
        <w:t>Timing considerations</w:t>
      </w:r>
      <w:bookmarkEnd w:id="141"/>
      <w:bookmarkEnd w:id="142"/>
      <w:bookmarkEnd w:id="143"/>
    </w:p>
    <w:p w14:paraId="3B7E6E6A" w14:textId="499B77FA" w:rsidR="004D7DC1" w:rsidRPr="00387DCB" w:rsidRDefault="004D7DC1" w:rsidP="004D7DC1">
      <w:r w:rsidRPr="00387DCB">
        <w:t>Fill in the table</w:t>
      </w:r>
      <w:r w:rsidR="00CA7B92" w:rsidRPr="00387DCB">
        <w:t xml:space="preserve"> below</w:t>
      </w:r>
      <w:r w:rsidR="003622F5">
        <w:t xml:space="preserve"> </w:t>
      </w:r>
      <w:r w:rsidR="0037564B">
        <w:t>using any</w:t>
      </w:r>
      <w:r w:rsidR="003622F5">
        <w:t xml:space="preserve"> recommendations</w:t>
      </w:r>
      <w:r w:rsidR="0037564B">
        <w:t xml:space="preserve"> </w:t>
      </w:r>
      <w:r w:rsidR="00924157" w:rsidRPr="00387DCB">
        <w:t xml:space="preserve">in </w:t>
      </w:r>
      <w:r w:rsidR="00B64D25" w:rsidRPr="00387DCB">
        <w:t xml:space="preserve">section </w:t>
      </w:r>
      <w:r w:rsidR="00924157" w:rsidRPr="005926F7">
        <w:t>7.1</w:t>
      </w:r>
      <w:r w:rsidR="00804CD4" w:rsidRPr="005926F7">
        <w:t xml:space="preserve"> </w:t>
      </w:r>
      <w:r w:rsidR="00A370B7" w:rsidRPr="005926F7">
        <w:t>of</w:t>
      </w:r>
      <w:r w:rsidR="00A370B7" w:rsidRPr="00387DCB">
        <w:t xml:space="preserve"> </w:t>
      </w:r>
      <w:r w:rsidR="00A46069" w:rsidRPr="00387DCB">
        <w:t>your region’s</w:t>
      </w:r>
      <w:r w:rsidR="00D9480F" w:rsidRPr="00387DCB">
        <w:t xml:space="preserve"> </w:t>
      </w:r>
      <w:r w:rsidR="003A0B66" w:rsidRPr="00387DCB">
        <w:t>planting plan</w:t>
      </w:r>
      <w:r w:rsidR="00D9480F" w:rsidRPr="00387DCB">
        <w:t xml:space="preserve"> </w:t>
      </w:r>
      <w:r w:rsidR="003A0B66" w:rsidRPr="00387DCB">
        <w:t>g</w:t>
      </w:r>
      <w:r w:rsidR="00D9480F" w:rsidRPr="00387DCB">
        <w:t>uide.</w:t>
      </w:r>
    </w:p>
    <w:p w14:paraId="627DAB32" w14:textId="6B1128DF" w:rsidR="00904A2A" w:rsidRPr="00387DCB" w:rsidRDefault="00904A2A" w:rsidP="00000F1B">
      <w:pPr>
        <w:pStyle w:val="Caption"/>
      </w:pPr>
      <w:bookmarkStart w:id="144" w:name="_Ref161056801"/>
      <w:bookmarkStart w:id="145" w:name="_Toc163123299"/>
      <w:r w:rsidRPr="00387DCB">
        <w:t xml:space="preserve">Table </w:t>
      </w:r>
      <w:fldSimple w:instr=" SEQ Table \* ALPHABETIC ">
        <w:r w:rsidR="0055149D" w:rsidRPr="00387DCB">
          <w:rPr>
            <w:noProof/>
          </w:rPr>
          <w:t>J</w:t>
        </w:r>
      </w:fldSimple>
      <w:bookmarkEnd w:id="144"/>
      <w:r w:rsidR="00F82B72" w:rsidRPr="00387DCB">
        <w:rPr>
          <w:noProof/>
        </w:rPr>
        <w:t>:</w:t>
      </w:r>
      <w:r w:rsidRPr="00387DCB">
        <w:t xml:space="preserve"> </w:t>
      </w:r>
      <w:r w:rsidR="00BB41BF" w:rsidRPr="00387DCB">
        <w:t>Environmental thresholds for revegetation projects in the region</w:t>
      </w:r>
      <w:bookmarkEnd w:id="145"/>
      <w:r w:rsidR="00BB41BF" w:rsidRPr="00387DCB">
        <w:t xml:space="preserve"> </w:t>
      </w:r>
    </w:p>
    <w:tbl>
      <w:tblPr>
        <w:tblStyle w:val="ListTable4-Accent4"/>
        <w:tblW w:w="9819" w:type="dxa"/>
        <w:tblLook w:val="04A0" w:firstRow="1" w:lastRow="0" w:firstColumn="1" w:lastColumn="0" w:noHBand="0" w:noVBand="1"/>
      </w:tblPr>
      <w:tblGrid>
        <w:gridCol w:w="6516"/>
        <w:gridCol w:w="3303"/>
      </w:tblGrid>
      <w:tr w:rsidR="004C6197" w:rsidRPr="00387DCB" w14:paraId="7FCF517B" w14:textId="0E47123D" w:rsidTr="00BF54F9">
        <w:trPr>
          <w:cnfStyle w:val="100000000000" w:firstRow="1" w:lastRow="0" w:firstColumn="0" w:lastColumn="0" w:oddVBand="0" w:evenVBand="0" w:oddHBand="0"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6516" w:type="dxa"/>
          </w:tcPr>
          <w:p w14:paraId="21D7BE2F" w14:textId="31DE7752" w:rsidR="004C6197" w:rsidRPr="00387DCB" w:rsidRDefault="004C6197" w:rsidP="00A31527">
            <w:pPr>
              <w:rPr>
                <w:color w:val="auto"/>
              </w:rPr>
            </w:pPr>
            <w:r w:rsidRPr="00387DCB">
              <w:rPr>
                <w:color w:val="auto"/>
              </w:rPr>
              <w:t>Site factor</w:t>
            </w:r>
          </w:p>
        </w:tc>
        <w:tc>
          <w:tcPr>
            <w:tcW w:w="3303" w:type="dxa"/>
          </w:tcPr>
          <w:p w14:paraId="6CA7E37E" w14:textId="5BF983ED" w:rsidR="004C6197" w:rsidRPr="00387DCB" w:rsidRDefault="004C6197" w:rsidP="00A31527">
            <w:pPr>
              <w:cnfStyle w:val="100000000000" w:firstRow="1" w:lastRow="0" w:firstColumn="0" w:lastColumn="0" w:oddVBand="0" w:evenVBand="0" w:oddHBand="0" w:evenHBand="0" w:firstRowFirstColumn="0" w:firstRowLastColumn="0" w:lastRowFirstColumn="0" w:lastRowLastColumn="0"/>
              <w:rPr>
                <w:color w:val="auto"/>
              </w:rPr>
            </w:pPr>
            <w:r w:rsidRPr="00387DCB">
              <w:rPr>
                <w:color w:val="auto"/>
              </w:rPr>
              <w:t>Threshold level</w:t>
            </w:r>
          </w:p>
        </w:tc>
      </w:tr>
      <w:tr w:rsidR="004C6197" w:rsidRPr="00387DCB" w14:paraId="05453DF9" w14:textId="0A77C7EB" w:rsidTr="00BF54F9">
        <w:trPr>
          <w:cnfStyle w:val="000000100000" w:firstRow="0" w:lastRow="0" w:firstColumn="0" w:lastColumn="0" w:oddVBand="0" w:evenVBand="0" w:oddHBand="1" w:evenHBand="0" w:firstRowFirstColumn="0" w:firstRowLastColumn="0" w:lastRowFirstColumn="0" w:lastRowLastColumn="0"/>
          <w:trHeight w:val="307"/>
        </w:trPr>
        <w:tc>
          <w:tcPr>
            <w:cnfStyle w:val="001000000000" w:firstRow="0" w:lastRow="0" w:firstColumn="1" w:lastColumn="0" w:oddVBand="0" w:evenVBand="0" w:oddHBand="0" w:evenHBand="0" w:firstRowFirstColumn="0" w:firstRowLastColumn="0" w:lastRowFirstColumn="0" w:lastRowLastColumn="0"/>
            <w:tcW w:w="6516" w:type="dxa"/>
          </w:tcPr>
          <w:p w14:paraId="4F75CD80" w14:textId="4AFBC88F" w:rsidR="004C6197" w:rsidRPr="0030006C" w:rsidRDefault="004C6197" w:rsidP="00A31527">
            <w:pPr>
              <w:pStyle w:val="TableParagraph"/>
              <w:rPr>
                <w:b w:val="0"/>
                <w:bCs w:val="0"/>
                <w:sz w:val="22"/>
                <w:szCs w:val="28"/>
              </w:rPr>
            </w:pPr>
            <w:r w:rsidRPr="0030006C">
              <w:rPr>
                <w:sz w:val="22"/>
                <w:szCs w:val="28"/>
              </w:rPr>
              <w:t>Most appropriate season for revegetation</w:t>
            </w:r>
          </w:p>
        </w:tc>
        <w:tc>
          <w:tcPr>
            <w:tcW w:w="3303" w:type="dxa"/>
          </w:tcPr>
          <w:p w14:paraId="75597E0A" w14:textId="384A0392" w:rsidR="004C6197" w:rsidRPr="00387DCB" w:rsidRDefault="004C6197" w:rsidP="00A31527">
            <w:pPr>
              <w:cnfStyle w:val="000000100000" w:firstRow="0" w:lastRow="0" w:firstColumn="0" w:lastColumn="0" w:oddVBand="0" w:evenVBand="0" w:oddHBand="1" w:evenHBand="0" w:firstRowFirstColumn="0" w:firstRowLastColumn="0" w:lastRowFirstColumn="0" w:lastRowLastColumn="0"/>
            </w:pPr>
          </w:p>
        </w:tc>
      </w:tr>
      <w:tr w:rsidR="004C6197" w:rsidRPr="00387DCB" w14:paraId="28B8B746" w14:textId="34A84A50" w:rsidTr="00BF54F9">
        <w:trPr>
          <w:trHeight w:val="319"/>
        </w:trPr>
        <w:tc>
          <w:tcPr>
            <w:cnfStyle w:val="001000000000" w:firstRow="0" w:lastRow="0" w:firstColumn="1" w:lastColumn="0" w:oddVBand="0" w:evenVBand="0" w:oddHBand="0" w:evenHBand="0" w:firstRowFirstColumn="0" w:firstRowLastColumn="0" w:lastRowFirstColumn="0" w:lastRowLastColumn="0"/>
            <w:tcW w:w="6516" w:type="dxa"/>
          </w:tcPr>
          <w:p w14:paraId="4C672225" w14:textId="35257014" w:rsidR="004C6197" w:rsidRPr="0030006C" w:rsidRDefault="004C6197" w:rsidP="00A31527">
            <w:pPr>
              <w:pStyle w:val="TableParagraph"/>
              <w:rPr>
                <w:b w:val="0"/>
                <w:bCs w:val="0"/>
                <w:sz w:val="22"/>
                <w:szCs w:val="28"/>
              </w:rPr>
            </w:pPr>
            <w:r w:rsidRPr="0030006C">
              <w:rPr>
                <w:sz w:val="22"/>
                <w:szCs w:val="28"/>
              </w:rPr>
              <w:t>Preferred soil moisture levels</w:t>
            </w:r>
          </w:p>
        </w:tc>
        <w:tc>
          <w:tcPr>
            <w:tcW w:w="3303" w:type="dxa"/>
          </w:tcPr>
          <w:p w14:paraId="2B95B11F" w14:textId="78497206" w:rsidR="004C6197" w:rsidRPr="00387DCB" w:rsidRDefault="004C6197" w:rsidP="00A31527">
            <w:pPr>
              <w:cnfStyle w:val="000000000000" w:firstRow="0" w:lastRow="0" w:firstColumn="0" w:lastColumn="0" w:oddVBand="0" w:evenVBand="0" w:oddHBand="0" w:evenHBand="0" w:firstRowFirstColumn="0" w:firstRowLastColumn="0" w:lastRowFirstColumn="0" w:lastRowLastColumn="0"/>
            </w:pPr>
          </w:p>
        </w:tc>
      </w:tr>
      <w:tr w:rsidR="004C6197" w:rsidRPr="00387DCB" w14:paraId="5DCC6FBD" w14:textId="3109D84C" w:rsidTr="00BF54F9">
        <w:trPr>
          <w:cnfStyle w:val="000000100000" w:firstRow="0" w:lastRow="0" w:firstColumn="0" w:lastColumn="0" w:oddVBand="0" w:evenVBand="0" w:oddHBand="1" w:evenHBand="0" w:firstRowFirstColumn="0" w:firstRowLastColumn="0" w:lastRowFirstColumn="0" w:lastRowLastColumn="0"/>
          <w:trHeight w:val="400"/>
        </w:trPr>
        <w:tc>
          <w:tcPr>
            <w:cnfStyle w:val="001000000000" w:firstRow="0" w:lastRow="0" w:firstColumn="1" w:lastColumn="0" w:oddVBand="0" w:evenVBand="0" w:oddHBand="0" w:evenHBand="0" w:firstRowFirstColumn="0" w:firstRowLastColumn="0" w:lastRowFirstColumn="0" w:lastRowLastColumn="0"/>
            <w:tcW w:w="6516" w:type="dxa"/>
          </w:tcPr>
          <w:p w14:paraId="515BB712" w14:textId="331D5F58" w:rsidR="004C6197" w:rsidRPr="0030006C" w:rsidRDefault="006F7322" w:rsidP="00A31527">
            <w:pPr>
              <w:pStyle w:val="TableParagraph"/>
              <w:rPr>
                <w:b w:val="0"/>
                <w:bCs w:val="0"/>
                <w:sz w:val="22"/>
                <w:szCs w:val="28"/>
              </w:rPr>
            </w:pPr>
            <w:r w:rsidRPr="0091068F">
              <w:rPr>
                <w:sz w:val="22"/>
                <w:szCs w:val="28"/>
              </w:rPr>
              <w:t>Une</w:t>
            </w:r>
            <w:r w:rsidR="00BF6930" w:rsidRPr="0091068F">
              <w:rPr>
                <w:sz w:val="22"/>
                <w:szCs w:val="28"/>
              </w:rPr>
              <w:t>x</w:t>
            </w:r>
            <w:r w:rsidRPr="0091068F">
              <w:rPr>
                <w:sz w:val="22"/>
                <w:szCs w:val="28"/>
              </w:rPr>
              <w:t>pe</w:t>
            </w:r>
            <w:r w:rsidR="00BF6930" w:rsidRPr="0091068F">
              <w:rPr>
                <w:sz w:val="22"/>
                <w:szCs w:val="28"/>
              </w:rPr>
              <w:t>c</w:t>
            </w:r>
            <w:r w:rsidRPr="0091068F">
              <w:rPr>
                <w:sz w:val="22"/>
                <w:szCs w:val="28"/>
              </w:rPr>
              <w:t>ted</w:t>
            </w:r>
            <w:r w:rsidRPr="0030006C">
              <w:rPr>
                <w:sz w:val="22"/>
                <w:szCs w:val="28"/>
              </w:rPr>
              <w:t xml:space="preserve"> </w:t>
            </w:r>
            <w:r w:rsidR="004C6197" w:rsidRPr="0030006C">
              <w:rPr>
                <w:sz w:val="22"/>
                <w:szCs w:val="28"/>
              </w:rPr>
              <w:t>events that may change revegetation schedule</w:t>
            </w:r>
          </w:p>
        </w:tc>
        <w:tc>
          <w:tcPr>
            <w:tcW w:w="3303" w:type="dxa"/>
          </w:tcPr>
          <w:p w14:paraId="468B01AF" w14:textId="0670D0E0" w:rsidR="004C6197" w:rsidRPr="00387DCB" w:rsidRDefault="004C6197" w:rsidP="00A31527">
            <w:pPr>
              <w:cnfStyle w:val="000000100000" w:firstRow="0" w:lastRow="0" w:firstColumn="0" w:lastColumn="0" w:oddVBand="0" w:evenVBand="0" w:oddHBand="1" w:evenHBand="0" w:firstRowFirstColumn="0" w:firstRowLastColumn="0" w:lastRowFirstColumn="0" w:lastRowLastColumn="0"/>
            </w:pPr>
          </w:p>
        </w:tc>
      </w:tr>
    </w:tbl>
    <w:p w14:paraId="780104AA" w14:textId="77777777" w:rsidR="008F4C04" w:rsidRPr="00387DCB" w:rsidRDefault="008F4C04" w:rsidP="004D7DC1">
      <w:bookmarkStart w:id="146" w:name="_Hlk157506494"/>
    </w:p>
    <w:p w14:paraId="3F55890A" w14:textId="77777777" w:rsidR="008F4C04" w:rsidRPr="00387DCB" w:rsidRDefault="008F4C04" w:rsidP="00A54E62">
      <w:pPr>
        <w:pStyle w:val="Heading3"/>
        <w:sectPr w:rsidR="008F4C04" w:rsidRPr="00387DCB" w:rsidSect="002A5675">
          <w:pgSz w:w="11906" w:h="16838" w:code="9"/>
          <w:pgMar w:top="1701" w:right="1134" w:bottom="1701" w:left="1134" w:header="709" w:footer="1111" w:gutter="0"/>
          <w:cols w:space="708"/>
          <w:docGrid w:linePitch="360"/>
        </w:sectPr>
      </w:pPr>
    </w:p>
    <w:p w14:paraId="7D5B5E78" w14:textId="66A108D3" w:rsidR="008F4C04" w:rsidRPr="00387DCB" w:rsidRDefault="009D7A6B" w:rsidP="00044474">
      <w:pPr>
        <w:pStyle w:val="Heading2"/>
      </w:pPr>
      <w:bookmarkStart w:id="147" w:name="_Toc163638313"/>
      <w:bookmarkStart w:id="148" w:name="_Toc163640747"/>
      <w:bookmarkStart w:id="149" w:name="_Toc163655627"/>
      <w:r w:rsidRPr="00387DCB">
        <w:lastRenderedPageBreak/>
        <w:t xml:space="preserve">Project </w:t>
      </w:r>
      <w:r w:rsidR="00B74DBB" w:rsidRPr="00387DCB">
        <w:t xml:space="preserve">schedule for </w:t>
      </w:r>
      <w:r w:rsidR="00F21624">
        <w:t xml:space="preserve">18 months of </w:t>
      </w:r>
      <w:r w:rsidR="00925725">
        <w:t xml:space="preserve">the </w:t>
      </w:r>
      <w:r w:rsidR="00B74DBB" w:rsidRPr="00387DCB">
        <w:t>Living Carbon grant</w:t>
      </w:r>
      <w:bookmarkEnd w:id="147"/>
      <w:bookmarkEnd w:id="148"/>
      <w:bookmarkEnd w:id="149"/>
    </w:p>
    <w:p w14:paraId="76ABC42D" w14:textId="49F7B40D" w:rsidR="006A1804" w:rsidRPr="00387DCB" w:rsidRDefault="00473857" w:rsidP="006A1804">
      <w:r w:rsidRPr="00387DCB">
        <w:t xml:space="preserve">Create an </w:t>
      </w:r>
      <w:r w:rsidR="00BD2CD1" w:rsidRPr="00387DCB">
        <w:t>18-month</w:t>
      </w:r>
      <w:r w:rsidRPr="00387DCB">
        <w:t xml:space="preserve"> schedule</w:t>
      </w:r>
      <w:r w:rsidR="00E3136F" w:rsidRPr="00387DCB">
        <w:t xml:space="preserve"> for you</w:t>
      </w:r>
      <w:r w:rsidR="00B17711" w:rsidRPr="00387DCB">
        <w:t xml:space="preserve">r </w:t>
      </w:r>
      <w:r w:rsidR="006A1804" w:rsidRPr="00387DCB">
        <w:t>Living Carbon project</w:t>
      </w:r>
      <w:r w:rsidR="00E3136F" w:rsidRPr="00387DCB">
        <w:t xml:space="preserve">. </w:t>
      </w:r>
      <w:r w:rsidR="00B17711" w:rsidRPr="00387DCB">
        <w:t>You can use the</w:t>
      </w:r>
      <w:r w:rsidR="00E3136F" w:rsidRPr="00387DCB">
        <w:t xml:space="preserve"> outline</w:t>
      </w:r>
      <w:r w:rsidR="006A1804" w:rsidRPr="00387DCB">
        <w:t xml:space="preserve"> below</w:t>
      </w:r>
      <w:r w:rsidR="001C4E66" w:rsidRPr="00387DCB">
        <w:t xml:space="preserve"> </w:t>
      </w:r>
      <w:r w:rsidR="00B17711" w:rsidRPr="00387DCB">
        <w:t>or</w:t>
      </w:r>
      <w:r w:rsidR="00F20033" w:rsidRPr="00387DCB">
        <w:t xml:space="preserve"> you</w:t>
      </w:r>
      <w:r w:rsidR="00B17711" w:rsidRPr="00387DCB">
        <w:t>r</w:t>
      </w:r>
      <w:r w:rsidR="00F20033" w:rsidRPr="00387DCB">
        <w:t xml:space="preserve"> prefer</w:t>
      </w:r>
      <w:r w:rsidR="00B17711" w:rsidRPr="00387DCB">
        <w:t>red</w:t>
      </w:r>
      <w:r w:rsidR="00F20033" w:rsidRPr="00387DCB">
        <w:t xml:space="preserve"> format</w:t>
      </w:r>
      <w:r w:rsidR="00B17711" w:rsidRPr="00387DCB">
        <w:t>.</w:t>
      </w:r>
      <w:r w:rsidR="00061C1A">
        <w:t xml:space="preserve"> The</w:t>
      </w:r>
      <w:r w:rsidR="001D7EDF">
        <w:t xml:space="preserve"> planting plan workbook includes a worksheet </w:t>
      </w:r>
      <w:r w:rsidR="00972FB5">
        <w:t>called 7_Time0to18months that you may find useful.</w:t>
      </w:r>
    </w:p>
    <w:p w14:paraId="04A8E8EC" w14:textId="31A4043D" w:rsidR="0055149D" w:rsidRPr="00387DCB" w:rsidRDefault="0055149D" w:rsidP="00000F1B">
      <w:pPr>
        <w:pStyle w:val="Caption"/>
      </w:pPr>
      <w:bookmarkStart w:id="150" w:name="_Toc163123300"/>
      <w:r w:rsidRPr="00387DCB">
        <w:t xml:space="preserve">Table </w:t>
      </w:r>
      <w:fldSimple w:instr=" SEQ Table \* ALPHABETIC ">
        <w:r w:rsidRPr="00387DCB">
          <w:rPr>
            <w:noProof/>
          </w:rPr>
          <w:t>K</w:t>
        </w:r>
      </w:fldSimple>
      <w:r w:rsidRPr="00387DCB">
        <w:t xml:space="preserve">: </w:t>
      </w:r>
      <w:r w:rsidR="00084F47">
        <w:t xml:space="preserve">Project schedule for </w:t>
      </w:r>
      <w:r w:rsidR="005B69C5">
        <w:t>18 month</w:t>
      </w:r>
      <w:r w:rsidR="00F21624">
        <w:t>s of the Living Carbon grant period</w:t>
      </w:r>
      <w:bookmarkEnd w:id="150"/>
    </w:p>
    <w:tbl>
      <w:tblPr>
        <w:tblW w:w="15018" w:type="dxa"/>
        <w:tblInd w:w="-691" w:type="dxa"/>
        <w:tblLook w:val="04A0" w:firstRow="1" w:lastRow="0" w:firstColumn="1" w:lastColumn="0" w:noHBand="0" w:noVBand="1"/>
      </w:tblPr>
      <w:tblGrid>
        <w:gridCol w:w="7286"/>
        <w:gridCol w:w="409"/>
        <w:gridCol w:w="372"/>
        <w:gridCol w:w="378"/>
        <w:gridCol w:w="403"/>
        <w:gridCol w:w="381"/>
        <w:gridCol w:w="403"/>
        <w:gridCol w:w="369"/>
        <w:gridCol w:w="380"/>
        <w:gridCol w:w="378"/>
        <w:gridCol w:w="477"/>
        <w:gridCol w:w="425"/>
        <w:gridCol w:w="475"/>
        <w:gridCol w:w="482"/>
        <w:gridCol w:w="480"/>
        <w:gridCol w:w="484"/>
        <w:gridCol w:w="481"/>
        <w:gridCol w:w="472"/>
        <w:gridCol w:w="461"/>
        <w:gridCol w:w="22"/>
      </w:tblGrid>
      <w:tr w:rsidR="00AB6558" w:rsidRPr="00387DCB" w14:paraId="6C4F3445" w14:textId="77777777" w:rsidTr="007808EA">
        <w:trPr>
          <w:trHeight w:val="291"/>
        </w:trPr>
        <w:tc>
          <w:tcPr>
            <w:tcW w:w="7286" w:type="dxa"/>
            <w:tcBorders>
              <w:top w:val="single" w:sz="4" w:space="0" w:color="auto"/>
              <w:left w:val="single" w:sz="4" w:space="0" w:color="auto"/>
              <w:bottom w:val="nil"/>
              <w:right w:val="nil"/>
            </w:tcBorders>
            <w:shd w:val="clear" w:color="auto" w:fill="A8EDB3" w:themeFill="accent4"/>
            <w:vAlign w:val="center"/>
            <w:hideMark/>
          </w:tcPr>
          <w:p w14:paraId="5DF673F0" w14:textId="77777777" w:rsidR="0000001C" w:rsidRPr="00387DCB" w:rsidRDefault="0000001C" w:rsidP="0000001C">
            <w:pPr>
              <w:spacing w:after="0" w:line="240" w:lineRule="auto"/>
              <w:rPr>
                <w:rFonts w:eastAsia="Times New Roman" w:cs="Calibri"/>
                <w:b/>
                <w:bCs/>
                <w:sz w:val="20"/>
                <w:szCs w:val="20"/>
                <w:lang w:eastAsia="en-AU"/>
              </w:rPr>
            </w:pPr>
            <w:r w:rsidRPr="00387DCB">
              <w:rPr>
                <w:rFonts w:eastAsia="Times New Roman" w:cs="Calibri"/>
                <w:b/>
                <w:bCs/>
                <w:sz w:val="20"/>
                <w:szCs w:val="20"/>
                <w:lang w:eastAsia="en-AU"/>
              </w:rPr>
              <w:t> Month number &gt;</w:t>
            </w:r>
          </w:p>
        </w:tc>
        <w:tc>
          <w:tcPr>
            <w:tcW w:w="409" w:type="dxa"/>
            <w:tcBorders>
              <w:top w:val="single" w:sz="4" w:space="0" w:color="auto"/>
              <w:left w:val="single" w:sz="4" w:space="0" w:color="auto"/>
              <w:bottom w:val="nil"/>
              <w:right w:val="single" w:sz="4" w:space="0" w:color="D6DCE4"/>
            </w:tcBorders>
            <w:shd w:val="clear" w:color="auto" w:fill="A8EDB3" w:themeFill="accent4"/>
            <w:vAlign w:val="center"/>
            <w:hideMark/>
          </w:tcPr>
          <w:p w14:paraId="52CA9BC6" w14:textId="77777777" w:rsidR="0000001C" w:rsidRPr="00387DCB" w:rsidRDefault="0000001C" w:rsidP="0000001C">
            <w:pPr>
              <w:spacing w:after="0" w:line="240" w:lineRule="auto"/>
              <w:rPr>
                <w:rFonts w:eastAsia="Times New Roman" w:cs="Calibri"/>
                <w:b/>
                <w:bCs/>
                <w:sz w:val="20"/>
                <w:szCs w:val="20"/>
                <w:lang w:eastAsia="en-AU"/>
              </w:rPr>
            </w:pPr>
            <w:r w:rsidRPr="00387DCB">
              <w:rPr>
                <w:rFonts w:eastAsia="Times New Roman" w:cs="Calibri"/>
                <w:b/>
                <w:bCs/>
                <w:sz w:val="20"/>
                <w:szCs w:val="20"/>
                <w:lang w:eastAsia="en-AU"/>
              </w:rPr>
              <w:t>1</w:t>
            </w:r>
          </w:p>
        </w:tc>
        <w:tc>
          <w:tcPr>
            <w:tcW w:w="372" w:type="dxa"/>
            <w:tcBorders>
              <w:top w:val="single" w:sz="4" w:space="0" w:color="auto"/>
              <w:left w:val="nil"/>
              <w:bottom w:val="nil"/>
              <w:right w:val="nil"/>
            </w:tcBorders>
            <w:shd w:val="clear" w:color="auto" w:fill="A8EDB3" w:themeFill="accent4"/>
            <w:vAlign w:val="center"/>
            <w:hideMark/>
          </w:tcPr>
          <w:p w14:paraId="41C6CFC0" w14:textId="77777777" w:rsidR="0000001C" w:rsidRPr="00387DCB" w:rsidRDefault="0000001C" w:rsidP="0000001C">
            <w:pPr>
              <w:spacing w:after="0" w:line="240" w:lineRule="auto"/>
              <w:rPr>
                <w:rFonts w:eastAsia="Times New Roman" w:cs="Calibri"/>
                <w:b/>
                <w:bCs/>
                <w:sz w:val="20"/>
                <w:szCs w:val="20"/>
                <w:lang w:eastAsia="en-AU"/>
              </w:rPr>
            </w:pPr>
            <w:r w:rsidRPr="00387DCB">
              <w:rPr>
                <w:rFonts w:eastAsia="Times New Roman" w:cs="Calibri"/>
                <w:b/>
                <w:bCs/>
                <w:sz w:val="20"/>
                <w:szCs w:val="20"/>
                <w:lang w:eastAsia="en-AU"/>
              </w:rPr>
              <w:t>2</w:t>
            </w:r>
          </w:p>
        </w:tc>
        <w:tc>
          <w:tcPr>
            <w:tcW w:w="378" w:type="dxa"/>
            <w:tcBorders>
              <w:top w:val="single" w:sz="4" w:space="0" w:color="auto"/>
              <w:left w:val="nil"/>
              <w:bottom w:val="nil"/>
              <w:right w:val="nil"/>
            </w:tcBorders>
            <w:shd w:val="clear" w:color="auto" w:fill="A8EDB3" w:themeFill="accent4"/>
            <w:vAlign w:val="center"/>
            <w:hideMark/>
          </w:tcPr>
          <w:p w14:paraId="031CC3E8" w14:textId="77777777" w:rsidR="0000001C" w:rsidRPr="00387DCB" w:rsidRDefault="0000001C" w:rsidP="0000001C">
            <w:pPr>
              <w:spacing w:after="0" w:line="240" w:lineRule="auto"/>
              <w:rPr>
                <w:rFonts w:eastAsia="Times New Roman" w:cs="Calibri"/>
                <w:b/>
                <w:bCs/>
                <w:sz w:val="20"/>
                <w:szCs w:val="20"/>
                <w:lang w:eastAsia="en-AU"/>
              </w:rPr>
            </w:pPr>
            <w:r w:rsidRPr="00387DCB">
              <w:rPr>
                <w:rFonts w:eastAsia="Times New Roman" w:cs="Calibri"/>
                <w:b/>
                <w:bCs/>
                <w:sz w:val="20"/>
                <w:szCs w:val="20"/>
                <w:lang w:eastAsia="en-AU"/>
              </w:rPr>
              <w:t>3</w:t>
            </w:r>
          </w:p>
        </w:tc>
        <w:tc>
          <w:tcPr>
            <w:tcW w:w="403" w:type="dxa"/>
            <w:tcBorders>
              <w:top w:val="single" w:sz="4" w:space="0" w:color="auto"/>
              <w:left w:val="single" w:sz="4" w:space="0" w:color="ACB9CA"/>
              <w:bottom w:val="nil"/>
              <w:right w:val="nil"/>
            </w:tcBorders>
            <w:shd w:val="clear" w:color="auto" w:fill="A8EDB3" w:themeFill="accent4"/>
            <w:vAlign w:val="center"/>
            <w:hideMark/>
          </w:tcPr>
          <w:p w14:paraId="019455E1" w14:textId="77777777" w:rsidR="0000001C" w:rsidRPr="00387DCB" w:rsidRDefault="0000001C" w:rsidP="0000001C">
            <w:pPr>
              <w:spacing w:after="0" w:line="240" w:lineRule="auto"/>
              <w:rPr>
                <w:rFonts w:eastAsia="Times New Roman" w:cs="Calibri"/>
                <w:b/>
                <w:bCs/>
                <w:sz w:val="20"/>
                <w:szCs w:val="20"/>
                <w:lang w:eastAsia="en-AU"/>
              </w:rPr>
            </w:pPr>
            <w:r w:rsidRPr="00387DCB">
              <w:rPr>
                <w:rFonts w:eastAsia="Times New Roman" w:cs="Calibri"/>
                <w:b/>
                <w:bCs/>
                <w:sz w:val="20"/>
                <w:szCs w:val="20"/>
                <w:lang w:eastAsia="en-AU"/>
              </w:rPr>
              <w:t>4</w:t>
            </w:r>
          </w:p>
        </w:tc>
        <w:tc>
          <w:tcPr>
            <w:tcW w:w="381" w:type="dxa"/>
            <w:tcBorders>
              <w:top w:val="single" w:sz="4" w:space="0" w:color="auto"/>
              <w:left w:val="nil"/>
              <w:bottom w:val="nil"/>
              <w:right w:val="nil"/>
            </w:tcBorders>
            <w:shd w:val="clear" w:color="auto" w:fill="A8EDB3" w:themeFill="accent4"/>
            <w:vAlign w:val="center"/>
            <w:hideMark/>
          </w:tcPr>
          <w:p w14:paraId="32AF4DDE" w14:textId="77777777" w:rsidR="0000001C" w:rsidRPr="00387DCB" w:rsidRDefault="0000001C" w:rsidP="0000001C">
            <w:pPr>
              <w:spacing w:after="0" w:line="240" w:lineRule="auto"/>
              <w:rPr>
                <w:rFonts w:eastAsia="Times New Roman" w:cs="Calibri"/>
                <w:b/>
                <w:bCs/>
                <w:sz w:val="20"/>
                <w:szCs w:val="20"/>
                <w:lang w:eastAsia="en-AU"/>
              </w:rPr>
            </w:pPr>
            <w:r w:rsidRPr="00387DCB">
              <w:rPr>
                <w:rFonts w:eastAsia="Times New Roman" w:cs="Calibri"/>
                <w:b/>
                <w:bCs/>
                <w:sz w:val="20"/>
                <w:szCs w:val="20"/>
                <w:lang w:eastAsia="en-AU"/>
              </w:rPr>
              <w:t>5</w:t>
            </w:r>
          </w:p>
        </w:tc>
        <w:tc>
          <w:tcPr>
            <w:tcW w:w="403" w:type="dxa"/>
            <w:tcBorders>
              <w:top w:val="single" w:sz="4" w:space="0" w:color="auto"/>
              <w:left w:val="nil"/>
              <w:bottom w:val="nil"/>
              <w:right w:val="nil"/>
            </w:tcBorders>
            <w:shd w:val="clear" w:color="auto" w:fill="A8EDB3" w:themeFill="accent4"/>
            <w:vAlign w:val="center"/>
            <w:hideMark/>
          </w:tcPr>
          <w:p w14:paraId="0A4AFFCF" w14:textId="77777777" w:rsidR="0000001C" w:rsidRPr="00387DCB" w:rsidRDefault="0000001C" w:rsidP="0000001C">
            <w:pPr>
              <w:spacing w:after="0" w:line="240" w:lineRule="auto"/>
              <w:rPr>
                <w:rFonts w:eastAsia="Times New Roman" w:cs="Calibri"/>
                <w:b/>
                <w:bCs/>
                <w:sz w:val="20"/>
                <w:szCs w:val="20"/>
                <w:lang w:eastAsia="en-AU"/>
              </w:rPr>
            </w:pPr>
            <w:r w:rsidRPr="00387DCB">
              <w:rPr>
                <w:rFonts w:eastAsia="Times New Roman" w:cs="Calibri"/>
                <w:b/>
                <w:bCs/>
                <w:sz w:val="20"/>
                <w:szCs w:val="20"/>
                <w:lang w:eastAsia="en-AU"/>
              </w:rPr>
              <w:t>6</w:t>
            </w:r>
          </w:p>
        </w:tc>
        <w:tc>
          <w:tcPr>
            <w:tcW w:w="369" w:type="dxa"/>
            <w:tcBorders>
              <w:top w:val="single" w:sz="4" w:space="0" w:color="auto"/>
              <w:left w:val="nil"/>
              <w:bottom w:val="nil"/>
              <w:right w:val="nil"/>
            </w:tcBorders>
            <w:shd w:val="clear" w:color="auto" w:fill="A8EDB3" w:themeFill="accent4"/>
            <w:vAlign w:val="center"/>
            <w:hideMark/>
          </w:tcPr>
          <w:p w14:paraId="7A445770" w14:textId="77777777" w:rsidR="0000001C" w:rsidRPr="00387DCB" w:rsidRDefault="0000001C" w:rsidP="0000001C">
            <w:pPr>
              <w:spacing w:after="0" w:line="240" w:lineRule="auto"/>
              <w:rPr>
                <w:rFonts w:eastAsia="Times New Roman" w:cs="Calibri"/>
                <w:b/>
                <w:bCs/>
                <w:sz w:val="20"/>
                <w:szCs w:val="20"/>
                <w:lang w:eastAsia="en-AU"/>
              </w:rPr>
            </w:pPr>
            <w:r w:rsidRPr="00387DCB">
              <w:rPr>
                <w:rFonts w:eastAsia="Times New Roman" w:cs="Calibri"/>
                <w:b/>
                <w:bCs/>
                <w:sz w:val="20"/>
                <w:szCs w:val="20"/>
                <w:lang w:eastAsia="en-AU"/>
              </w:rPr>
              <w:t>7</w:t>
            </w:r>
          </w:p>
        </w:tc>
        <w:tc>
          <w:tcPr>
            <w:tcW w:w="380" w:type="dxa"/>
            <w:tcBorders>
              <w:top w:val="single" w:sz="4" w:space="0" w:color="auto"/>
              <w:left w:val="nil"/>
              <w:bottom w:val="nil"/>
              <w:right w:val="nil"/>
            </w:tcBorders>
            <w:shd w:val="clear" w:color="auto" w:fill="A8EDB3" w:themeFill="accent4"/>
            <w:vAlign w:val="center"/>
            <w:hideMark/>
          </w:tcPr>
          <w:p w14:paraId="2ADB64D4" w14:textId="77777777" w:rsidR="0000001C" w:rsidRPr="00387DCB" w:rsidRDefault="0000001C" w:rsidP="0000001C">
            <w:pPr>
              <w:spacing w:after="0" w:line="240" w:lineRule="auto"/>
              <w:rPr>
                <w:rFonts w:eastAsia="Times New Roman" w:cs="Calibri"/>
                <w:b/>
                <w:bCs/>
                <w:sz w:val="20"/>
                <w:szCs w:val="20"/>
                <w:lang w:eastAsia="en-AU"/>
              </w:rPr>
            </w:pPr>
            <w:r w:rsidRPr="00387DCB">
              <w:rPr>
                <w:rFonts w:eastAsia="Times New Roman" w:cs="Calibri"/>
                <w:b/>
                <w:bCs/>
                <w:sz w:val="20"/>
                <w:szCs w:val="20"/>
                <w:lang w:eastAsia="en-AU"/>
              </w:rPr>
              <w:t>8</w:t>
            </w:r>
          </w:p>
        </w:tc>
        <w:tc>
          <w:tcPr>
            <w:tcW w:w="378" w:type="dxa"/>
            <w:tcBorders>
              <w:top w:val="single" w:sz="4" w:space="0" w:color="auto"/>
              <w:left w:val="nil"/>
              <w:bottom w:val="nil"/>
              <w:right w:val="nil"/>
            </w:tcBorders>
            <w:shd w:val="clear" w:color="auto" w:fill="A8EDB3" w:themeFill="accent4"/>
            <w:vAlign w:val="center"/>
            <w:hideMark/>
          </w:tcPr>
          <w:p w14:paraId="3DB7E1EC" w14:textId="77777777" w:rsidR="0000001C" w:rsidRPr="00387DCB" w:rsidRDefault="0000001C" w:rsidP="0000001C">
            <w:pPr>
              <w:spacing w:after="0" w:line="240" w:lineRule="auto"/>
              <w:rPr>
                <w:rFonts w:eastAsia="Times New Roman" w:cs="Calibri"/>
                <w:b/>
                <w:bCs/>
                <w:sz w:val="20"/>
                <w:szCs w:val="20"/>
                <w:lang w:eastAsia="en-AU"/>
              </w:rPr>
            </w:pPr>
            <w:r w:rsidRPr="00387DCB">
              <w:rPr>
                <w:rFonts w:eastAsia="Times New Roman" w:cs="Calibri"/>
                <w:b/>
                <w:bCs/>
                <w:sz w:val="20"/>
                <w:szCs w:val="20"/>
                <w:lang w:eastAsia="en-AU"/>
              </w:rPr>
              <w:t>9</w:t>
            </w:r>
          </w:p>
        </w:tc>
        <w:tc>
          <w:tcPr>
            <w:tcW w:w="477" w:type="dxa"/>
            <w:tcBorders>
              <w:top w:val="single" w:sz="4" w:space="0" w:color="auto"/>
              <w:left w:val="nil"/>
              <w:bottom w:val="nil"/>
              <w:right w:val="nil"/>
            </w:tcBorders>
            <w:shd w:val="clear" w:color="auto" w:fill="A8EDB3" w:themeFill="accent4"/>
            <w:vAlign w:val="center"/>
            <w:hideMark/>
          </w:tcPr>
          <w:p w14:paraId="5262EA75" w14:textId="77777777" w:rsidR="0000001C" w:rsidRPr="00387DCB" w:rsidRDefault="0000001C" w:rsidP="0000001C">
            <w:pPr>
              <w:spacing w:after="0" w:line="240" w:lineRule="auto"/>
              <w:rPr>
                <w:rFonts w:eastAsia="Times New Roman" w:cs="Calibri"/>
                <w:b/>
                <w:bCs/>
                <w:sz w:val="20"/>
                <w:szCs w:val="20"/>
                <w:lang w:eastAsia="en-AU"/>
              </w:rPr>
            </w:pPr>
            <w:r w:rsidRPr="00387DCB">
              <w:rPr>
                <w:rFonts w:eastAsia="Times New Roman" w:cs="Calibri"/>
                <w:b/>
                <w:bCs/>
                <w:sz w:val="20"/>
                <w:szCs w:val="20"/>
                <w:lang w:eastAsia="en-AU"/>
              </w:rPr>
              <w:t>10</w:t>
            </w:r>
          </w:p>
        </w:tc>
        <w:tc>
          <w:tcPr>
            <w:tcW w:w="425" w:type="dxa"/>
            <w:tcBorders>
              <w:top w:val="single" w:sz="4" w:space="0" w:color="auto"/>
              <w:left w:val="nil"/>
              <w:bottom w:val="nil"/>
              <w:right w:val="nil"/>
            </w:tcBorders>
            <w:shd w:val="clear" w:color="auto" w:fill="A8EDB3" w:themeFill="accent4"/>
            <w:vAlign w:val="center"/>
            <w:hideMark/>
          </w:tcPr>
          <w:p w14:paraId="37C96E89" w14:textId="77777777" w:rsidR="0000001C" w:rsidRPr="00387DCB" w:rsidRDefault="0000001C" w:rsidP="0000001C">
            <w:pPr>
              <w:spacing w:after="0" w:line="240" w:lineRule="auto"/>
              <w:rPr>
                <w:rFonts w:eastAsia="Times New Roman" w:cs="Calibri"/>
                <w:b/>
                <w:bCs/>
                <w:sz w:val="20"/>
                <w:szCs w:val="20"/>
                <w:lang w:eastAsia="en-AU"/>
              </w:rPr>
            </w:pPr>
            <w:r w:rsidRPr="00387DCB">
              <w:rPr>
                <w:rFonts w:eastAsia="Times New Roman" w:cs="Calibri"/>
                <w:b/>
                <w:bCs/>
                <w:sz w:val="20"/>
                <w:szCs w:val="20"/>
                <w:lang w:eastAsia="en-AU"/>
              </w:rPr>
              <w:t>11</w:t>
            </w:r>
          </w:p>
        </w:tc>
        <w:tc>
          <w:tcPr>
            <w:tcW w:w="475" w:type="dxa"/>
            <w:tcBorders>
              <w:top w:val="single" w:sz="4" w:space="0" w:color="auto"/>
              <w:left w:val="nil"/>
              <w:bottom w:val="nil"/>
              <w:right w:val="nil"/>
            </w:tcBorders>
            <w:shd w:val="clear" w:color="auto" w:fill="A8EDB3" w:themeFill="accent4"/>
            <w:vAlign w:val="center"/>
            <w:hideMark/>
          </w:tcPr>
          <w:p w14:paraId="45A2440D" w14:textId="77777777" w:rsidR="0000001C" w:rsidRPr="00387DCB" w:rsidRDefault="0000001C" w:rsidP="0000001C">
            <w:pPr>
              <w:spacing w:after="0" w:line="240" w:lineRule="auto"/>
              <w:rPr>
                <w:rFonts w:eastAsia="Times New Roman" w:cs="Calibri"/>
                <w:b/>
                <w:bCs/>
                <w:sz w:val="20"/>
                <w:szCs w:val="20"/>
                <w:lang w:eastAsia="en-AU"/>
              </w:rPr>
            </w:pPr>
            <w:r w:rsidRPr="00387DCB">
              <w:rPr>
                <w:rFonts w:eastAsia="Times New Roman" w:cs="Calibri"/>
                <w:b/>
                <w:bCs/>
                <w:sz w:val="20"/>
                <w:szCs w:val="20"/>
                <w:lang w:eastAsia="en-AU"/>
              </w:rPr>
              <w:t>12</w:t>
            </w:r>
          </w:p>
        </w:tc>
        <w:tc>
          <w:tcPr>
            <w:tcW w:w="482" w:type="dxa"/>
            <w:tcBorders>
              <w:top w:val="single" w:sz="4" w:space="0" w:color="auto"/>
              <w:left w:val="nil"/>
              <w:bottom w:val="nil"/>
              <w:right w:val="nil"/>
            </w:tcBorders>
            <w:shd w:val="clear" w:color="auto" w:fill="A8EDB3" w:themeFill="accent4"/>
            <w:vAlign w:val="center"/>
            <w:hideMark/>
          </w:tcPr>
          <w:p w14:paraId="7D198F18" w14:textId="77777777" w:rsidR="0000001C" w:rsidRPr="00387DCB" w:rsidRDefault="0000001C" w:rsidP="0000001C">
            <w:pPr>
              <w:spacing w:after="0" w:line="240" w:lineRule="auto"/>
              <w:rPr>
                <w:rFonts w:eastAsia="Times New Roman" w:cs="Calibri"/>
                <w:b/>
                <w:bCs/>
                <w:sz w:val="20"/>
                <w:szCs w:val="20"/>
                <w:lang w:eastAsia="en-AU"/>
              </w:rPr>
            </w:pPr>
            <w:r w:rsidRPr="00387DCB">
              <w:rPr>
                <w:rFonts w:eastAsia="Times New Roman" w:cs="Calibri"/>
                <w:b/>
                <w:bCs/>
                <w:sz w:val="20"/>
                <w:szCs w:val="20"/>
                <w:lang w:eastAsia="en-AU"/>
              </w:rPr>
              <w:t>13</w:t>
            </w:r>
          </w:p>
        </w:tc>
        <w:tc>
          <w:tcPr>
            <w:tcW w:w="480" w:type="dxa"/>
            <w:tcBorders>
              <w:top w:val="single" w:sz="4" w:space="0" w:color="auto"/>
              <w:left w:val="nil"/>
              <w:bottom w:val="nil"/>
              <w:right w:val="nil"/>
            </w:tcBorders>
            <w:shd w:val="clear" w:color="auto" w:fill="A8EDB3" w:themeFill="accent4"/>
            <w:vAlign w:val="center"/>
            <w:hideMark/>
          </w:tcPr>
          <w:p w14:paraId="58938CE5" w14:textId="77777777" w:rsidR="0000001C" w:rsidRPr="00387DCB" w:rsidRDefault="0000001C" w:rsidP="0000001C">
            <w:pPr>
              <w:spacing w:after="0" w:line="240" w:lineRule="auto"/>
              <w:rPr>
                <w:rFonts w:eastAsia="Times New Roman" w:cs="Calibri"/>
                <w:b/>
                <w:bCs/>
                <w:sz w:val="20"/>
                <w:szCs w:val="20"/>
                <w:lang w:eastAsia="en-AU"/>
              </w:rPr>
            </w:pPr>
            <w:r w:rsidRPr="00387DCB">
              <w:rPr>
                <w:rFonts w:eastAsia="Times New Roman" w:cs="Calibri"/>
                <w:b/>
                <w:bCs/>
                <w:sz w:val="20"/>
                <w:szCs w:val="20"/>
                <w:lang w:eastAsia="en-AU"/>
              </w:rPr>
              <w:t>14</w:t>
            </w:r>
          </w:p>
        </w:tc>
        <w:tc>
          <w:tcPr>
            <w:tcW w:w="484" w:type="dxa"/>
            <w:tcBorders>
              <w:top w:val="single" w:sz="4" w:space="0" w:color="auto"/>
              <w:left w:val="nil"/>
              <w:bottom w:val="nil"/>
              <w:right w:val="nil"/>
            </w:tcBorders>
            <w:shd w:val="clear" w:color="auto" w:fill="A8EDB3" w:themeFill="accent4"/>
            <w:vAlign w:val="center"/>
            <w:hideMark/>
          </w:tcPr>
          <w:p w14:paraId="2F910CBA" w14:textId="77777777" w:rsidR="0000001C" w:rsidRPr="00387DCB" w:rsidRDefault="0000001C" w:rsidP="0000001C">
            <w:pPr>
              <w:spacing w:after="0" w:line="240" w:lineRule="auto"/>
              <w:rPr>
                <w:rFonts w:eastAsia="Times New Roman" w:cs="Calibri"/>
                <w:b/>
                <w:bCs/>
                <w:sz w:val="20"/>
                <w:szCs w:val="20"/>
                <w:lang w:eastAsia="en-AU"/>
              </w:rPr>
            </w:pPr>
            <w:r w:rsidRPr="00387DCB">
              <w:rPr>
                <w:rFonts w:eastAsia="Times New Roman" w:cs="Calibri"/>
                <w:b/>
                <w:bCs/>
                <w:sz w:val="20"/>
                <w:szCs w:val="20"/>
                <w:lang w:eastAsia="en-AU"/>
              </w:rPr>
              <w:t>15</w:t>
            </w:r>
          </w:p>
        </w:tc>
        <w:tc>
          <w:tcPr>
            <w:tcW w:w="481" w:type="dxa"/>
            <w:tcBorders>
              <w:top w:val="single" w:sz="4" w:space="0" w:color="auto"/>
              <w:left w:val="nil"/>
              <w:bottom w:val="nil"/>
              <w:right w:val="nil"/>
            </w:tcBorders>
            <w:shd w:val="clear" w:color="auto" w:fill="A8EDB3" w:themeFill="accent4"/>
            <w:vAlign w:val="center"/>
            <w:hideMark/>
          </w:tcPr>
          <w:p w14:paraId="6AA205BF" w14:textId="77777777" w:rsidR="0000001C" w:rsidRPr="00387DCB" w:rsidRDefault="0000001C" w:rsidP="0000001C">
            <w:pPr>
              <w:spacing w:after="0" w:line="240" w:lineRule="auto"/>
              <w:rPr>
                <w:rFonts w:eastAsia="Times New Roman" w:cs="Calibri"/>
                <w:b/>
                <w:bCs/>
                <w:sz w:val="20"/>
                <w:szCs w:val="20"/>
                <w:lang w:eastAsia="en-AU"/>
              </w:rPr>
            </w:pPr>
            <w:r w:rsidRPr="00387DCB">
              <w:rPr>
                <w:rFonts w:eastAsia="Times New Roman" w:cs="Calibri"/>
                <w:b/>
                <w:bCs/>
                <w:sz w:val="20"/>
                <w:szCs w:val="20"/>
                <w:lang w:eastAsia="en-AU"/>
              </w:rPr>
              <w:t>16</w:t>
            </w:r>
          </w:p>
        </w:tc>
        <w:tc>
          <w:tcPr>
            <w:tcW w:w="472" w:type="dxa"/>
            <w:tcBorders>
              <w:top w:val="single" w:sz="4" w:space="0" w:color="auto"/>
              <w:left w:val="nil"/>
              <w:bottom w:val="nil"/>
              <w:right w:val="nil"/>
            </w:tcBorders>
            <w:shd w:val="clear" w:color="auto" w:fill="A8EDB3" w:themeFill="accent4"/>
            <w:vAlign w:val="center"/>
            <w:hideMark/>
          </w:tcPr>
          <w:p w14:paraId="64C369D8" w14:textId="77777777" w:rsidR="0000001C" w:rsidRPr="00387DCB" w:rsidRDefault="0000001C" w:rsidP="0000001C">
            <w:pPr>
              <w:spacing w:after="0" w:line="240" w:lineRule="auto"/>
              <w:rPr>
                <w:rFonts w:eastAsia="Times New Roman" w:cs="Calibri"/>
                <w:b/>
                <w:bCs/>
                <w:sz w:val="20"/>
                <w:szCs w:val="20"/>
                <w:lang w:eastAsia="en-AU"/>
              </w:rPr>
            </w:pPr>
            <w:r w:rsidRPr="00387DCB">
              <w:rPr>
                <w:rFonts w:eastAsia="Times New Roman" w:cs="Calibri"/>
                <w:b/>
                <w:bCs/>
                <w:sz w:val="20"/>
                <w:szCs w:val="20"/>
                <w:lang w:eastAsia="en-AU"/>
              </w:rPr>
              <w:t>17</w:t>
            </w:r>
          </w:p>
        </w:tc>
        <w:tc>
          <w:tcPr>
            <w:tcW w:w="483" w:type="dxa"/>
            <w:gridSpan w:val="2"/>
            <w:tcBorders>
              <w:top w:val="single" w:sz="4" w:space="0" w:color="auto"/>
              <w:left w:val="nil"/>
              <w:bottom w:val="nil"/>
              <w:right w:val="single" w:sz="4" w:space="0" w:color="auto"/>
            </w:tcBorders>
            <w:shd w:val="clear" w:color="auto" w:fill="A8EDB3" w:themeFill="accent4"/>
            <w:vAlign w:val="center"/>
            <w:hideMark/>
          </w:tcPr>
          <w:p w14:paraId="37C06E2B" w14:textId="77777777" w:rsidR="0000001C" w:rsidRPr="00387DCB" w:rsidRDefault="0000001C" w:rsidP="0000001C">
            <w:pPr>
              <w:spacing w:after="0" w:line="240" w:lineRule="auto"/>
              <w:jc w:val="center"/>
              <w:rPr>
                <w:rFonts w:eastAsia="Times New Roman" w:cs="Calibri"/>
                <w:b/>
                <w:bCs/>
                <w:sz w:val="20"/>
                <w:szCs w:val="20"/>
                <w:lang w:eastAsia="en-AU"/>
              </w:rPr>
            </w:pPr>
            <w:r w:rsidRPr="00387DCB">
              <w:rPr>
                <w:rFonts w:eastAsia="Times New Roman" w:cs="Calibri"/>
                <w:b/>
                <w:bCs/>
                <w:sz w:val="20"/>
                <w:szCs w:val="20"/>
                <w:lang w:eastAsia="en-AU"/>
              </w:rPr>
              <w:t>18</w:t>
            </w:r>
          </w:p>
        </w:tc>
      </w:tr>
      <w:tr w:rsidR="00AB6558" w:rsidRPr="00387DCB" w14:paraId="7A6B9561" w14:textId="77777777" w:rsidTr="007808EA">
        <w:trPr>
          <w:trHeight w:val="267"/>
        </w:trPr>
        <w:tc>
          <w:tcPr>
            <w:tcW w:w="7286" w:type="dxa"/>
            <w:tcBorders>
              <w:top w:val="single" w:sz="4" w:space="0" w:color="auto"/>
              <w:left w:val="single" w:sz="4" w:space="0" w:color="auto"/>
              <w:bottom w:val="single" w:sz="4" w:space="0" w:color="auto"/>
              <w:right w:val="nil"/>
            </w:tcBorders>
            <w:shd w:val="clear" w:color="000000" w:fill="FFFFFF"/>
            <w:vAlign w:val="center"/>
            <w:hideMark/>
          </w:tcPr>
          <w:p w14:paraId="3595344D" w14:textId="77777777" w:rsidR="0000001C" w:rsidRPr="00387DCB" w:rsidRDefault="0000001C" w:rsidP="0000001C">
            <w:pPr>
              <w:spacing w:after="0" w:line="240" w:lineRule="auto"/>
              <w:rPr>
                <w:rFonts w:eastAsia="Times New Roman" w:cs="Calibri"/>
                <w:b/>
                <w:bCs/>
                <w:sz w:val="20"/>
                <w:szCs w:val="20"/>
                <w:lang w:eastAsia="en-AU"/>
              </w:rPr>
            </w:pPr>
            <w:r w:rsidRPr="00387DCB">
              <w:rPr>
                <w:rFonts w:eastAsia="Times New Roman" w:cs="Calibri"/>
                <w:b/>
                <w:bCs/>
                <w:sz w:val="20"/>
                <w:szCs w:val="20"/>
                <w:lang w:eastAsia="en-AU"/>
              </w:rPr>
              <w:t xml:space="preserve"> Actual months &gt; </w:t>
            </w:r>
          </w:p>
        </w:tc>
        <w:tc>
          <w:tcPr>
            <w:tcW w:w="4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80443EB" w14:textId="53B3F537" w:rsidR="0000001C" w:rsidRPr="00387DCB" w:rsidRDefault="0000001C" w:rsidP="0000001C">
            <w:pPr>
              <w:spacing w:after="0" w:line="240" w:lineRule="auto"/>
              <w:jc w:val="center"/>
              <w:rPr>
                <w:rFonts w:eastAsia="Times New Roman" w:cs="Calibri"/>
                <w:b/>
                <w:bCs/>
                <w:sz w:val="20"/>
                <w:szCs w:val="20"/>
                <w:lang w:eastAsia="en-AU"/>
              </w:rPr>
            </w:pPr>
            <w:r w:rsidRPr="00387DCB">
              <w:rPr>
                <w:rFonts w:eastAsia="Times New Roman" w:cs="Calibri"/>
                <w:b/>
                <w:bCs/>
                <w:sz w:val="20"/>
                <w:szCs w:val="20"/>
                <w:lang w:eastAsia="en-AU"/>
              </w:rPr>
              <w:t> </w:t>
            </w:r>
          </w:p>
        </w:tc>
        <w:tc>
          <w:tcPr>
            <w:tcW w:w="372" w:type="dxa"/>
            <w:tcBorders>
              <w:top w:val="single" w:sz="4" w:space="0" w:color="auto"/>
              <w:left w:val="nil"/>
              <w:bottom w:val="single" w:sz="4" w:space="0" w:color="auto"/>
              <w:right w:val="single" w:sz="4" w:space="0" w:color="auto"/>
            </w:tcBorders>
            <w:shd w:val="clear" w:color="000000" w:fill="FFFFFF"/>
            <w:vAlign w:val="center"/>
            <w:hideMark/>
          </w:tcPr>
          <w:p w14:paraId="16AE4EF6" w14:textId="79892926" w:rsidR="0000001C" w:rsidRPr="00387DCB" w:rsidRDefault="0000001C" w:rsidP="0000001C">
            <w:pPr>
              <w:spacing w:after="0" w:line="240" w:lineRule="auto"/>
              <w:rPr>
                <w:rFonts w:eastAsia="Times New Roman" w:cs="Calibri"/>
                <w:b/>
                <w:bCs/>
                <w:sz w:val="20"/>
                <w:szCs w:val="20"/>
                <w:lang w:eastAsia="en-AU"/>
              </w:rPr>
            </w:pPr>
          </w:p>
        </w:tc>
        <w:tc>
          <w:tcPr>
            <w:tcW w:w="378" w:type="dxa"/>
            <w:tcBorders>
              <w:top w:val="single" w:sz="4" w:space="0" w:color="auto"/>
              <w:left w:val="nil"/>
              <w:bottom w:val="single" w:sz="4" w:space="0" w:color="auto"/>
              <w:right w:val="single" w:sz="4" w:space="0" w:color="auto"/>
            </w:tcBorders>
            <w:shd w:val="clear" w:color="000000" w:fill="FFFFFF"/>
            <w:vAlign w:val="center"/>
            <w:hideMark/>
          </w:tcPr>
          <w:p w14:paraId="3817FCDF" w14:textId="529F77A2" w:rsidR="0000001C" w:rsidRPr="00387DCB" w:rsidRDefault="0000001C" w:rsidP="0000001C">
            <w:pPr>
              <w:spacing w:after="0" w:line="240" w:lineRule="auto"/>
              <w:rPr>
                <w:rFonts w:eastAsia="Times New Roman" w:cs="Calibri"/>
                <w:b/>
                <w:bCs/>
                <w:sz w:val="20"/>
                <w:szCs w:val="20"/>
                <w:lang w:eastAsia="en-AU"/>
              </w:rPr>
            </w:pPr>
          </w:p>
        </w:tc>
        <w:tc>
          <w:tcPr>
            <w:tcW w:w="403" w:type="dxa"/>
            <w:tcBorders>
              <w:top w:val="single" w:sz="4" w:space="0" w:color="auto"/>
              <w:left w:val="nil"/>
              <w:bottom w:val="single" w:sz="4" w:space="0" w:color="auto"/>
              <w:right w:val="single" w:sz="4" w:space="0" w:color="auto"/>
            </w:tcBorders>
            <w:shd w:val="clear" w:color="000000" w:fill="FFFFFF"/>
            <w:vAlign w:val="center"/>
            <w:hideMark/>
          </w:tcPr>
          <w:p w14:paraId="0B4CD81F" w14:textId="4FA6BE93" w:rsidR="0000001C" w:rsidRPr="00387DCB" w:rsidRDefault="0000001C" w:rsidP="0000001C">
            <w:pPr>
              <w:spacing w:after="0" w:line="240" w:lineRule="auto"/>
              <w:rPr>
                <w:rFonts w:eastAsia="Times New Roman" w:cs="Calibri"/>
                <w:b/>
                <w:bCs/>
                <w:sz w:val="20"/>
                <w:szCs w:val="20"/>
                <w:lang w:eastAsia="en-AU"/>
              </w:rPr>
            </w:pPr>
          </w:p>
        </w:tc>
        <w:tc>
          <w:tcPr>
            <w:tcW w:w="381" w:type="dxa"/>
            <w:tcBorders>
              <w:top w:val="single" w:sz="4" w:space="0" w:color="auto"/>
              <w:left w:val="nil"/>
              <w:bottom w:val="single" w:sz="4" w:space="0" w:color="auto"/>
              <w:right w:val="single" w:sz="4" w:space="0" w:color="auto"/>
            </w:tcBorders>
            <w:shd w:val="clear" w:color="000000" w:fill="FFFFFF"/>
            <w:vAlign w:val="center"/>
            <w:hideMark/>
          </w:tcPr>
          <w:p w14:paraId="1E0BE053" w14:textId="7D0AE4F9" w:rsidR="0000001C" w:rsidRPr="00387DCB" w:rsidRDefault="0000001C" w:rsidP="0000001C">
            <w:pPr>
              <w:spacing w:after="0" w:line="240" w:lineRule="auto"/>
              <w:rPr>
                <w:rFonts w:eastAsia="Times New Roman" w:cs="Calibri"/>
                <w:b/>
                <w:bCs/>
                <w:sz w:val="20"/>
                <w:szCs w:val="20"/>
                <w:lang w:eastAsia="en-AU"/>
              </w:rPr>
            </w:pPr>
          </w:p>
        </w:tc>
        <w:tc>
          <w:tcPr>
            <w:tcW w:w="403" w:type="dxa"/>
            <w:tcBorders>
              <w:top w:val="single" w:sz="4" w:space="0" w:color="auto"/>
              <w:left w:val="nil"/>
              <w:bottom w:val="single" w:sz="4" w:space="0" w:color="auto"/>
              <w:right w:val="single" w:sz="4" w:space="0" w:color="auto"/>
            </w:tcBorders>
            <w:shd w:val="clear" w:color="000000" w:fill="FFFFFF"/>
            <w:vAlign w:val="center"/>
            <w:hideMark/>
          </w:tcPr>
          <w:p w14:paraId="48A9996F" w14:textId="364F7E99" w:rsidR="0000001C" w:rsidRPr="00387DCB" w:rsidRDefault="0000001C" w:rsidP="0000001C">
            <w:pPr>
              <w:spacing w:after="0" w:line="240" w:lineRule="auto"/>
              <w:rPr>
                <w:rFonts w:eastAsia="Times New Roman" w:cs="Calibri"/>
                <w:b/>
                <w:bCs/>
                <w:sz w:val="20"/>
                <w:szCs w:val="20"/>
                <w:lang w:eastAsia="en-AU"/>
              </w:rPr>
            </w:pPr>
          </w:p>
        </w:tc>
        <w:tc>
          <w:tcPr>
            <w:tcW w:w="369" w:type="dxa"/>
            <w:tcBorders>
              <w:top w:val="single" w:sz="4" w:space="0" w:color="auto"/>
              <w:left w:val="nil"/>
              <w:bottom w:val="single" w:sz="4" w:space="0" w:color="auto"/>
              <w:right w:val="single" w:sz="4" w:space="0" w:color="auto"/>
            </w:tcBorders>
            <w:shd w:val="clear" w:color="000000" w:fill="FFFFFF"/>
            <w:vAlign w:val="center"/>
            <w:hideMark/>
          </w:tcPr>
          <w:p w14:paraId="2D700387" w14:textId="0B873395" w:rsidR="0000001C" w:rsidRPr="00387DCB" w:rsidRDefault="0000001C" w:rsidP="0000001C">
            <w:pPr>
              <w:spacing w:after="0" w:line="240" w:lineRule="auto"/>
              <w:rPr>
                <w:rFonts w:eastAsia="Times New Roman" w:cs="Calibri"/>
                <w:b/>
                <w:bCs/>
                <w:sz w:val="20"/>
                <w:szCs w:val="20"/>
                <w:lang w:eastAsia="en-AU"/>
              </w:rPr>
            </w:pPr>
          </w:p>
        </w:tc>
        <w:tc>
          <w:tcPr>
            <w:tcW w:w="380" w:type="dxa"/>
            <w:tcBorders>
              <w:top w:val="single" w:sz="4" w:space="0" w:color="auto"/>
              <w:left w:val="nil"/>
              <w:bottom w:val="single" w:sz="4" w:space="0" w:color="auto"/>
              <w:right w:val="single" w:sz="4" w:space="0" w:color="auto"/>
            </w:tcBorders>
            <w:shd w:val="clear" w:color="000000" w:fill="FFFFFF"/>
            <w:vAlign w:val="center"/>
            <w:hideMark/>
          </w:tcPr>
          <w:p w14:paraId="3D442178" w14:textId="409F8A8D" w:rsidR="0000001C" w:rsidRPr="00387DCB" w:rsidRDefault="0000001C" w:rsidP="0000001C">
            <w:pPr>
              <w:spacing w:after="0" w:line="240" w:lineRule="auto"/>
              <w:rPr>
                <w:rFonts w:eastAsia="Times New Roman" w:cs="Calibri"/>
                <w:b/>
                <w:bCs/>
                <w:sz w:val="20"/>
                <w:szCs w:val="20"/>
                <w:lang w:eastAsia="en-AU"/>
              </w:rPr>
            </w:pPr>
          </w:p>
        </w:tc>
        <w:tc>
          <w:tcPr>
            <w:tcW w:w="378" w:type="dxa"/>
            <w:tcBorders>
              <w:top w:val="single" w:sz="4" w:space="0" w:color="auto"/>
              <w:left w:val="nil"/>
              <w:bottom w:val="single" w:sz="4" w:space="0" w:color="auto"/>
              <w:right w:val="single" w:sz="4" w:space="0" w:color="auto"/>
            </w:tcBorders>
            <w:shd w:val="clear" w:color="000000" w:fill="FFFFFF"/>
            <w:vAlign w:val="center"/>
            <w:hideMark/>
          </w:tcPr>
          <w:p w14:paraId="79C4C0BF" w14:textId="5A133E8A" w:rsidR="0000001C" w:rsidRPr="00387DCB" w:rsidRDefault="0000001C" w:rsidP="0000001C">
            <w:pPr>
              <w:spacing w:after="0" w:line="240" w:lineRule="auto"/>
              <w:rPr>
                <w:rFonts w:eastAsia="Times New Roman" w:cs="Calibri"/>
                <w:b/>
                <w:bCs/>
                <w:sz w:val="20"/>
                <w:szCs w:val="20"/>
                <w:lang w:eastAsia="en-AU"/>
              </w:rPr>
            </w:pPr>
          </w:p>
        </w:tc>
        <w:tc>
          <w:tcPr>
            <w:tcW w:w="477" w:type="dxa"/>
            <w:tcBorders>
              <w:top w:val="single" w:sz="4" w:space="0" w:color="auto"/>
              <w:left w:val="nil"/>
              <w:bottom w:val="single" w:sz="4" w:space="0" w:color="auto"/>
              <w:right w:val="single" w:sz="4" w:space="0" w:color="auto"/>
            </w:tcBorders>
            <w:shd w:val="clear" w:color="000000" w:fill="FFFFFF"/>
            <w:vAlign w:val="center"/>
            <w:hideMark/>
          </w:tcPr>
          <w:p w14:paraId="0C235C85" w14:textId="5697998D" w:rsidR="0000001C" w:rsidRPr="00387DCB" w:rsidRDefault="0000001C" w:rsidP="0000001C">
            <w:pPr>
              <w:spacing w:after="0" w:line="240" w:lineRule="auto"/>
              <w:rPr>
                <w:rFonts w:eastAsia="Times New Roman" w:cs="Calibri"/>
                <w:b/>
                <w:bCs/>
                <w:sz w:val="20"/>
                <w:szCs w:val="20"/>
                <w:lang w:eastAsia="en-AU"/>
              </w:rPr>
            </w:pPr>
          </w:p>
        </w:tc>
        <w:tc>
          <w:tcPr>
            <w:tcW w:w="425" w:type="dxa"/>
            <w:tcBorders>
              <w:top w:val="single" w:sz="4" w:space="0" w:color="auto"/>
              <w:left w:val="nil"/>
              <w:bottom w:val="single" w:sz="4" w:space="0" w:color="auto"/>
              <w:right w:val="single" w:sz="4" w:space="0" w:color="auto"/>
            </w:tcBorders>
            <w:shd w:val="clear" w:color="000000" w:fill="FFFFFF"/>
            <w:vAlign w:val="center"/>
            <w:hideMark/>
          </w:tcPr>
          <w:p w14:paraId="43A11AFB" w14:textId="3003DE01" w:rsidR="0000001C" w:rsidRPr="00387DCB" w:rsidRDefault="0000001C" w:rsidP="0000001C">
            <w:pPr>
              <w:spacing w:after="0" w:line="240" w:lineRule="auto"/>
              <w:rPr>
                <w:rFonts w:eastAsia="Times New Roman" w:cs="Calibri"/>
                <w:b/>
                <w:bCs/>
                <w:sz w:val="20"/>
                <w:szCs w:val="20"/>
                <w:lang w:eastAsia="en-AU"/>
              </w:rPr>
            </w:pPr>
          </w:p>
        </w:tc>
        <w:tc>
          <w:tcPr>
            <w:tcW w:w="475" w:type="dxa"/>
            <w:tcBorders>
              <w:top w:val="single" w:sz="4" w:space="0" w:color="auto"/>
              <w:left w:val="nil"/>
              <w:bottom w:val="single" w:sz="4" w:space="0" w:color="auto"/>
              <w:right w:val="single" w:sz="4" w:space="0" w:color="auto"/>
            </w:tcBorders>
            <w:shd w:val="clear" w:color="000000" w:fill="FFFFFF"/>
            <w:vAlign w:val="center"/>
            <w:hideMark/>
          </w:tcPr>
          <w:p w14:paraId="1694DFA9" w14:textId="7C82B994" w:rsidR="0000001C" w:rsidRPr="00387DCB" w:rsidRDefault="0000001C" w:rsidP="0000001C">
            <w:pPr>
              <w:spacing w:after="0" w:line="240" w:lineRule="auto"/>
              <w:rPr>
                <w:rFonts w:eastAsia="Times New Roman" w:cs="Calibri"/>
                <w:b/>
                <w:bCs/>
                <w:sz w:val="20"/>
                <w:szCs w:val="20"/>
                <w:lang w:eastAsia="en-AU"/>
              </w:rPr>
            </w:pPr>
          </w:p>
        </w:tc>
        <w:tc>
          <w:tcPr>
            <w:tcW w:w="482" w:type="dxa"/>
            <w:tcBorders>
              <w:top w:val="single" w:sz="4" w:space="0" w:color="auto"/>
              <w:left w:val="nil"/>
              <w:bottom w:val="single" w:sz="4" w:space="0" w:color="auto"/>
              <w:right w:val="single" w:sz="4" w:space="0" w:color="auto"/>
            </w:tcBorders>
            <w:shd w:val="clear" w:color="000000" w:fill="FFFFFF"/>
            <w:vAlign w:val="center"/>
            <w:hideMark/>
          </w:tcPr>
          <w:p w14:paraId="68550D04" w14:textId="527C116A" w:rsidR="0000001C" w:rsidRPr="00387DCB" w:rsidRDefault="0000001C" w:rsidP="0000001C">
            <w:pPr>
              <w:spacing w:after="0" w:line="240" w:lineRule="auto"/>
              <w:rPr>
                <w:rFonts w:eastAsia="Times New Roman" w:cs="Calibri"/>
                <w:b/>
                <w:bCs/>
                <w:sz w:val="20"/>
                <w:szCs w:val="20"/>
                <w:lang w:eastAsia="en-AU"/>
              </w:rPr>
            </w:pPr>
          </w:p>
        </w:tc>
        <w:tc>
          <w:tcPr>
            <w:tcW w:w="480" w:type="dxa"/>
            <w:tcBorders>
              <w:top w:val="single" w:sz="4" w:space="0" w:color="auto"/>
              <w:left w:val="nil"/>
              <w:bottom w:val="single" w:sz="4" w:space="0" w:color="auto"/>
              <w:right w:val="single" w:sz="4" w:space="0" w:color="auto"/>
            </w:tcBorders>
            <w:shd w:val="clear" w:color="000000" w:fill="FFFFFF"/>
            <w:vAlign w:val="center"/>
            <w:hideMark/>
          </w:tcPr>
          <w:p w14:paraId="21E13C41" w14:textId="58F8219E" w:rsidR="0000001C" w:rsidRPr="00387DCB" w:rsidRDefault="0000001C" w:rsidP="0000001C">
            <w:pPr>
              <w:spacing w:after="0" w:line="240" w:lineRule="auto"/>
              <w:rPr>
                <w:rFonts w:eastAsia="Times New Roman" w:cs="Calibri"/>
                <w:b/>
                <w:bCs/>
                <w:sz w:val="20"/>
                <w:szCs w:val="20"/>
                <w:lang w:eastAsia="en-AU"/>
              </w:rPr>
            </w:pPr>
          </w:p>
        </w:tc>
        <w:tc>
          <w:tcPr>
            <w:tcW w:w="484" w:type="dxa"/>
            <w:tcBorders>
              <w:top w:val="single" w:sz="4" w:space="0" w:color="auto"/>
              <w:left w:val="nil"/>
              <w:bottom w:val="single" w:sz="4" w:space="0" w:color="auto"/>
              <w:right w:val="single" w:sz="4" w:space="0" w:color="auto"/>
            </w:tcBorders>
            <w:shd w:val="clear" w:color="000000" w:fill="FFFFFF"/>
            <w:vAlign w:val="center"/>
            <w:hideMark/>
          </w:tcPr>
          <w:p w14:paraId="58D14F5F" w14:textId="471D6ABF" w:rsidR="0000001C" w:rsidRPr="00387DCB" w:rsidRDefault="0000001C" w:rsidP="0000001C">
            <w:pPr>
              <w:spacing w:after="0" w:line="240" w:lineRule="auto"/>
              <w:rPr>
                <w:rFonts w:eastAsia="Times New Roman" w:cs="Calibri"/>
                <w:b/>
                <w:bCs/>
                <w:sz w:val="20"/>
                <w:szCs w:val="20"/>
                <w:lang w:eastAsia="en-AU"/>
              </w:rPr>
            </w:pPr>
          </w:p>
        </w:tc>
        <w:tc>
          <w:tcPr>
            <w:tcW w:w="481" w:type="dxa"/>
            <w:tcBorders>
              <w:top w:val="single" w:sz="4" w:space="0" w:color="auto"/>
              <w:left w:val="nil"/>
              <w:bottom w:val="single" w:sz="4" w:space="0" w:color="auto"/>
              <w:right w:val="single" w:sz="4" w:space="0" w:color="auto"/>
            </w:tcBorders>
            <w:shd w:val="clear" w:color="000000" w:fill="FFFFFF"/>
            <w:vAlign w:val="center"/>
            <w:hideMark/>
          </w:tcPr>
          <w:p w14:paraId="70DECD78" w14:textId="119ADA4A" w:rsidR="0000001C" w:rsidRPr="00387DCB" w:rsidRDefault="0000001C" w:rsidP="0000001C">
            <w:pPr>
              <w:spacing w:after="0" w:line="240" w:lineRule="auto"/>
              <w:rPr>
                <w:rFonts w:eastAsia="Times New Roman" w:cs="Calibri"/>
                <w:b/>
                <w:bCs/>
                <w:sz w:val="20"/>
                <w:szCs w:val="20"/>
                <w:lang w:eastAsia="en-AU"/>
              </w:rPr>
            </w:pPr>
          </w:p>
        </w:tc>
        <w:tc>
          <w:tcPr>
            <w:tcW w:w="472" w:type="dxa"/>
            <w:tcBorders>
              <w:top w:val="single" w:sz="4" w:space="0" w:color="auto"/>
              <w:left w:val="nil"/>
              <w:bottom w:val="single" w:sz="4" w:space="0" w:color="auto"/>
              <w:right w:val="single" w:sz="4" w:space="0" w:color="auto"/>
            </w:tcBorders>
            <w:shd w:val="clear" w:color="000000" w:fill="FFFFFF"/>
            <w:vAlign w:val="center"/>
            <w:hideMark/>
          </w:tcPr>
          <w:p w14:paraId="2E7D6C41" w14:textId="3D15E193" w:rsidR="0000001C" w:rsidRPr="00387DCB" w:rsidRDefault="0000001C" w:rsidP="0000001C">
            <w:pPr>
              <w:spacing w:after="0" w:line="240" w:lineRule="auto"/>
              <w:rPr>
                <w:rFonts w:eastAsia="Times New Roman" w:cs="Calibri"/>
                <w:b/>
                <w:bCs/>
                <w:sz w:val="20"/>
                <w:szCs w:val="20"/>
                <w:lang w:eastAsia="en-AU"/>
              </w:rPr>
            </w:pPr>
          </w:p>
        </w:tc>
        <w:tc>
          <w:tcPr>
            <w:tcW w:w="483" w:type="dxa"/>
            <w:gridSpan w:val="2"/>
            <w:tcBorders>
              <w:top w:val="single" w:sz="4" w:space="0" w:color="auto"/>
              <w:left w:val="nil"/>
              <w:bottom w:val="single" w:sz="4" w:space="0" w:color="auto"/>
              <w:right w:val="single" w:sz="4" w:space="0" w:color="auto"/>
            </w:tcBorders>
            <w:shd w:val="clear" w:color="000000" w:fill="FFFFFF"/>
            <w:vAlign w:val="center"/>
            <w:hideMark/>
          </w:tcPr>
          <w:p w14:paraId="1CAED69A" w14:textId="1BA09C0D" w:rsidR="0000001C" w:rsidRPr="00387DCB" w:rsidRDefault="0000001C" w:rsidP="0000001C">
            <w:pPr>
              <w:spacing w:after="0" w:line="240" w:lineRule="auto"/>
              <w:rPr>
                <w:rFonts w:eastAsia="Times New Roman" w:cs="Calibri"/>
                <w:b/>
                <w:bCs/>
                <w:sz w:val="20"/>
                <w:szCs w:val="20"/>
                <w:lang w:eastAsia="en-AU"/>
              </w:rPr>
            </w:pPr>
          </w:p>
        </w:tc>
      </w:tr>
      <w:tr w:rsidR="00AB6558" w:rsidRPr="00387DCB" w14:paraId="61259922" w14:textId="77777777" w:rsidTr="007808EA">
        <w:trPr>
          <w:trHeight w:val="248"/>
        </w:trPr>
        <w:tc>
          <w:tcPr>
            <w:tcW w:w="7286" w:type="dxa"/>
            <w:tcBorders>
              <w:top w:val="single" w:sz="8" w:space="0" w:color="auto"/>
              <w:left w:val="single" w:sz="4" w:space="0" w:color="auto"/>
              <w:bottom w:val="single" w:sz="8" w:space="0" w:color="auto"/>
              <w:right w:val="nil"/>
            </w:tcBorders>
            <w:shd w:val="clear" w:color="000000" w:fill="CAF4D1"/>
            <w:vAlign w:val="center"/>
            <w:hideMark/>
          </w:tcPr>
          <w:p w14:paraId="0C4E965D" w14:textId="77777777" w:rsidR="0000001C" w:rsidRPr="00387DCB" w:rsidRDefault="0000001C" w:rsidP="0000001C">
            <w:pPr>
              <w:spacing w:after="0" w:line="240" w:lineRule="auto"/>
              <w:rPr>
                <w:rFonts w:eastAsia="Times New Roman" w:cs="Calibri"/>
                <w:b/>
                <w:bCs/>
                <w:color w:val="000000"/>
                <w:sz w:val="20"/>
                <w:szCs w:val="20"/>
                <w:lang w:eastAsia="en-AU"/>
              </w:rPr>
            </w:pPr>
            <w:r w:rsidRPr="00387DCB">
              <w:rPr>
                <w:rFonts w:eastAsia="Times New Roman" w:cs="Calibri"/>
                <w:b/>
                <w:bCs/>
                <w:color w:val="000000"/>
                <w:sz w:val="20"/>
                <w:szCs w:val="20"/>
                <w:lang w:eastAsia="en-AU"/>
              </w:rPr>
              <w:t>Revegetation tasks</w:t>
            </w:r>
          </w:p>
        </w:tc>
        <w:tc>
          <w:tcPr>
            <w:tcW w:w="409" w:type="dxa"/>
            <w:tcBorders>
              <w:top w:val="nil"/>
              <w:left w:val="single" w:sz="4" w:space="0" w:color="auto"/>
              <w:bottom w:val="nil"/>
              <w:right w:val="single" w:sz="4" w:space="0" w:color="E7E6E6"/>
            </w:tcBorders>
            <w:shd w:val="clear" w:color="000000" w:fill="FFFFFF"/>
            <w:vAlign w:val="center"/>
            <w:hideMark/>
          </w:tcPr>
          <w:p w14:paraId="3DEB2575" w14:textId="77777777" w:rsidR="0000001C" w:rsidRPr="00387DCB" w:rsidRDefault="0000001C" w:rsidP="0000001C">
            <w:pPr>
              <w:spacing w:after="0" w:line="240" w:lineRule="auto"/>
              <w:jc w:val="center"/>
              <w:rPr>
                <w:rFonts w:eastAsia="Times New Roman" w:cs="Calibri"/>
                <w:color w:val="000000"/>
                <w:sz w:val="20"/>
                <w:szCs w:val="20"/>
                <w:lang w:eastAsia="en-AU"/>
              </w:rPr>
            </w:pPr>
            <w:r w:rsidRPr="00387DCB">
              <w:rPr>
                <w:rFonts w:eastAsia="Times New Roman" w:cs="Calibri"/>
                <w:color w:val="000000"/>
                <w:sz w:val="20"/>
                <w:szCs w:val="20"/>
                <w:lang w:eastAsia="en-AU"/>
              </w:rPr>
              <w:t> </w:t>
            </w:r>
          </w:p>
        </w:tc>
        <w:tc>
          <w:tcPr>
            <w:tcW w:w="372" w:type="dxa"/>
            <w:tcBorders>
              <w:top w:val="nil"/>
              <w:left w:val="nil"/>
              <w:bottom w:val="nil"/>
              <w:right w:val="single" w:sz="4" w:space="0" w:color="E7E6E6"/>
            </w:tcBorders>
            <w:shd w:val="clear" w:color="000000" w:fill="FFFFFF"/>
            <w:vAlign w:val="center"/>
            <w:hideMark/>
          </w:tcPr>
          <w:p w14:paraId="0108D1C6" w14:textId="77777777" w:rsidR="0000001C" w:rsidRPr="00387DCB" w:rsidRDefault="0000001C" w:rsidP="0000001C">
            <w:pPr>
              <w:spacing w:after="0" w:line="240" w:lineRule="auto"/>
              <w:rPr>
                <w:rFonts w:eastAsia="Times New Roman" w:cs="Calibri"/>
                <w:color w:val="000000"/>
                <w:sz w:val="20"/>
                <w:szCs w:val="20"/>
                <w:lang w:eastAsia="en-AU"/>
              </w:rPr>
            </w:pPr>
            <w:r w:rsidRPr="00387DCB">
              <w:rPr>
                <w:rFonts w:eastAsia="Times New Roman" w:cs="Calibri"/>
                <w:color w:val="000000"/>
                <w:sz w:val="20"/>
                <w:szCs w:val="20"/>
                <w:lang w:eastAsia="en-AU"/>
              </w:rPr>
              <w:t> </w:t>
            </w:r>
          </w:p>
        </w:tc>
        <w:tc>
          <w:tcPr>
            <w:tcW w:w="378" w:type="dxa"/>
            <w:tcBorders>
              <w:top w:val="nil"/>
              <w:left w:val="nil"/>
              <w:bottom w:val="nil"/>
              <w:right w:val="single" w:sz="4" w:space="0" w:color="E7E6E6"/>
            </w:tcBorders>
            <w:shd w:val="clear" w:color="000000" w:fill="FFFFFF"/>
            <w:vAlign w:val="center"/>
            <w:hideMark/>
          </w:tcPr>
          <w:p w14:paraId="4A644B5B" w14:textId="77777777" w:rsidR="0000001C" w:rsidRPr="00387DCB" w:rsidRDefault="0000001C" w:rsidP="0000001C">
            <w:pPr>
              <w:spacing w:after="0" w:line="240" w:lineRule="auto"/>
              <w:rPr>
                <w:rFonts w:eastAsia="Times New Roman" w:cs="Calibri"/>
                <w:color w:val="000000"/>
                <w:sz w:val="20"/>
                <w:szCs w:val="20"/>
                <w:lang w:eastAsia="en-AU"/>
              </w:rPr>
            </w:pPr>
            <w:r w:rsidRPr="00387DCB">
              <w:rPr>
                <w:rFonts w:eastAsia="Times New Roman" w:cs="Calibri"/>
                <w:color w:val="000000"/>
                <w:sz w:val="20"/>
                <w:szCs w:val="20"/>
                <w:lang w:eastAsia="en-AU"/>
              </w:rPr>
              <w:t> </w:t>
            </w:r>
          </w:p>
        </w:tc>
        <w:tc>
          <w:tcPr>
            <w:tcW w:w="403" w:type="dxa"/>
            <w:tcBorders>
              <w:top w:val="nil"/>
              <w:left w:val="nil"/>
              <w:bottom w:val="nil"/>
              <w:right w:val="single" w:sz="4" w:space="0" w:color="E7E6E6"/>
            </w:tcBorders>
            <w:shd w:val="clear" w:color="000000" w:fill="FFFFFF"/>
            <w:vAlign w:val="center"/>
            <w:hideMark/>
          </w:tcPr>
          <w:p w14:paraId="04ABC545" w14:textId="77777777" w:rsidR="0000001C" w:rsidRPr="00387DCB" w:rsidRDefault="0000001C" w:rsidP="0000001C">
            <w:pPr>
              <w:spacing w:after="0" w:line="240" w:lineRule="auto"/>
              <w:rPr>
                <w:rFonts w:eastAsia="Times New Roman" w:cs="Calibri"/>
                <w:color w:val="000000"/>
                <w:sz w:val="20"/>
                <w:szCs w:val="20"/>
                <w:lang w:eastAsia="en-AU"/>
              </w:rPr>
            </w:pPr>
            <w:r w:rsidRPr="00387DCB">
              <w:rPr>
                <w:rFonts w:eastAsia="Times New Roman" w:cs="Calibri"/>
                <w:color w:val="000000"/>
                <w:sz w:val="20"/>
                <w:szCs w:val="20"/>
                <w:lang w:eastAsia="en-AU"/>
              </w:rPr>
              <w:t> </w:t>
            </w:r>
          </w:p>
        </w:tc>
        <w:tc>
          <w:tcPr>
            <w:tcW w:w="381" w:type="dxa"/>
            <w:tcBorders>
              <w:top w:val="nil"/>
              <w:left w:val="nil"/>
              <w:bottom w:val="nil"/>
              <w:right w:val="single" w:sz="4" w:space="0" w:color="E7E6E6"/>
            </w:tcBorders>
            <w:shd w:val="clear" w:color="000000" w:fill="FFFFFF"/>
            <w:vAlign w:val="center"/>
            <w:hideMark/>
          </w:tcPr>
          <w:p w14:paraId="4CBB9386" w14:textId="77777777" w:rsidR="0000001C" w:rsidRPr="00387DCB" w:rsidRDefault="0000001C" w:rsidP="0000001C">
            <w:pPr>
              <w:spacing w:after="0" w:line="240" w:lineRule="auto"/>
              <w:rPr>
                <w:rFonts w:eastAsia="Times New Roman" w:cs="Calibri"/>
                <w:color w:val="000000"/>
                <w:sz w:val="20"/>
                <w:szCs w:val="20"/>
                <w:lang w:eastAsia="en-AU"/>
              </w:rPr>
            </w:pPr>
            <w:r w:rsidRPr="00387DCB">
              <w:rPr>
                <w:rFonts w:eastAsia="Times New Roman" w:cs="Calibri"/>
                <w:color w:val="000000"/>
                <w:sz w:val="20"/>
                <w:szCs w:val="20"/>
                <w:lang w:eastAsia="en-AU"/>
              </w:rPr>
              <w:t> </w:t>
            </w:r>
          </w:p>
        </w:tc>
        <w:tc>
          <w:tcPr>
            <w:tcW w:w="403" w:type="dxa"/>
            <w:tcBorders>
              <w:top w:val="nil"/>
              <w:left w:val="nil"/>
              <w:bottom w:val="nil"/>
              <w:right w:val="single" w:sz="4" w:space="0" w:color="E7E6E6"/>
            </w:tcBorders>
            <w:shd w:val="clear" w:color="000000" w:fill="FFFFFF"/>
            <w:vAlign w:val="center"/>
            <w:hideMark/>
          </w:tcPr>
          <w:p w14:paraId="53176301" w14:textId="77777777" w:rsidR="0000001C" w:rsidRPr="00387DCB" w:rsidRDefault="0000001C" w:rsidP="0000001C">
            <w:pPr>
              <w:spacing w:after="0" w:line="240" w:lineRule="auto"/>
              <w:rPr>
                <w:rFonts w:eastAsia="Times New Roman" w:cs="Calibri"/>
                <w:color w:val="000000"/>
                <w:sz w:val="20"/>
                <w:szCs w:val="20"/>
                <w:lang w:eastAsia="en-AU"/>
              </w:rPr>
            </w:pPr>
            <w:r w:rsidRPr="00387DCB">
              <w:rPr>
                <w:rFonts w:eastAsia="Times New Roman" w:cs="Calibri"/>
                <w:color w:val="000000"/>
                <w:sz w:val="20"/>
                <w:szCs w:val="20"/>
                <w:lang w:eastAsia="en-AU"/>
              </w:rPr>
              <w:t> </w:t>
            </w:r>
          </w:p>
        </w:tc>
        <w:tc>
          <w:tcPr>
            <w:tcW w:w="369" w:type="dxa"/>
            <w:tcBorders>
              <w:top w:val="nil"/>
              <w:left w:val="nil"/>
              <w:bottom w:val="nil"/>
              <w:right w:val="single" w:sz="4" w:space="0" w:color="E7E6E6"/>
            </w:tcBorders>
            <w:shd w:val="clear" w:color="000000" w:fill="FFFFFF"/>
            <w:vAlign w:val="center"/>
            <w:hideMark/>
          </w:tcPr>
          <w:p w14:paraId="433E09B6" w14:textId="77777777" w:rsidR="0000001C" w:rsidRPr="00387DCB" w:rsidRDefault="0000001C" w:rsidP="0000001C">
            <w:pPr>
              <w:spacing w:after="0" w:line="240" w:lineRule="auto"/>
              <w:rPr>
                <w:rFonts w:eastAsia="Times New Roman" w:cs="Calibri"/>
                <w:color w:val="000000"/>
                <w:sz w:val="20"/>
                <w:szCs w:val="20"/>
                <w:lang w:eastAsia="en-AU"/>
              </w:rPr>
            </w:pPr>
            <w:r w:rsidRPr="00387DCB">
              <w:rPr>
                <w:rFonts w:eastAsia="Times New Roman" w:cs="Calibri"/>
                <w:color w:val="000000"/>
                <w:sz w:val="20"/>
                <w:szCs w:val="20"/>
                <w:lang w:eastAsia="en-AU"/>
              </w:rPr>
              <w:t> </w:t>
            </w:r>
          </w:p>
        </w:tc>
        <w:tc>
          <w:tcPr>
            <w:tcW w:w="380" w:type="dxa"/>
            <w:tcBorders>
              <w:top w:val="nil"/>
              <w:left w:val="nil"/>
              <w:bottom w:val="nil"/>
              <w:right w:val="single" w:sz="4" w:space="0" w:color="E7E6E6"/>
            </w:tcBorders>
            <w:shd w:val="clear" w:color="000000" w:fill="FFFFFF"/>
            <w:vAlign w:val="center"/>
            <w:hideMark/>
          </w:tcPr>
          <w:p w14:paraId="3E07579F" w14:textId="77777777" w:rsidR="0000001C" w:rsidRPr="00387DCB" w:rsidRDefault="0000001C" w:rsidP="0000001C">
            <w:pPr>
              <w:spacing w:after="0" w:line="240" w:lineRule="auto"/>
              <w:rPr>
                <w:rFonts w:eastAsia="Times New Roman" w:cs="Calibri"/>
                <w:color w:val="000000"/>
                <w:sz w:val="20"/>
                <w:szCs w:val="20"/>
                <w:lang w:eastAsia="en-AU"/>
              </w:rPr>
            </w:pPr>
            <w:r w:rsidRPr="00387DCB">
              <w:rPr>
                <w:rFonts w:eastAsia="Times New Roman" w:cs="Calibri"/>
                <w:color w:val="000000"/>
                <w:sz w:val="20"/>
                <w:szCs w:val="20"/>
                <w:lang w:eastAsia="en-AU"/>
              </w:rPr>
              <w:t> </w:t>
            </w:r>
          </w:p>
        </w:tc>
        <w:tc>
          <w:tcPr>
            <w:tcW w:w="378" w:type="dxa"/>
            <w:tcBorders>
              <w:top w:val="nil"/>
              <w:left w:val="nil"/>
              <w:bottom w:val="nil"/>
              <w:right w:val="single" w:sz="4" w:space="0" w:color="E7E6E6"/>
            </w:tcBorders>
            <w:shd w:val="clear" w:color="000000" w:fill="FFFFFF"/>
            <w:vAlign w:val="center"/>
            <w:hideMark/>
          </w:tcPr>
          <w:p w14:paraId="3AB933B2" w14:textId="77777777" w:rsidR="0000001C" w:rsidRPr="00387DCB" w:rsidRDefault="0000001C" w:rsidP="0000001C">
            <w:pPr>
              <w:spacing w:after="0" w:line="240" w:lineRule="auto"/>
              <w:rPr>
                <w:rFonts w:eastAsia="Times New Roman" w:cs="Calibri"/>
                <w:color w:val="000000"/>
                <w:sz w:val="20"/>
                <w:szCs w:val="20"/>
                <w:lang w:eastAsia="en-AU"/>
              </w:rPr>
            </w:pPr>
            <w:r w:rsidRPr="00387DCB">
              <w:rPr>
                <w:rFonts w:eastAsia="Times New Roman" w:cs="Calibri"/>
                <w:color w:val="000000"/>
                <w:sz w:val="20"/>
                <w:szCs w:val="20"/>
                <w:lang w:eastAsia="en-AU"/>
              </w:rPr>
              <w:t> </w:t>
            </w:r>
          </w:p>
        </w:tc>
        <w:tc>
          <w:tcPr>
            <w:tcW w:w="477" w:type="dxa"/>
            <w:tcBorders>
              <w:top w:val="nil"/>
              <w:left w:val="nil"/>
              <w:bottom w:val="nil"/>
              <w:right w:val="single" w:sz="4" w:space="0" w:color="E7E6E6"/>
            </w:tcBorders>
            <w:shd w:val="clear" w:color="000000" w:fill="FFFFFF"/>
            <w:vAlign w:val="center"/>
            <w:hideMark/>
          </w:tcPr>
          <w:p w14:paraId="6E0111B2" w14:textId="77777777" w:rsidR="0000001C" w:rsidRPr="00387DCB" w:rsidRDefault="0000001C" w:rsidP="0000001C">
            <w:pPr>
              <w:spacing w:after="0" w:line="240" w:lineRule="auto"/>
              <w:rPr>
                <w:rFonts w:eastAsia="Times New Roman" w:cs="Calibri"/>
                <w:color w:val="000000"/>
                <w:sz w:val="20"/>
                <w:szCs w:val="20"/>
                <w:lang w:eastAsia="en-AU"/>
              </w:rPr>
            </w:pPr>
            <w:r w:rsidRPr="00387DCB">
              <w:rPr>
                <w:rFonts w:eastAsia="Times New Roman" w:cs="Calibri"/>
                <w:color w:val="000000"/>
                <w:sz w:val="20"/>
                <w:szCs w:val="20"/>
                <w:lang w:eastAsia="en-AU"/>
              </w:rPr>
              <w:t> </w:t>
            </w:r>
          </w:p>
        </w:tc>
        <w:tc>
          <w:tcPr>
            <w:tcW w:w="425" w:type="dxa"/>
            <w:tcBorders>
              <w:top w:val="nil"/>
              <w:left w:val="nil"/>
              <w:bottom w:val="nil"/>
              <w:right w:val="single" w:sz="4" w:space="0" w:color="E7E6E6"/>
            </w:tcBorders>
            <w:shd w:val="clear" w:color="000000" w:fill="FFFFFF"/>
            <w:vAlign w:val="center"/>
            <w:hideMark/>
          </w:tcPr>
          <w:p w14:paraId="3A10D84B" w14:textId="77777777" w:rsidR="0000001C" w:rsidRPr="00387DCB" w:rsidRDefault="0000001C" w:rsidP="0000001C">
            <w:pPr>
              <w:spacing w:after="0" w:line="240" w:lineRule="auto"/>
              <w:rPr>
                <w:rFonts w:eastAsia="Times New Roman" w:cs="Calibri"/>
                <w:color w:val="000000"/>
                <w:sz w:val="20"/>
                <w:szCs w:val="20"/>
                <w:lang w:eastAsia="en-AU"/>
              </w:rPr>
            </w:pPr>
            <w:r w:rsidRPr="00387DCB">
              <w:rPr>
                <w:rFonts w:eastAsia="Times New Roman" w:cs="Calibri"/>
                <w:color w:val="000000"/>
                <w:sz w:val="20"/>
                <w:szCs w:val="20"/>
                <w:lang w:eastAsia="en-AU"/>
              </w:rPr>
              <w:t> </w:t>
            </w:r>
          </w:p>
        </w:tc>
        <w:tc>
          <w:tcPr>
            <w:tcW w:w="475" w:type="dxa"/>
            <w:tcBorders>
              <w:top w:val="nil"/>
              <w:left w:val="nil"/>
              <w:bottom w:val="nil"/>
              <w:right w:val="single" w:sz="4" w:space="0" w:color="E7E6E6"/>
            </w:tcBorders>
            <w:shd w:val="clear" w:color="000000" w:fill="FFFFFF"/>
            <w:vAlign w:val="center"/>
            <w:hideMark/>
          </w:tcPr>
          <w:p w14:paraId="33468E30" w14:textId="77777777" w:rsidR="0000001C" w:rsidRPr="00387DCB" w:rsidRDefault="0000001C" w:rsidP="0000001C">
            <w:pPr>
              <w:spacing w:after="0" w:line="240" w:lineRule="auto"/>
              <w:rPr>
                <w:rFonts w:eastAsia="Times New Roman" w:cs="Calibri"/>
                <w:color w:val="000000"/>
                <w:sz w:val="20"/>
                <w:szCs w:val="20"/>
                <w:lang w:eastAsia="en-AU"/>
              </w:rPr>
            </w:pPr>
            <w:r w:rsidRPr="00387DCB">
              <w:rPr>
                <w:rFonts w:eastAsia="Times New Roman" w:cs="Calibri"/>
                <w:color w:val="000000"/>
                <w:sz w:val="20"/>
                <w:szCs w:val="20"/>
                <w:lang w:eastAsia="en-AU"/>
              </w:rPr>
              <w:t> </w:t>
            </w:r>
          </w:p>
        </w:tc>
        <w:tc>
          <w:tcPr>
            <w:tcW w:w="482" w:type="dxa"/>
            <w:tcBorders>
              <w:top w:val="nil"/>
              <w:left w:val="nil"/>
              <w:bottom w:val="nil"/>
              <w:right w:val="single" w:sz="4" w:space="0" w:color="E7E6E6"/>
            </w:tcBorders>
            <w:shd w:val="clear" w:color="000000" w:fill="FFFFFF"/>
            <w:vAlign w:val="center"/>
            <w:hideMark/>
          </w:tcPr>
          <w:p w14:paraId="34C99238" w14:textId="77777777" w:rsidR="0000001C" w:rsidRPr="00387DCB" w:rsidRDefault="0000001C" w:rsidP="0000001C">
            <w:pPr>
              <w:spacing w:after="0" w:line="240" w:lineRule="auto"/>
              <w:rPr>
                <w:rFonts w:eastAsia="Times New Roman" w:cs="Calibri"/>
                <w:color w:val="000000"/>
                <w:sz w:val="20"/>
                <w:szCs w:val="20"/>
                <w:lang w:eastAsia="en-AU"/>
              </w:rPr>
            </w:pPr>
            <w:r w:rsidRPr="00387DCB">
              <w:rPr>
                <w:rFonts w:eastAsia="Times New Roman" w:cs="Calibri"/>
                <w:color w:val="000000"/>
                <w:sz w:val="20"/>
                <w:szCs w:val="20"/>
                <w:lang w:eastAsia="en-AU"/>
              </w:rPr>
              <w:t> </w:t>
            </w:r>
          </w:p>
        </w:tc>
        <w:tc>
          <w:tcPr>
            <w:tcW w:w="480" w:type="dxa"/>
            <w:tcBorders>
              <w:top w:val="nil"/>
              <w:left w:val="nil"/>
              <w:bottom w:val="nil"/>
              <w:right w:val="single" w:sz="4" w:space="0" w:color="E7E6E6"/>
            </w:tcBorders>
            <w:shd w:val="clear" w:color="000000" w:fill="FFFFFF"/>
            <w:vAlign w:val="center"/>
            <w:hideMark/>
          </w:tcPr>
          <w:p w14:paraId="33FB2C76" w14:textId="77777777" w:rsidR="0000001C" w:rsidRPr="00387DCB" w:rsidRDefault="0000001C" w:rsidP="0000001C">
            <w:pPr>
              <w:spacing w:after="0" w:line="240" w:lineRule="auto"/>
              <w:rPr>
                <w:rFonts w:eastAsia="Times New Roman" w:cs="Calibri"/>
                <w:color w:val="000000"/>
                <w:sz w:val="20"/>
                <w:szCs w:val="20"/>
                <w:lang w:eastAsia="en-AU"/>
              </w:rPr>
            </w:pPr>
            <w:r w:rsidRPr="00387DCB">
              <w:rPr>
                <w:rFonts w:eastAsia="Times New Roman" w:cs="Calibri"/>
                <w:color w:val="000000"/>
                <w:sz w:val="20"/>
                <w:szCs w:val="20"/>
                <w:lang w:eastAsia="en-AU"/>
              </w:rPr>
              <w:t> </w:t>
            </w:r>
          </w:p>
        </w:tc>
        <w:tc>
          <w:tcPr>
            <w:tcW w:w="484" w:type="dxa"/>
            <w:tcBorders>
              <w:top w:val="nil"/>
              <w:left w:val="nil"/>
              <w:bottom w:val="nil"/>
              <w:right w:val="single" w:sz="4" w:space="0" w:color="E7E6E6"/>
            </w:tcBorders>
            <w:shd w:val="clear" w:color="000000" w:fill="FFFFFF"/>
            <w:vAlign w:val="center"/>
            <w:hideMark/>
          </w:tcPr>
          <w:p w14:paraId="45E57499" w14:textId="77777777" w:rsidR="0000001C" w:rsidRPr="00387DCB" w:rsidRDefault="0000001C" w:rsidP="0000001C">
            <w:pPr>
              <w:spacing w:after="0" w:line="240" w:lineRule="auto"/>
              <w:rPr>
                <w:rFonts w:eastAsia="Times New Roman" w:cs="Calibri"/>
                <w:color w:val="000000"/>
                <w:sz w:val="20"/>
                <w:szCs w:val="20"/>
                <w:lang w:eastAsia="en-AU"/>
              </w:rPr>
            </w:pPr>
            <w:r w:rsidRPr="00387DCB">
              <w:rPr>
                <w:rFonts w:eastAsia="Times New Roman" w:cs="Calibri"/>
                <w:color w:val="000000"/>
                <w:sz w:val="20"/>
                <w:szCs w:val="20"/>
                <w:lang w:eastAsia="en-AU"/>
              </w:rPr>
              <w:t> </w:t>
            </w:r>
          </w:p>
        </w:tc>
        <w:tc>
          <w:tcPr>
            <w:tcW w:w="481" w:type="dxa"/>
            <w:tcBorders>
              <w:top w:val="nil"/>
              <w:left w:val="nil"/>
              <w:bottom w:val="nil"/>
              <w:right w:val="single" w:sz="4" w:space="0" w:color="E7E6E6"/>
            </w:tcBorders>
            <w:shd w:val="clear" w:color="000000" w:fill="FFFFFF"/>
            <w:vAlign w:val="center"/>
            <w:hideMark/>
          </w:tcPr>
          <w:p w14:paraId="0EB6E13C" w14:textId="77777777" w:rsidR="0000001C" w:rsidRPr="00387DCB" w:rsidRDefault="0000001C" w:rsidP="0000001C">
            <w:pPr>
              <w:spacing w:after="0" w:line="240" w:lineRule="auto"/>
              <w:rPr>
                <w:rFonts w:eastAsia="Times New Roman" w:cs="Calibri"/>
                <w:color w:val="000000"/>
                <w:sz w:val="20"/>
                <w:szCs w:val="20"/>
                <w:lang w:eastAsia="en-AU"/>
              </w:rPr>
            </w:pPr>
            <w:r w:rsidRPr="00387DCB">
              <w:rPr>
                <w:rFonts w:eastAsia="Times New Roman" w:cs="Calibri"/>
                <w:color w:val="000000"/>
                <w:sz w:val="20"/>
                <w:szCs w:val="20"/>
                <w:lang w:eastAsia="en-AU"/>
              </w:rPr>
              <w:t> </w:t>
            </w:r>
          </w:p>
        </w:tc>
        <w:tc>
          <w:tcPr>
            <w:tcW w:w="472" w:type="dxa"/>
            <w:tcBorders>
              <w:top w:val="nil"/>
              <w:left w:val="nil"/>
              <w:bottom w:val="nil"/>
              <w:right w:val="single" w:sz="4" w:space="0" w:color="E7E6E6"/>
            </w:tcBorders>
            <w:shd w:val="clear" w:color="000000" w:fill="FFFFFF"/>
            <w:vAlign w:val="center"/>
            <w:hideMark/>
          </w:tcPr>
          <w:p w14:paraId="18EB717F" w14:textId="77777777" w:rsidR="0000001C" w:rsidRPr="00387DCB" w:rsidRDefault="0000001C" w:rsidP="0000001C">
            <w:pPr>
              <w:spacing w:after="0" w:line="240" w:lineRule="auto"/>
              <w:rPr>
                <w:rFonts w:eastAsia="Times New Roman" w:cs="Calibri"/>
                <w:color w:val="000000"/>
                <w:sz w:val="20"/>
                <w:szCs w:val="20"/>
                <w:lang w:eastAsia="en-AU"/>
              </w:rPr>
            </w:pPr>
            <w:r w:rsidRPr="00387DCB">
              <w:rPr>
                <w:rFonts w:eastAsia="Times New Roman" w:cs="Calibri"/>
                <w:color w:val="000000"/>
                <w:sz w:val="20"/>
                <w:szCs w:val="20"/>
                <w:lang w:eastAsia="en-AU"/>
              </w:rPr>
              <w:t> </w:t>
            </w:r>
          </w:p>
        </w:tc>
        <w:tc>
          <w:tcPr>
            <w:tcW w:w="483" w:type="dxa"/>
            <w:gridSpan w:val="2"/>
            <w:tcBorders>
              <w:top w:val="nil"/>
              <w:left w:val="nil"/>
              <w:bottom w:val="nil"/>
              <w:right w:val="single" w:sz="4" w:space="0" w:color="auto"/>
            </w:tcBorders>
            <w:shd w:val="clear" w:color="000000" w:fill="FFFFFF"/>
            <w:vAlign w:val="center"/>
            <w:hideMark/>
          </w:tcPr>
          <w:p w14:paraId="1B6DDF8B" w14:textId="77777777" w:rsidR="0000001C" w:rsidRPr="00387DCB" w:rsidRDefault="0000001C" w:rsidP="0000001C">
            <w:pPr>
              <w:spacing w:after="0" w:line="240" w:lineRule="auto"/>
              <w:rPr>
                <w:rFonts w:eastAsia="Times New Roman" w:cs="Calibri"/>
                <w:color w:val="000000"/>
                <w:sz w:val="20"/>
                <w:szCs w:val="20"/>
                <w:lang w:eastAsia="en-AU"/>
              </w:rPr>
            </w:pPr>
            <w:r w:rsidRPr="00387DCB">
              <w:rPr>
                <w:rFonts w:eastAsia="Times New Roman" w:cs="Calibri"/>
                <w:color w:val="000000"/>
                <w:sz w:val="20"/>
                <w:szCs w:val="20"/>
                <w:lang w:eastAsia="en-AU"/>
              </w:rPr>
              <w:t> </w:t>
            </w:r>
          </w:p>
        </w:tc>
      </w:tr>
      <w:tr w:rsidR="008F34EC" w:rsidRPr="00387DCB" w14:paraId="346F3377" w14:textId="77777777" w:rsidTr="0000001C">
        <w:trPr>
          <w:trHeight w:val="20"/>
        </w:trPr>
        <w:tc>
          <w:tcPr>
            <w:tcW w:w="7286" w:type="dxa"/>
            <w:tcBorders>
              <w:top w:val="nil"/>
              <w:left w:val="single" w:sz="4" w:space="0" w:color="auto"/>
              <w:bottom w:val="single" w:sz="4" w:space="0" w:color="E7E6E6"/>
              <w:right w:val="nil"/>
            </w:tcBorders>
            <w:shd w:val="clear" w:color="auto" w:fill="auto"/>
            <w:vAlign w:val="center"/>
            <w:hideMark/>
          </w:tcPr>
          <w:p w14:paraId="7A708BAF" w14:textId="77777777" w:rsidR="0000001C" w:rsidRPr="00387DCB" w:rsidRDefault="0000001C" w:rsidP="0000001C">
            <w:pPr>
              <w:spacing w:after="0" w:line="240" w:lineRule="auto"/>
              <w:rPr>
                <w:rFonts w:eastAsia="Times New Roman" w:cs="Calibri"/>
                <w:color w:val="000000"/>
                <w:sz w:val="20"/>
                <w:szCs w:val="20"/>
                <w:lang w:eastAsia="en-AU"/>
              </w:rPr>
            </w:pPr>
            <w:r w:rsidRPr="00387DCB">
              <w:rPr>
                <w:rFonts w:eastAsia="Times New Roman" w:cs="Calibri"/>
                <w:color w:val="000000"/>
                <w:sz w:val="20"/>
                <w:szCs w:val="20"/>
                <w:lang w:eastAsia="en-AU"/>
              </w:rPr>
              <w:t>Order materials, order plants, book contractors</w:t>
            </w:r>
          </w:p>
        </w:tc>
        <w:tc>
          <w:tcPr>
            <w:tcW w:w="409" w:type="dxa"/>
            <w:tcBorders>
              <w:top w:val="nil"/>
              <w:left w:val="single" w:sz="4" w:space="0" w:color="auto"/>
              <w:bottom w:val="nil"/>
              <w:right w:val="single" w:sz="4" w:space="0" w:color="E7E6E6"/>
            </w:tcBorders>
            <w:shd w:val="clear" w:color="auto" w:fill="auto"/>
            <w:vAlign w:val="center"/>
            <w:hideMark/>
          </w:tcPr>
          <w:p w14:paraId="4AABACB6" w14:textId="77777777" w:rsidR="0000001C" w:rsidRPr="00387DCB" w:rsidRDefault="0000001C" w:rsidP="0000001C">
            <w:pPr>
              <w:spacing w:after="0" w:line="240" w:lineRule="auto"/>
              <w:jc w:val="center"/>
              <w:rPr>
                <w:rFonts w:eastAsia="Times New Roman" w:cs="Calibri"/>
                <w:color w:val="000000"/>
                <w:sz w:val="20"/>
                <w:szCs w:val="20"/>
                <w:lang w:eastAsia="en-AU"/>
              </w:rPr>
            </w:pPr>
            <w:r w:rsidRPr="00387DCB">
              <w:rPr>
                <w:rFonts w:eastAsia="Times New Roman" w:cs="Calibri"/>
                <w:color w:val="000000"/>
                <w:sz w:val="20"/>
                <w:szCs w:val="20"/>
                <w:lang w:eastAsia="en-AU"/>
              </w:rPr>
              <w:t> </w:t>
            </w:r>
          </w:p>
        </w:tc>
        <w:tc>
          <w:tcPr>
            <w:tcW w:w="372" w:type="dxa"/>
            <w:tcBorders>
              <w:top w:val="nil"/>
              <w:left w:val="nil"/>
              <w:bottom w:val="nil"/>
              <w:right w:val="single" w:sz="4" w:space="0" w:color="D6DCE4"/>
            </w:tcBorders>
            <w:shd w:val="clear" w:color="auto" w:fill="auto"/>
            <w:vAlign w:val="center"/>
            <w:hideMark/>
          </w:tcPr>
          <w:p w14:paraId="370DB0F0" w14:textId="77777777" w:rsidR="0000001C" w:rsidRPr="00387DCB" w:rsidRDefault="0000001C" w:rsidP="0000001C">
            <w:pPr>
              <w:spacing w:after="0" w:line="240" w:lineRule="auto"/>
              <w:rPr>
                <w:rFonts w:eastAsia="Times New Roman" w:cs="Calibri"/>
                <w:color w:val="000000"/>
                <w:sz w:val="20"/>
                <w:szCs w:val="20"/>
                <w:lang w:eastAsia="en-AU"/>
              </w:rPr>
            </w:pPr>
            <w:r w:rsidRPr="00387DCB">
              <w:rPr>
                <w:rFonts w:eastAsia="Times New Roman" w:cs="Calibri"/>
                <w:color w:val="000000"/>
                <w:sz w:val="20"/>
                <w:szCs w:val="20"/>
                <w:lang w:eastAsia="en-AU"/>
              </w:rPr>
              <w:t> </w:t>
            </w:r>
          </w:p>
        </w:tc>
        <w:tc>
          <w:tcPr>
            <w:tcW w:w="378" w:type="dxa"/>
            <w:tcBorders>
              <w:top w:val="nil"/>
              <w:left w:val="single" w:sz="4" w:space="0" w:color="E7E6E6"/>
              <w:bottom w:val="nil"/>
              <w:right w:val="single" w:sz="4" w:space="0" w:color="E7E6E6"/>
            </w:tcBorders>
            <w:shd w:val="clear" w:color="auto" w:fill="auto"/>
            <w:vAlign w:val="center"/>
            <w:hideMark/>
          </w:tcPr>
          <w:p w14:paraId="2349B377" w14:textId="77777777" w:rsidR="0000001C" w:rsidRPr="00387DCB" w:rsidRDefault="0000001C" w:rsidP="0000001C">
            <w:pPr>
              <w:spacing w:after="0" w:line="240" w:lineRule="auto"/>
              <w:rPr>
                <w:rFonts w:eastAsia="Times New Roman" w:cs="Calibri"/>
                <w:color w:val="000000"/>
                <w:sz w:val="20"/>
                <w:szCs w:val="20"/>
                <w:lang w:eastAsia="en-AU"/>
              </w:rPr>
            </w:pPr>
            <w:r w:rsidRPr="00387DCB">
              <w:rPr>
                <w:rFonts w:eastAsia="Times New Roman" w:cs="Calibri"/>
                <w:color w:val="000000"/>
                <w:sz w:val="20"/>
                <w:szCs w:val="20"/>
                <w:lang w:eastAsia="en-AU"/>
              </w:rPr>
              <w:t> </w:t>
            </w:r>
          </w:p>
        </w:tc>
        <w:tc>
          <w:tcPr>
            <w:tcW w:w="403" w:type="dxa"/>
            <w:tcBorders>
              <w:top w:val="nil"/>
              <w:left w:val="nil"/>
              <w:bottom w:val="nil"/>
              <w:right w:val="single" w:sz="4" w:space="0" w:color="E7E6E6"/>
            </w:tcBorders>
            <w:shd w:val="clear" w:color="auto" w:fill="auto"/>
            <w:vAlign w:val="center"/>
            <w:hideMark/>
          </w:tcPr>
          <w:p w14:paraId="5D76B29F" w14:textId="77777777" w:rsidR="0000001C" w:rsidRPr="00387DCB" w:rsidRDefault="0000001C" w:rsidP="0000001C">
            <w:pPr>
              <w:spacing w:after="0" w:line="240" w:lineRule="auto"/>
              <w:rPr>
                <w:rFonts w:eastAsia="Times New Roman" w:cs="Calibri"/>
                <w:color w:val="000000"/>
                <w:sz w:val="20"/>
                <w:szCs w:val="20"/>
                <w:lang w:eastAsia="en-AU"/>
              </w:rPr>
            </w:pPr>
            <w:r w:rsidRPr="00387DCB">
              <w:rPr>
                <w:rFonts w:eastAsia="Times New Roman" w:cs="Calibri"/>
                <w:color w:val="000000"/>
                <w:sz w:val="20"/>
                <w:szCs w:val="20"/>
                <w:lang w:eastAsia="en-AU"/>
              </w:rPr>
              <w:t> </w:t>
            </w:r>
          </w:p>
        </w:tc>
        <w:tc>
          <w:tcPr>
            <w:tcW w:w="381" w:type="dxa"/>
            <w:tcBorders>
              <w:top w:val="nil"/>
              <w:left w:val="nil"/>
              <w:bottom w:val="nil"/>
              <w:right w:val="single" w:sz="4" w:space="0" w:color="E7E6E6"/>
            </w:tcBorders>
            <w:shd w:val="clear" w:color="auto" w:fill="auto"/>
            <w:vAlign w:val="center"/>
            <w:hideMark/>
          </w:tcPr>
          <w:p w14:paraId="2DAF6829" w14:textId="77777777" w:rsidR="0000001C" w:rsidRPr="00387DCB" w:rsidRDefault="0000001C" w:rsidP="0000001C">
            <w:pPr>
              <w:spacing w:after="0" w:line="240" w:lineRule="auto"/>
              <w:rPr>
                <w:rFonts w:eastAsia="Times New Roman" w:cs="Calibri"/>
                <w:color w:val="000000"/>
                <w:sz w:val="20"/>
                <w:szCs w:val="20"/>
                <w:lang w:eastAsia="en-AU"/>
              </w:rPr>
            </w:pPr>
            <w:r w:rsidRPr="00387DCB">
              <w:rPr>
                <w:rFonts w:eastAsia="Times New Roman" w:cs="Calibri"/>
                <w:color w:val="000000"/>
                <w:sz w:val="20"/>
                <w:szCs w:val="20"/>
                <w:lang w:eastAsia="en-AU"/>
              </w:rPr>
              <w:t> </w:t>
            </w:r>
          </w:p>
        </w:tc>
        <w:tc>
          <w:tcPr>
            <w:tcW w:w="403" w:type="dxa"/>
            <w:tcBorders>
              <w:top w:val="nil"/>
              <w:left w:val="nil"/>
              <w:bottom w:val="nil"/>
              <w:right w:val="single" w:sz="4" w:space="0" w:color="E7E6E6"/>
            </w:tcBorders>
            <w:shd w:val="clear" w:color="auto" w:fill="auto"/>
            <w:vAlign w:val="center"/>
            <w:hideMark/>
          </w:tcPr>
          <w:p w14:paraId="3D3BC409" w14:textId="77777777" w:rsidR="0000001C" w:rsidRPr="00387DCB" w:rsidRDefault="0000001C" w:rsidP="0000001C">
            <w:pPr>
              <w:spacing w:after="0" w:line="240" w:lineRule="auto"/>
              <w:rPr>
                <w:rFonts w:eastAsia="Times New Roman" w:cs="Calibri"/>
                <w:color w:val="000000"/>
                <w:sz w:val="20"/>
                <w:szCs w:val="20"/>
                <w:lang w:eastAsia="en-AU"/>
              </w:rPr>
            </w:pPr>
            <w:r w:rsidRPr="00387DCB">
              <w:rPr>
                <w:rFonts w:eastAsia="Times New Roman" w:cs="Calibri"/>
                <w:color w:val="000000"/>
                <w:sz w:val="20"/>
                <w:szCs w:val="20"/>
                <w:lang w:eastAsia="en-AU"/>
              </w:rPr>
              <w:t> </w:t>
            </w:r>
          </w:p>
        </w:tc>
        <w:tc>
          <w:tcPr>
            <w:tcW w:w="369" w:type="dxa"/>
            <w:tcBorders>
              <w:top w:val="nil"/>
              <w:left w:val="nil"/>
              <w:bottom w:val="nil"/>
              <w:right w:val="single" w:sz="4" w:space="0" w:color="E7E6E6"/>
            </w:tcBorders>
            <w:shd w:val="clear" w:color="auto" w:fill="auto"/>
            <w:vAlign w:val="center"/>
            <w:hideMark/>
          </w:tcPr>
          <w:p w14:paraId="38DC70A0" w14:textId="77777777" w:rsidR="0000001C" w:rsidRPr="00387DCB" w:rsidRDefault="0000001C" w:rsidP="0000001C">
            <w:pPr>
              <w:spacing w:after="0" w:line="240" w:lineRule="auto"/>
              <w:rPr>
                <w:rFonts w:eastAsia="Times New Roman" w:cs="Calibri"/>
                <w:color w:val="000000"/>
                <w:sz w:val="20"/>
                <w:szCs w:val="20"/>
                <w:lang w:eastAsia="en-AU"/>
              </w:rPr>
            </w:pPr>
            <w:r w:rsidRPr="00387DCB">
              <w:rPr>
                <w:rFonts w:eastAsia="Times New Roman" w:cs="Calibri"/>
                <w:color w:val="000000"/>
                <w:sz w:val="20"/>
                <w:szCs w:val="20"/>
                <w:lang w:eastAsia="en-AU"/>
              </w:rPr>
              <w:t> </w:t>
            </w:r>
          </w:p>
        </w:tc>
        <w:tc>
          <w:tcPr>
            <w:tcW w:w="380" w:type="dxa"/>
            <w:tcBorders>
              <w:top w:val="nil"/>
              <w:left w:val="nil"/>
              <w:bottom w:val="nil"/>
              <w:right w:val="single" w:sz="4" w:space="0" w:color="E7E6E6"/>
            </w:tcBorders>
            <w:shd w:val="clear" w:color="auto" w:fill="auto"/>
            <w:vAlign w:val="center"/>
            <w:hideMark/>
          </w:tcPr>
          <w:p w14:paraId="7BD97E6A" w14:textId="77777777" w:rsidR="0000001C" w:rsidRPr="00387DCB" w:rsidRDefault="0000001C" w:rsidP="0000001C">
            <w:pPr>
              <w:spacing w:after="0" w:line="240" w:lineRule="auto"/>
              <w:rPr>
                <w:rFonts w:eastAsia="Times New Roman" w:cs="Calibri"/>
                <w:color w:val="000000"/>
                <w:sz w:val="20"/>
                <w:szCs w:val="20"/>
                <w:lang w:eastAsia="en-AU"/>
              </w:rPr>
            </w:pPr>
            <w:r w:rsidRPr="00387DCB">
              <w:rPr>
                <w:rFonts w:eastAsia="Times New Roman" w:cs="Calibri"/>
                <w:color w:val="000000"/>
                <w:sz w:val="20"/>
                <w:szCs w:val="20"/>
                <w:lang w:eastAsia="en-AU"/>
              </w:rPr>
              <w:t> </w:t>
            </w:r>
          </w:p>
        </w:tc>
        <w:tc>
          <w:tcPr>
            <w:tcW w:w="378" w:type="dxa"/>
            <w:tcBorders>
              <w:top w:val="nil"/>
              <w:left w:val="nil"/>
              <w:bottom w:val="nil"/>
              <w:right w:val="single" w:sz="4" w:space="0" w:color="E7E6E6"/>
            </w:tcBorders>
            <w:shd w:val="clear" w:color="auto" w:fill="auto"/>
            <w:vAlign w:val="center"/>
            <w:hideMark/>
          </w:tcPr>
          <w:p w14:paraId="61D3B5F8" w14:textId="77777777" w:rsidR="0000001C" w:rsidRPr="00387DCB" w:rsidRDefault="0000001C" w:rsidP="0000001C">
            <w:pPr>
              <w:spacing w:after="0" w:line="240" w:lineRule="auto"/>
              <w:rPr>
                <w:rFonts w:eastAsia="Times New Roman" w:cs="Calibri"/>
                <w:color w:val="000000"/>
                <w:sz w:val="20"/>
                <w:szCs w:val="20"/>
                <w:lang w:eastAsia="en-AU"/>
              </w:rPr>
            </w:pPr>
            <w:r w:rsidRPr="00387DCB">
              <w:rPr>
                <w:rFonts w:eastAsia="Times New Roman" w:cs="Calibri"/>
                <w:color w:val="000000"/>
                <w:sz w:val="20"/>
                <w:szCs w:val="20"/>
                <w:lang w:eastAsia="en-AU"/>
              </w:rPr>
              <w:t> </w:t>
            </w:r>
          </w:p>
        </w:tc>
        <w:tc>
          <w:tcPr>
            <w:tcW w:w="477" w:type="dxa"/>
            <w:tcBorders>
              <w:top w:val="nil"/>
              <w:left w:val="nil"/>
              <w:bottom w:val="nil"/>
              <w:right w:val="single" w:sz="4" w:space="0" w:color="E7E6E6"/>
            </w:tcBorders>
            <w:shd w:val="clear" w:color="auto" w:fill="auto"/>
            <w:vAlign w:val="center"/>
            <w:hideMark/>
          </w:tcPr>
          <w:p w14:paraId="11F8E8E7" w14:textId="77777777" w:rsidR="0000001C" w:rsidRPr="00387DCB" w:rsidRDefault="0000001C" w:rsidP="0000001C">
            <w:pPr>
              <w:spacing w:after="0" w:line="240" w:lineRule="auto"/>
              <w:rPr>
                <w:rFonts w:eastAsia="Times New Roman" w:cs="Calibri"/>
                <w:color w:val="000000"/>
                <w:sz w:val="20"/>
                <w:szCs w:val="20"/>
                <w:lang w:eastAsia="en-AU"/>
              </w:rPr>
            </w:pPr>
            <w:r w:rsidRPr="00387DCB">
              <w:rPr>
                <w:rFonts w:eastAsia="Times New Roman" w:cs="Calibri"/>
                <w:color w:val="000000"/>
                <w:sz w:val="20"/>
                <w:szCs w:val="20"/>
                <w:lang w:eastAsia="en-AU"/>
              </w:rPr>
              <w:t> </w:t>
            </w:r>
          </w:p>
        </w:tc>
        <w:tc>
          <w:tcPr>
            <w:tcW w:w="425" w:type="dxa"/>
            <w:tcBorders>
              <w:top w:val="nil"/>
              <w:left w:val="nil"/>
              <w:bottom w:val="nil"/>
              <w:right w:val="single" w:sz="4" w:space="0" w:color="E7E6E6"/>
            </w:tcBorders>
            <w:shd w:val="clear" w:color="auto" w:fill="auto"/>
            <w:vAlign w:val="center"/>
            <w:hideMark/>
          </w:tcPr>
          <w:p w14:paraId="150B986C" w14:textId="77777777" w:rsidR="0000001C" w:rsidRPr="00387DCB" w:rsidRDefault="0000001C" w:rsidP="0000001C">
            <w:pPr>
              <w:spacing w:after="0" w:line="240" w:lineRule="auto"/>
              <w:rPr>
                <w:rFonts w:eastAsia="Times New Roman" w:cs="Calibri"/>
                <w:color w:val="000000"/>
                <w:sz w:val="20"/>
                <w:szCs w:val="20"/>
                <w:lang w:eastAsia="en-AU"/>
              </w:rPr>
            </w:pPr>
            <w:r w:rsidRPr="00387DCB">
              <w:rPr>
                <w:rFonts w:eastAsia="Times New Roman" w:cs="Calibri"/>
                <w:color w:val="000000"/>
                <w:sz w:val="20"/>
                <w:szCs w:val="20"/>
                <w:lang w:eastAsia="en-AU"/>
              </w:rPr>
              <w:t> </w:t>
            </w:r>
          </w:p>
        </w:tc>
        <w:tc>
          <w:tcPr>
            <w:tcW w:w="475" w:type="dxa"/>
            <w:tcBorders>
              <w:top w:val="nil"/>
              <w:left w:val="nil"/>
              <w:bottom w:val="nil"/>
              <w:right w:val="single" w:sz="4" w:space="0" w:color="E7E6E6"/>
            </w:tcBorders>
            <w:shd w:val="clear" w:color="auto" w:fill="auto"/>
            <w:vAlign w:val="center"/>
            <w:hideMark/>
          </w:tcPr>
          <w:p w14:paraId="78E32B0B" w14:textId="77777777" w:rsidR="0000001C" w:rsidRPr="00387DCB" w:rsidRDefault="0000001C" w:rsidP="0000001C">
            <w:pPr>
              <w:spacing w:after="0" w:line="240" w:lineRule="auto"/>
              <w:rPr>
                <w:rFonts w:eastAsia="Times New Roman" w:cs="Calibri"/>
                <w:color w:val="000000"/>
                <w:sz w:val="20"/>
                <w:szCs w:val="20"/>
                <w:lang w:eastAsia="en-AU"/>
              </w:rPr>
            </w:pPr>
            <w:r w:rsidRPr="00387DCB">
              <w:rPr>
                <w:rFonts w:eastAsia="Times New Roman" w:cs="Calibri"/>
                <w:color w:val="000000"/>
                <w:sz w:val="20"/>
                <w:szCs w:val="20"/>
                <w:lang w:eastAsia="en-AU"/>
              </w:rPr>
              <w:t> </w:t>
            </w:r>
          </w:p>
        </w:tc>
        <w:tc>
          <w:tcPr>
            <w:tcW w:w="482" w:type="dxa"/>
            <w:tcBorders>
              <w:top w:val="nil"/>
              <w:left w:val="nil"/>
              <w:bottom w:val="nil"/>
              <w:right w:val="single" w:sz="4" w:space="0" w:color="E7E6E6"/>
            </w:tcBorders>
            <w:shd w:val="clear" w:color="auto" w:fill="auto"/>
            <w:vAlign w:val="center"/>
            <w:hideMark/>
          </w:tcPr>
          <w:p w14:paraId="3DF72D99" w14:textId="77777777" w:rsidR="0000001C" w:rsidRPr="00387DCB" w:rsidRDefault="0000001C" w:rsidP="0000001C">
            <w:pPr>
              <w:spacing w:after="0" w:line="240" w:lineRule="auto"/>
              <w:rPr>
                <w:rFonts w:eastAsia="Times New Roman" w:cs="Calibri"/>
                <w:color w:val="000000"/>
                <w:sz w:val="20"/>
                <w:szCs w:val="20"/>
                <w:lang w:eastAsia="en-AU"/>
              </w:rPr>
            </w:pPr>
            <w:r w:rsidRPr="00387DCB">
              <w:rPr>
                <w:rFonts w:eastAsia="Times New Roman" w:cs="Calibri"/>
                <w:color w:val="000000"/>
                <w:sz w:val="20"/>
                <w:szCs w:val="20"/>
                <w:lang w:eastAsia="en-AU"/>
              </w:rPr>
              <w:t> </w:t>
            </w:r>
          </w:p>
        </w:tc>
        <w:tc>
          <w:tcPr>
            <w:tcW w:w="480" w:type="dxa"/>
            <w:tcBorders>
              <w:top w:val="nil"/>
              <w:left w:val="nil"/>
              <w:bottom w:val="nil"/>
              <w:right w:val="single" w:sz="4" w:space="0" w:color="E7E6E6"/>
            </w:tcBorders>
            <w:shd w:val="clear" w:color="auto" w:fill="auto"/>
            <w:vAlign w:val="center"/>
            <w:hideMark/>
          </w:tcPr>
          <w:p w14:paraId="4E9D0FF0" w14:textId="77777777" w:rsidR="0000001C" w:rsidRPr="00387DCB" w:rsidRDefault="0000001C" w:rsidP="0000001C">
            <w:pPr>
              <w:spacing w:after="0" w:line="240" w:lineRule="auto"/>
              <w:rPr>
                <w:rFonts w:eastAsia="Times New Roman" w:cs="Calibri"/>
                <w:color w:val="000000"/>
                <w:sz w:val="20"/>
                <w:szCs w:val="20"/>
                <w:lang w:eastAsia="en-AU"/>
              </w:rPr>
            </w:pPr>
            <w:r w:rsidRPr="00387DCB">
              <w:rPr>
                <w:rFonts w:eastAsia="Times New Roman" w:cs="Calibri"/>
                <w:color w:val="000000"/>
                <w:sz w:val="20"/>
                <w:szCs w:val="20"/>
                <w:lang w:eastAsia="en-AU"/>
              </w:rPr>
              <w:t> </w:t>
            </w:r>
          </w:p>
        </w:tc>
        <w:tc>
          <w:tcPr>
            <w:tcW w:w="484" w:type="dxa"/>
            <w:tcBorders>
              <w:top w:val="nil"/>
              <w:left w:val="nil"/>
              <w:bottom w:val="nil"/>
              <w:right w:val="single" w:sz="4" w:space="0" w:color="E7E6E6"/>
            </w:tcBorders>
            <w:shd w:val="clear" w:color="auto" w:fill="auto"/>
            <w:vAlign w:val="center"/>
            <w:hideMark/>
          </w:tcPr>
          <w:p w14:paraId="7A793D5B" w14:textId="77777777" w:rsidR="0000001C" w:rsidRPr="00387DCB" w:rsidRDefault="0000001C" w:rsidP="0000001C">
            <w:pPr>
              <w:spacing w:after="0" w:line="240" w:lineRule="auto"/>
              <w:rPr>
                <w:rFonts w:eastAsia="Times New Roman" w:cs="Calibri"/>
                <w:color w:val="000000"/>
                <w:sz w:val="20"/>
                <w:szCs w:val="20"/>
                <w:lang w:eastAsia="en-AU"/>
              </w:rPr>
            </w:pPr>
            <w:r w:rsidRPr="00387DCB">
              <w:rPr>
                <w:rFonts w:eastAsia="Times New Roman" w:cs="Calibri"/>
                <w:color w:val="000000"/>
                <w:sz w:val="20"/>
                <w:szCs w:val="20"/>
                <w:lang w:eastAsia="en-AU"/>
              </w:rPr>
              <w:t> </w:t>
            </w:r>
          </w:p>
        </w:tc>
        <w:tc>
          <w:tcPr>
            <w:tcW w:w="481" w:type="dxa"/>
            <w:tcBorders>
              <w:top w:val="nil"/>
              <w:left w:val="nil"/>
              <w:bottom w:val="nil"/>
              <w:right w:val="single" w:sz="4" w:space="0" w:color="E7E6E6"/>
            </w:tcBorders>
            <w:shd w:val="clear" w:color="auto" w:fill="auto"/>
            <w:vAlign w:val="center"/>
            <w:hideMark/>
          </w:tcPr>
          <w:p w14:paraId="1833BDBA" w14:textId="77777777" w:rsidR="0000001C" w:rsidRPr="00387DCB" w:rsidRDefault="0000001C" w:rsidP="0000001C">
            <w:pPr>
              <w:spacing w:after="0" w:line="240" w:lineRule="auto"/>
              <w:rPr>
                <w:rFonts w:eastAsia="Times New Roman" w:cs="Calibri"/>
                <w:color w:val="000000"/>
                <w:sz w:val="20"/>
                <w:szCs w:val="20"/>
                <w:lang w:eastAsia="en-AU"/>
              </w:rPr>
            </w:pPr>
            <w:r w:rsidRPr="00387DCB">
              <w:rPr>
                <w:rFonts w:eastAsia="Times New Roman" w:cs="Calibri"/>
                <w:color w:val="000000"/>
                <w:sz w:val="20"/>
                <w:szCs w:val="20"/>
                <w:lang w:eastAsia="en-AU"/>
              </w:rPr>
              <w:t> </w:t>
            </w:r>
          </w:p>
        </w:tc>
        <w:tc>
          <w:tcPr>
            <w:tcW w:w="472" w:type="dxa"/>
            <w:tcBorders>
              <w:top w:val="nil"/>
              <w:left w:val="nil"/>
              <w:bottom w:val="nil"/>
              <w:right w:val="single" w:sz="4" w:space="0" w:color="E7E6E6"/>
            </w:tcBorders>
            <w:shd w:val="clear" w:color="auto" w:fill="auto"/>
            <w:vAlign w:val="center"/>
            <w:hideMark/>
          </w:tcPr>
          <w:p w14:paraId="1402512E" w14:textId="77777777" w:rsidR="0000001C" w:rsidRPr="00387DCB" w:rsidRDefault="0000001C" w:rsidP="0000001C">
            <w:pPr>
              <w:spacing w:after="0" w:line="240" w:lineRule="auto"/>
              <w:rPr>
                <w:rFonts w:eastAsia="Times New Roman" w:cs="Calibri"/>
                <w:color w:val="000000"/>
                <w:sz w:val="20"/>
                <w:szCs w:val="20"/>
                <w:lang w:eastAsia="en-AU"/>
              </w:rPr>
            </w:pPr>
            <w:r w:rsidRPr="00387DCB">
              <w:rPr>
                <w:rFonts w:eastAsia="Times New Roman" w:cs="Calibri"/>
                <w:color w:val="000000"/>
                <w:sz w:val="20"/>
                <w:szCs w:val="20"/>
                <w:lang w:eastAsia="en-AU"/>
              </w:rPr>
              <w:t> </w:t>
            </w:r>
          </w:p>
        </w:tc>
        <w:tc>
          <w:tcPr>
            <w:tcW w:w="483" w:type="dxa"/>
            <w:gridSpan w:val="2"/>
            <w:tcBorders>
              <w:top w:val="nil"/>
              <w:left w:val="nil"/>
              <w:bottom w:val="nil"/>
              <w:right w:val="single" w:sz="4" w:space="0" w:color="auto"/>
            </w:tcBorders>
            <w:shd w:val="clear" w:color="auto" w:fill="auto"/>
            <w:vAlign w:val="center"/>
            <w:hideMark/>
          </w:tcPr>
          <w:p w14:paraId="37F10590" w14:textId="77777777" w:rsidR="0000001C" w:rsidRPr="00387DCB" w:rsidRDefault="0000001C" w:rsidP="0000001C">
            <w:pPr>
              <w:spacing w:after="0" w:line="240" w:lineRule="auto"/>
              <w:rPr>
                <w:rFonts w:eastAsia="Times New Roman" w:cs="Calibri"/>
                <w:color w:val="000000"/>
                <w:sz w:val="20"/>
                <w:szCs w:val="20"/>
                <w:lang w:eastAsia="en-AU"/>
              </w:rPr>
            </w:pPr>
            <w:r w:rsidRPr="00387DCB">
              <w:rPr>
                <w:rFonts w:eastAsia="Times New Roman" w:cs="Calibri"/>
                <w:color w:val="000000"/>
                <w:sz w:val="20"/>
                <w:szCs w:val="20"/>
                <w:lang w:eastAsia="en-AU"/>
              </w:rPr>
              <w:t> </w:t>
            </w:r>
          </w:p>
        </w:tc>
      </w:tr>
      <w:tr w:rsidR="008F34EC" w:rsidRPr="00387DCB" w14:paraId="25E9687D" w14:textId="77777777" w:rsidTr="0000001C">
        <w:trPr>
          <w:trHeight w:val="20"/>
        </w:trPr>
        <w:tc>
          <w:tcPr>
            <w:tcW w:w="7286" w:type="dxa"/>
            <w:tcBorders>
              <w:top w:val="nil"/>
              <w:left w:val="single" w:sz="4" w:space="0" w:color="auto"/>
              <w:bottom w:val="nil"/>
              <w:right w:val="nil"/>
            </w:tcBorders>
            <w:shd w:val="clear" w:color="000000" w:fill="DBFADF"/>
            <w:vAlign w:val="center"/>
            <w:hideMark/>
          </w:tcPr>
          <w:p w14:paraId="29162104" w14:textId="77777777" w:rsidR="0000001C" w:rsidRPr="00387DCB" w:rsidRDefault="0000001C" w:rsidP="0000001C">
            <w:pPr>
              <w:spacing w:after="0" w:line="240" w:lineRule="auto"/>
              <w:rPr>
                <w:rFonts w:eastAsia="Times New Roman" w:cs="Calibri"/>
                <w:color w:val="000000"/>
                <w:sz w:val="20"/>
                <w:szCs w:val="20"/>
                <w:lang w:eastAsia="en-AU"/>
              </w:rPr>
            </w:pPr>
            <w:r w:rsidRPr="00387DCB">
              <w:rPr>
                <w:rFonts w:eastAsia="Times New Roman" w:cs="Calibri"/>
                <w:color w:val="000000"/>
                <w:sz w:val="20"/>
                <w:szCs w:val="20"/>
                <w:lang w:eastAsia="en-AU"/>
              </w:rPr>
              <w:t>Site preparation activities (add your activities on separate rows)</w:t>
            </w:r>
          </w:p>
        </w:tc>
        <w:tc>
          <w:tcPr>
            <w:tcW w:w="409" w:type="dxa"/>
            <w:tcBorders>
              <w:top w:val="nil"/>
              <w:left w:val="single" w:sz="4" w:space="0" w:color="auto"/>
              <w:bottom w:val="nil"/>
              <w:right w:val="single" w:sz="4" w:space="0" w:color="E7E6E6"/>
            </w:tcBorders>
            <w:shd w:val="clear" w:color="auto" w:fill="auto"/>
            <w:vAlign w:val="center"/>
            <w:hideMark/>
          </w:tcPr>
          <w:p w14:paraId="50FD668D" w14:textId="77777777" w:rsidR="0000001C" w:rsidRPr="00387DCB" w:rsidRDefault="0000001C" w:rsidP="0000001C">
            <w:pPr>
              <w:spacing w:after="0" w:line="240" w:lineRule="auto"/>
              <w:jc w:val="center"/>
              <w:rPr>
                <w:rFonts w:eastAsia="Times New Roman" w:cs="Calibri"/>
                <w:color w:val="000000"/>
                <w:sz w:val="20"/>
                <w:szCs w:val="20"/>
                <w:lang w:eastAsia="en-AU"/>
              </w:rPr>
            </w:pPr>
            <w:r w:rsidRPr="00387DCB">
              <w:rPr>
                <w:rFonts w:eastAsia="Times New Roman" w:cs="Calibri"/>
                <w:color w:val="000000"/>
                <w:sz w:val="20"/>
                <w:szCs w:val="20"/>
                <w:lang w:eastAsia="en-AU"/>
              </w:rPr>
              <w:t> </w:t>
            </w:r>
          </w:p>
        </w:tc>
        <w:tc>
          <w:tcPr>
            <w:tcW w:w="372" w:type="dxa"/>
            <w:tcBorders>
              <w:top w:val="nil"/>
              <w:left w:val="nil"/>
              <w:bottom w:val="nil"/>
              <w:right w:val="single" w:sz="4" w:space="0" w:color="E7E6E6"/>
            </w:tcBorders>
            <w:shd w:val="clear" w:color="auto" w:fill="auto"/>
            <w:vAlign w:val="center"/>
            <w:hideMark/>
          </w:tcPr>
          <w:p w14:paraId="24540FBB" w14:textId="77777777" w:rsidR="0000001C" w:rsidRPr="00387DCB" w:rsidRDefault="0000001C" w:rsidP="0000001C">
            <w:pPr>
              <w:spacing w:after="0" w:line="240" w:lineRule="auto"/>
              <w:rPr>
                <w:rFonts w:eastAsia="Times New Roman" w:cs="Calibri"/>
                <w:color w:val="000000"/>
                <w:sz w:val="20"/>
                <w:szCs w:val="20"/>
                <w:lang w:eastAsia="en-AU"/>
              </w:rPr>
            </w:pPr>
            <w:r w:rsidRPr="00387DCB">
              <w:rPr>
                <w:rFonts w:eastAsia="Times New Roman" w:cs="Calibri"/>
                <w:color w:val="000000"/>
                <w:sz w:val="20"/>
                <w:szCs w:val="20"/>
                <w:lang w:eastAsia="en-AU"/>
              </w:rPr>
              <w:t> </w:t>
            </w:r>
          </w:p>
        </w:tc>
        <w:tc>
          <w:tcPr>
            <w:tcW w:w="378" w:type="dxa"/>
            <w:tcBorders>
              <w:top w:val="nil"/>
              <w:left w:val="nil"/>
              <w:bottom w:val="nil"/>
              <w:right w:val="single" w:sz="4" w:space="0" w:color="E7E6E6"/>
            </w:tcBorders>
            <w:shd w:val="clear" w:color="auto" w:fill="auto"/>
            <w:vAlign w:val="center"/>
            <w:hideMark/>
          </w:tcPr>
          <w:p w14:paraId="47EC50F9" w14:textId="77777777" w:rsidR="0000001C" w:rsidRPr="00387DCB" w:rsidRDefault="0000001C" w:rsidP="0000001C">
            <w:pPr>
              <w:spacing w:after="0" w:line="240" w:lineRule="auto"/>
              <w:rPr>
                <w:rFonts w:eastAsia="Times New Roman" w:cs="Calibri"/>
                <w:color w:val="000000"/>
                <w:sz w:val="20"/>
                <w:szCs w:val="20"/>
                <w:lang w:eastAsia="en-AU"/>
              </w:rPr>
            </w:pPr>
            <w:r w:rsidRPr="00387DCB">
              <w:rPr>
                <w:rFonts w:eastAsia="Times New Roman" w:cs="Calibri"/>
                <w:color w:val="000000"/>
                <w:sz w:val="20"/>
                <w:szCs w:val="20"/>
                <w:lang w:eastAsia="en-AU"/>
              </w:rPr>
              <w:t> </w:t>
            </w:r>
          </w:p>
        </w:tc>
        <w:tc>
          <w:tcPr>
            <w:tcW w:w="403" w:type="dxa"/>
            <w:tcBorders>
              <w:top w:val="nil"/>
              <w:left w:val="nil"/>
              <w:bottom w:val="nil"/>
              <w:right w:val="single" w:sz="4" w:space="0" w:color="E7E6E6"/>
            </w:tcBorders>
            <w:shd w:val="clear" w:color="auto" w:fill="auto"/>
            <w:vAlign w:val="center"/>
            <w:hideMark/>
          </w:tcPr>
          <w:p w14:paraId="4FEB4AB4" w14:textId="77777777" w:rsidR="0000001C" w:rsidRPr="00387DCB" w:rsidRDefault="0000001C" w:rsidP="0000001C">
            <w:pPr>
              <w:spacing w:after="0" w:line="240" w:lineRule="auto"/>
              <w:rPr>
                <w:rFonts w:eastAsia="Times New Roman" w:cs="Calibri"/>
                <w:color w:val="000000"/>
                <w:sz w:val="20"/>
                <w:szCs w:val="20"/>
                <w:lang w:eastAsia="en-AU"/>
              </w:rPr>
            </w:pPr>
            <w:r w:rsidRPr="00387DCB">
              <w:rPr>
                <w:rFonts w:eastAsia="Times New Roman" w:cs="Calibri"/>
                <w:color w:val="000000"/>
                <w:sz w:val="20"/>
                <w:szCs w:val="20"/>
                <w:lang w:eastAsia="en-AU"/>
              </w:rPr>
              <w:t> </w:t>
            </w:r>
          </w:p>
        </w:tc>
        <w:tc>
          <w:tcPr>
            <w:tcW w:w="381" w:type="dxa"/>
            <w:tcBorders>
              <w:top w:val="nil"/>
              <w:left w:val="nil"/>
              <w:bottom w:val="nil"/>
              <w:right w:val="single" w:sz="4" w:space="0" w:color="E7E6E6"/>
            </w:tcBorders>
            <w:shd w:val="clear" w:color="auto" w:fill="auto"/>
            <w:vAlign w:val="center"/>
            <w:hideMark/>
          </w:tcPr>
          <w:p w14:paraId="109DCAF6" w14:textId="77777777" w:rsidR="0000001C" w:rsidRPr="00387DCB" w:rsidRDefault="0000001C" w:rsidP="0000001C">
            <w:pPr>
              <w:spacing w:after="0" w:line="240" w:lineRule="auto"/>
              <w:rPr>
                <w:rFonts w:eastAsia="Times New Roman" w:cs="Calibri"/>
                <w:color w:val="000000"/>
                <w:sz w:val="20"/>
                <w:szCs w:val="20"/>
                <w:lang w:eastAsia="en-AU"/>
              </w:rPr>
            </w:pPr>
            <w:r w:rsidRPr="00387DCB">
              <w:rPr>
                <w:rFonts w:eastAsia="Times New Roman" w:cs="Calibri"/>
                <w:color w:val="000000"/>
                <w:sz w:val="20"/>
                <w:szCs w:val="20"/>
                <w:lang w:eastAsia="en-AU"/>
              </w:rPr>
              <w:t> </w:t>
            </w:r>
          </w:p>
        </w:tc>
        <w:tc>
          <w:tcPr>
            <w:tcW w:w="403" w:type="dxa"/>
            <w:tcBorders>
              <w:top w:val="nil"/>
              <w:left w:val="nil"/>
              <w:bottom w:val="nil"/>
              <w:right w:val="single" w:sz="4" w:space="0" w:color="E7E6E6"/>
            </w:tcBorders>
            <w:shd w:val="clear" w:color="auto" w:fill="auto"/>
            <w:vAlign w:val="center"/>
            <w:hideMark/>
          </w:tcPr>
          <w:p w14:paraId="1080049B" w14:textId="77777777" w:rsidR="0000001C" w:rsidRPr="00387DCB" w:rsidRDefault="0000001C" w:rsidP="0000001C">
            <w:pPr>
              <w:spacing w:after="0" w:line="240" w:lineRule="auto"/>
              <w:rPr>
                <w:rFonts w:eastAsia="Times New Roman" w:cs="Calibri"/>
                <w:color w:val="000000"/>
                <w:sz w:val="20"/>
                <w:szCs w:val="20"/>
                <w:lang w:eastAsia="en-AU"/>
              </w:rPr>
            </w:pPr>
            <w:r w:rsidRPr="00387DCB">
              <w:rPr>
                <w:rFonts w:eastAsia="Times New Roman" w:cs="Calibri"/>
                <w:color w:val="000000"/>
                <w:sz w:val="20"/>
                <w:szCs w:val="20"/>
                <w:lang w:eastAsia="en-AU"/>
              </w:rPr>
              <w:t> </w:t>
            </w:r>
          </w:p>
        </w:tc>
        <w:tc>
          <w:tcPr>
            <w:tcW w:w="369" w:type="dxa"/>
            <w:tcBorders>
              <w:top w:val="nil"/>
              <w:left w:val="nil"/>
              <w:bottom w:val="nil"/>
              <w:right w:val="single" w:sz="4" w:space="0" w:color="E7E6E6"/>
            </w:tcBorders>
            <w:shd w:val="clear" w:color="auto" w:fill="auto"/>
            <w:vAlign w:val="center"/>
            <w:hideMark/>
          </w:tcPr>
          <w:p w14:paraId="1A3D5B7E" w14:textId="77777777" w:rsidR="0000001C" w:rsidRPr="00387DCB" w:rsidRDefault="0000001C" w:rsidP="0000001C">
            <w:pPr>
              <w:spacing w:after="0" w:line="240" w:lineRule="auto"/>
              <w:rPr>
                <w:rFonts w:eastAsia="Times New Roman" w:cs="Calibri"/>
                <w:color w:val="000000"/>
                <w:sz w:val="20"/>
                <w:szCs w:val="20"/>
                <w:lang w:eastAsia="en-AU"/>
              </w:rPr>
            </w:pPr>
            <w:r w:rsidRPr="00387DCB">
              <w:rPr>
                <w:rFonts w:eastAsia="Times New Roman" w:cs="Calibri"/>
                <w:color w:val="000000"/>
                <w:sz w:val="20"/>
                <w:szCs w:val="20"/>
                <w:lang w:eastAsia="en-AU"/>
              </w:rPr>
              <w:t> </w:t>
            </w:r>
          </w:p>
        </w:tc>
        <w:tc>
          <w:tcPr>
            <w:tcW w:w="380" w:type="dxa"/>
            <w:tcBorders>
              <w:top w:val="nil"/>
              <w:left w:val="nil"/>
              <w:bottom w:val="nil"/>
              <w:right w:val="single" w:sz="4" w:space="0" w:color="E7E6E6"/>
            </w:tcBorders>
            <w:shd w:val="clear" w:color="auto" w:fill="auto"/>
            <w:vAlign w:val="center"/>
            <w:hideMark/>
          </w:tcPr>
          <w:p w14:paraId="3EEBB88E" w14:textId="77777777" w:rsidR="0000001C" w:rsidRPr="00387DCB" w:rsidRDefault="0000001C" w:rsidP="0000001C">
            <w:pPr>
              <w:spacing w:after="0" w:line="240" w:lineRule="auto"/>
              <w:rPr>
                <w:rFonts w:eastAsia="Times New Roman" w:cs="Calibri"/>
                <w:color w:val="000000"/>
                <w:sz w:val="20"/>
                <w:szCs w:val="20"/>
                <w:lang w:eastAsia="en-AU"/>
              </w:rPr>
            </w:pPr>
            <w:r w:rsidRPr="00387DCB">
              <w:rPr>
                <w:rFonts w:eastAsia="Times New Roman" w:cs="Calibri"/>
                <w:color w:val="000000"/>
                <w:sz w:val="20"/>
                <w:szCs w:val="20"/>
                <w:lang w:eastAsia="en-AU"/>
              </w:rPr>
              <w:t> </w:t>
            </w:r>
          </w:p>
        </w:tc>
        <w:tc>
          <w:tcPr>
            <w:tcW w:w="378" w:type="dxa"/>
            <w:tcBorders>
              <w:top w:val="nil"/>
              <w:left w:val="nil"/>
              <w:bottom w:val="nil"/>
              <w:right w:val="single" w:sz="4" w:space="0" w:color="E7E6E6"/>
            </w:tcBorders>
            <w:shd w:val="clear" w:color="auto" w:fill="auto"/>
            <w:vAlign w:val="center"/>
            <w:hideMark/>
          </w:tcPr>
          <w:p w14:paraId="7413F9DF" w14:textId="77777777" w:rsidR="0000001C" w:rsidRPr="00387DCB" w:rsidRDefault="0000001C" w:rsidP="0000001C">
            <w:pPr>
              <w:spacing w:after="0" w:line="240" w:lineRule="auto"/>
              <w:rPr>
                <w:rFonts w:eastAsia="Times New Roman" w:cs="Calibri"/>
                <w:color w:val="000000"/>
                <w:sz w:val="20"/>
                <w:szCs w:val="20"/>
                <w:lang w:eastAsia="en-AU"/>
              </w:rPr>
            </w:pPr>
            <w:r w:rsidRPr="00387DCB">
              <w:rPr>
                <w:rFonts w:eastAsia="Times New Roman" w:cs="Calibri"/>
                <w:color w:val="000000"/>
                <w:sz w:val="20"/>
                <w:szCs w:val="20"/>
                <w:lang w:eastAsia="en-AU"/>
              </w:rPr>
              <w:t> </w:t>
            </w:r>
          </w:p>
        </w:tc>
        <w:tc>
          <w:tcPr>
            <w:tcW w:w="477" w:type="dxa"/>
            <w:tcBorders>
              <w:top w:val="nil"/>
              <w:left w:val="nil"/>
              <w:bottom w:val="nil"/>
              <w:right w:val="single" w:sz="4" w:space="0" w:color="E7E6E6"/>
            </w:tcBorders>
            <w:shd w:val="clear" w:color="auto" w:fill="auto"/>
            <w:vAlign w:val="center"/>
            <w:hideMark/>
          </w:tcPr>
          <w:p w14:paraId="3D65DB7E" w14:textId="77777777" w:rsidR="0000001C" w:rsidRPr="00387DCB" w:rsidRDefault="0000001C" w:rsidP="0000001C">
            <w:pPr>
              <w:spacing w:after="0" w:line="240" w:lineRule="auto"/>
              <w:rPr>
                <w:rFonts w:eastAsia="Times New Roman" w:cs="Calibri"/>
                <w:color w:val="000000"/>
                <w:sz w:val="20"/>
                <w:szCs w:val="20"/>
                <w:lang w:eastAsia="en-AU"/>
              </w:rPr>
            </w:pPr>
            <w:r w:rsidRPr="00387DCB">
              <w:rPr>
                <w:rFonts w:eastAsia="Times New Roman" w:cs="Calibri"/>
                <w:color w:val="000000"/>
                <w:sz w:val="20"/>
                <w:szCs w:val="20"/>
                <w:lang w:eastAsia="en-AU"/>
              </w:rPr>
              <w:t> </w:t>
            </w:r>
          </w:p>
        </w:tc>
        <w:tc>
          <w:tcPr>
            <w:tcW w:w="425" w:type="dxa"/>
            <w:tcBorders>
              <w:top w:val="nil"/>
              <w:left w:val="nil"/>
              <w:bottom w:val="nil"/>
              <w:right w:val="single" w:sz="4" w:space="0" w:color="E7E6E6"/>
            </w:tcBorders>
            <w:shd w:val="clear" w:color="auto" w:fill="auto"/>
            <w:vAlign w:val="center"/>
            <w:hideMark/>
          </w:tcPr>
          <w:p w14:paraId="07A257CE" w14:textId="77777777" w:rsidR="0000001C" w:rsidRPr="00387DCB" w:rsidRDefault="0000001C" w:rsidP="0000001C">
            <w:pPr>
              <w:spacing w:after="0" w:line="240" w:lineRule="auto"/>
              <w:rPr>
                <w:rFonts w:eastAsia="Times New Roman" w:cs="Calibri"/>
                <w:color w:val="000000"/>
                <w:sz w:val="20"/>
                <w:szCs w:val="20"/>
                <w:lang w:eastAsia="en-AU"/>
              </w:rPr>
            </w:pPr>
            <w:r w:rsidRPr="00387DCB">
              <w:rPr>
                <w:rFonts w:eastAsia="Times New Roman" w:cs="Calibri"/>
                <w:color w:val="000000"/>
                <w:sz w:val="20"/>
                <w:szCs w:val="20"/>
                <w:lang w:eastAsia="en-AU"/>
              </w:rPr>
              <w:t> </w:t>
            </w:r>
          </w:p>
        </w:tc>
        <w:tc>
          <w:tcPr>
            <w:tcW w:w="475" w:type="dxa"/>
            <w:tcBorders>
              <w:top w:val="nil"/>
              <w:left w:val="nil"/>
              <w:bottom w:val="nil"/>
              <w:right w:val="single" w:sz="4" w:space="0" w:color="E7E6E6"/>
            </w:tcBorders>
            <w:shd w:val="clear" w:color="auto" w:fill="auto"/>
            <w:vAlign w:val="center"/>
            <w:hideMark/>
          </w:tcPr>
          <w:p w14:paraId="7A0F23F1" w14:textId="77777777" w:rsidR="0000001C" w:rsidRPr="00387DCB" w:rsidRDefault="0000001C" w:rsidP="0000001C">
            <w:pPr>
              <w:spacing w:after="0" w:line="240" w:lineRule="auto"/>
              <w:rPr>
                <w:rFonts w:eastAsia="Times New Roman" w:cs="Calibri"/>
                <w:color w:val="000000"/>
                <w:sz w:val="20"/>
                <w:szCs w:val="20"/>
                <w:lang w:eastAsia="en-AU"/>
              </w:rPr>
            </w:pPr>
            <w:r w:rsidRPr="00387DCB">
              <w:rPr>
                <w:rFonts w:eastAsia="Times New Roman" w:cs="Calibri"/>
                <w:color w:val="000000"/>
                <w:sz w:val="20"/>
                <w:szCs w:val="20"/>
                <w:lang w:eastAsia="en-AU"/>
              </w:rPr>
              <w:t> </w:t>
            </w:r>
          </w:p>
        </w:tc>
        <w:tc>
          <w:tcPr>
            <w:tcW w:w="482" w:type="dxa"/>
            <w:tcBorders>
              <w:top w:val="nil"/>
              <w:left w:val="nil"/>
              <w:bottom w:val="nil"/>
              <w:right w:val="single" w:sz="4" w:space="0" w:color="E7E6E6"/>
            </w:tcBorders>
            <w:shd w:val="clear" w:color="auto" w:fill="auto"/>
            <w:vAlign w:val="center"/>
            <w:hideMark/>
          </w:tcPr>
          <w:p w14:paraId="31E2D7E7" w14:textId="77777777" w:rsidR="0000001C" w:rsidRPr="00387DCB" w:rsidRDefault="0000001C" w:rsidP="0000001C">
            <w:pPr>
              <w:spacing w:after="0" w:line="240" w:lineRule="auto"/>
              <w:rPr>
                <w:rFonts w:eastAsia="Times New Roman" w:cs="Calibri"/>
                <w:color w:val="000000"/>
                <w:sz w:val="20"/>
                <w:szCs w:val="20"/>
                <w:lang w:eastAsia="en-AU"/>
              </w:rPr>
            </w:pPr>
            <w:r w:rsidRPr="00387DCB">
              <w:rPr>
                <w:rFonts w:eastAsia="Times New Roman" w:cs="Calibri"/>
                <w:color w:val="000000"/>
                <w:sz w:val="20"/>
                <w:szCs w:val="20"/>
                <w:lang w:eastAsia="en-AU"/>
              </w:rPr>
              <w:t> </w:t>
            </w:r>
          </w:p>
        </w:tc>
        <w:tc>
          <w:tcPr>
            <w:tcW w:w="480" w:type="dxa"/>
            <w:tcBorders>
              <w:top w:val="nil"/>
              <w:left w:val="nil"/>
              <w:bottom w:val="nil"/>
              <w:right w:val="single" w:sz="4" w:space="0" w:color="E7E6E6"/>
            </w:tcBorders>
            <w:shd w:val="clear" w:color="auto" w:fill="auto"/>
            <w:vAlign w:val="center"/>
            <w:hideMark/>
          </w:tcPr>
          <w:p w14:paraId="66817C6D" w14:textId="77777777" w:rsidR="0000001C" w:rsidRPr="00387DCB" w:rsidRDefault="0000001C" w:rsidP="0000001C">
            <w:pPr>
              <w:spacing w:after="0" w:line="240" w:lineRule="auto"/>
              <w:rPr>
                <w:rFonts w:eastAsia="Times New Roman" w:cs="Calibri"/>
                <w:color w:val="000000"/>
                <w:sz w:val="20"/>
                <w:szCs w:val="20"/>
                <w:lang w:eastAsia="en-AU"/>
              </w:rPr>
            </w:pPr>
            <w:r w:rsidRPr="00387DCB">
              <w:rPr>
                <w:rFonts w:eastAsia="Times New Roman" w:cs="Calibri"/>
                <w:color w:val="000000"/>
                <w:sz w:val="20"/>
                <w:szCs w:val="20"/>
                <w:lang w:eastAsia="en-AU"/>
              </w:rPr>
              <w:t> </w:t>
            </w:r>
          </w:p>
        </w:tc>
        <w:tc>
          <w:tcPr>
            <w:tcW w:w="484" w:type="dxa"/>
            <w:tcBorders>
              <w:top w:val="nil"/>
              <w:left w:val="nil"/>
              <w:bottom w:val="nil"/>
              <w:right w:val="single" w:sz="4" w:space="0" w:color="E7E6E6"/>
            </w:tcBorders>
            <w:shd w:val="clear" w:color="auto" w:fill="auto"/>
            <w:vAlign w:val="center"/>
            <w:hideMark/>
          </w:tcPr>
          <w:p w14:paraId="108F54B1" w14:textId="77777777" w:rsidR="0000001C" w:rsidRPr="00387DCB" w:rsidRDefault="0000001C" w:rsidP="0000001C">
            <w:pPr>
              <w:spacing w:after="0" w:line="240" w:lineRule="auto"/>
              <w:rPr>
                <w:rFonts w:eastAsia="Times New Roman" w:cs="Calibri"/>
                <w:color w:val="000000"/>
                <w:sz w:val="20"/>
                <w:szCs w:val="20"/>
                <w:lang w:eastAsia="en-AU"/>
              </w:rPr>
            </w:pPr>
            <w:r w:rsidRPr="00387DCB">
              <w:rPr>
                <w:rFonts w:eastAsia="Times New Roman" w:cs="Calibri"/>
                <w:color w:val="000000"/>
                <w:sz w:val="20"/>
                <w:szCs w:val="20"/>
                <w:lang w:eastAsia="en-AU"/>
              </w:rPr>
              <w:t> </w:t>
            </w:r>
          </w:p>
        </w:tc>
        <w:tc>
          <w:tcPr>
            <w:tcW w:w="481" w:type="dxa"/>
            <w:tcBorders>
              <w:top w:val="nil"/>
              <w:left w:val="nil"/>
              <w:bottom w:val="nil"/>
              <w:right w:val="single" w:sz="4" w:space="0" w:color="E7E6E6"/>
            </w:tcBorders>
            <w:shd w:val="clear" w:color="auto" w:fill="auto"/>
            <w:vAlign w:val="center"/>
            <w:hideMark/>
          </w:tcPr>
          <w:p w14:paraId="65B0BDC6" w14:textId="77777777" w:rsidR="0000001C" w:rsidRPr="00387DCB" w:rsidRDefault="0000001C" w:rsidP="0000001C">
            <w:pPr>
              <w:spacing w:after="0" w:line="240" w:lineRule="auto"/>
              <w:rPr>
                <w:rFonts w:eastAsia="Times New Roman" w:cs="Calibri"/>
                <w:color w:val="000000"/>
                <w:sz w:val="20"/>
                <w:szCs w:val="20"/>
                <w:lang w:eastAsia="en-AU"/>
              </w:rPr>
            </w:pPr>
            <w:r w:rsidRPr="00387DCB">
              <w:rPr>
                <w:rFonts w:eastAsia="Times New Roman" w:cs="Calibri"/>
                <w:color w:val="000000"/>
                <w:sz w:val="20"/>
                <w:szCs w:val="20"/>
                <w:lang w:eastAsia="en-AU"/>
              </w:rPr>
              <w:t> </w:t>
            </w:r>
          </w:p>
        </w:tc>
        <w:tc>
          <w:tcPr>
            <w:tcW w:w="472" w:type="dxa"/>
            <w:tcBorders>
              <w:top w:val="nil"/>
              <w:left w:val="nil"/>
              <w:bottom w:val="nil"/>
              <w:right w:val="single" w:sz="4" w:space="0" w:color="E7E6E6"/>
            </w:tcBorders>
            <w:shd w:val="clear" w:color="auto" w:fill="auto"/>
            <w:vAlign w:val="center"/>
            <w:hideMark/>
          </w:tcPr>
          <w:p w14:paraId="486D4CF7" w14:textId="77777777" w:rsidR="0000001C" w:rsidRPr="00387DCB" w:rsidRDefault="0000001C" w:rsidP="0000001C">
            <w:pPr>
              <w:spacing w:after="0" w:line="240" w:lineRule="auto"/>
              <w:rPr>
                <w:rFonts w:eastAsia="Times New Roman" w:cs="Calibri"/>
                <w:color w:val="000000"/>
                <w:sz w:val="20"/>
                <w:szCs w:val="20"/>
                <w:lang w:eastAsia="en-AU"/>
              </w:rPr>
            </w:pPr>
            <w:r w:rsidRPr="00387DCB">
              <w:rPr>
                <w:rFonts w:eastAsia="Times New Roman" w:cs="Calibri"/>
                <w:color w:val="000000"/>
                <w:sz w:val="20"/>
                <w:szCs w:val="20"/>
                <w:lang w:eastAsia="en-AU"/>
              </w:rPr>
              <w:t> </w:t>
            </w:r>
          </w:p>
        </w:tc>
        <w:tc>
          <w:tcPr>
            <w:tcW w:w="483" w:type="dxa"/>
            <w:gridSpan w:val="2"/>
            <w:tcBorders>
              <w:top w:val="nil"/>
              <w:left w:val="nil"/>
              <w:bottom w:val="nil"/>
              <w:right w:val="single" w:sz="4" w:space="0" w:color="auto"/>
            </w:tcBorders>
            <w:shd w:val="clear" w:color="auto" w:fill="auto"/>
            <w:vAlign w:val="center"/>
            <w:hideMark/>
          </w:tcPr>
          <w:p w14:paraId="242E791F" w14:textId="77777777" w:rsidR="0000001C" w:rsidRPr="00387DCB" w:rsidRDefault="0000001C" w:rsidP="0000001C">
            <w:pPr>
              <w:spacing w:after="0" w:line="240" w:lineRule="auto"/>
              <w:rPr>
                <w:rFonts w:eastAsia="Times New Roman" w:cs="Calibri"/>
                <w:color w:val="000000"/>
                <w:sz w:val="20"/>
                <w:szCs w:val="20"/>
                <w:lang w:eastAsia="en-AU"/>
              </w:rPr>
            </w:pPr>
            <w:r w:rsidRPr="00387DCB">
              <w:rPr>
                <w:rFonts w:eastAsia="Times New Roman" w:cs="Calibri"/>
                <w:color w:val="000000"/>
                <w:sz w:val="20"/>
                <w:szCs w:val="20"/>
                <w:lang w:eastAsia="en-AU"/>
              </w:rPr>
              <w:t> </w:t>
            </w:r>
          </w:p>
        </w:tc>
      </w:tr>
      <w:tr w:rsidR="008F34EC" w:rsidRPr="00387DCB" w14:paraId="67F2411F" w14:textId="77777777" w:rsidTr="0000001C">
        <w:trPr>
          <w:trHeight w:val="20"/>
        </w:trPr>
        <w:tc>
          <w:tcPr>
            <w:tcW w:w="7286" w:type="dxa"/>
            <w:tcBorders>
              <w:top w:val="nil"/>
              <w:left w:val="single" w:sz="4" w:space="0" w:color="auto"/>
              <w:bottom w:val="nil"/>
              <w:right w:val="nil"/>
            </w:tcBorders>
            <w:shd w:val="clear" w:color="000000" w:fill="DBFADF"/>
            <w:vAlign w:val="center"/>
            <w:hideMark/>
          </w:tcPr>
          <w:p w14:paraId="065A4F2B" w14:textId="77777777" w:rsidR="0000001C" w:rsidRPr="00387DCB" w:rsidRDefault="0000001C" w:rsidP="0000001C">
            <w:pPr>
              <w:spacing w:after="0" w:line="240" w:lineRule="auto"/>
              <w:rPr>
                <w:rFonts w:eastAsia="Times New Roman" w:cs="Calibri"/>
                <w:color w:val="000000"/>
                <w:sz w:val="20"/>
                <w:szCs w:val="20"/>
                <w:lang w:eastAsia="en-AU"/>
              </w:rPr>
            </w:pPr>
            <w:r w:rsidRPr="00387DCB">
              <w:rPr>
                <w:rFonts w:eastAsia="Times New Roman" w:cs="Calibri"/>
                <w:color w:val="000000"/>
                <w:sz w:val="20"/>
                <w:szCs w:val="20"/>
                <w:lang w:eastAsia="en-AU"/>
              </w:rPr>
              <w:t>Fencing activities  (add your activities on separate rows)</w:t>
            </w:r>
          </w:p>
        </w:tc>
        <w:tc>
          <w:tcPr>
            <w:tcW w:w="409" w:type="dxa"/>
            <w:tcBorders>
              <w:top w:val="nil"/>
              <w:left w:val="single" w:sz="4" w:space="0" w:color="auto"/>
              <w:bottom w:val="nil"/>
              <w:right w:val="single" w:sz="4" w:space="0" w:color="E7E6E6"/>
            </w:tcBorders>
            <w:shd w:val="clear" w:color="auto" w:fill="auto"/>
            <w:vAlign w:val="center"/>
            <w:hideMark/>
          </w:tcPr>
          <w:p w14:paraId="519BCA3C" w14:textId="77777777" w:rsidR="0000001C" w:rsidRPr="00387DCB" w:rsidRDefault="0000001C" w:rsidP="0000001C">
            <w:pPr>
              <w:spacing w:after="0" w:line="240" w:lineRule="auto"/>
              <w:jc w:val="center"/>
              <w:rPr>
                <w:rFonts w:eastAsia="Times New Roman" w:cs="Calibri"/>
                <w:color w:val="000000"/>
                <w:sz w:val="20"/>
                <w:szCs w:val="20"/>
                <w:lang w:eastAsia="en-AU"/>
              </w:rPr>
            </w:pPr>
            <w:r w:rsidRPr="00387DCB">
              <w:rPr>
                <w:rFonts w:eastAsia="Times New Roman" w:cs="Calibri"/>
                <w:color w:val="000000"/>
                <w:sz w:val="20"/>
                <w:szCs w:val="20"/>
                <w:lang w:eastAsia="en-AU"/>
              </w:rPr>
              <w:t> </w:t>
            </w:r>
          </w:p>
        </w:tc>
        <w:tc>
          <w:tcPr>
            <w:tcW w:w="372" w:type="dxa"/>
            <w:tcBorders>
              <w:top w:val="nil"/>
              <w:left w:val="nil"/>
              <w:bottom w:val="nil"/>
              <w:right w:val="single" w:sz="4" w:space="0" w:color="E7E6E6"/>
            </w:tcBorders>
            <w:shd w:val="clear" w:color="auto" w:fill="auto"/>
            <w:vAlign w:val="center"/>
            <w:hideMark/>
          </w:tcPr>
          <w:p w14:paraId="60AA40AD" w14:textId="77777777" w:rsidR="0000001C" w:rsidRPr="00387DCB" w:rsidRDefault="0000001C" w:rsidP="0000001C">
            <w:pPr>
              <w:spacing w:after="0" w:line="240" w:lineRule="auto"/>
              <w:rPr>
                <w:rFonts w:eastAsia="Times New Roman" w:cs="Calibri"/>
                <w:color w:val="000000"/>
                <w:sz w:val="20"/>
                <w:szCs w:val="20"/>
                <w:lang w:eastAsia="en-AU"/>
              </w:rPr>
            </w:pPr>
            <w:r w:rsidRPr="00387DCB">
              <w:rPr>
                <w:rFonts w:eastAsia="Times New Roman" w:cs="Calibri"/>
                <w:color w:val="000000"/>
                <w:sz w:val="20"/>
                <w:szCs w:val="20"/>
                <w:lang w:eastAsia="en-AU"/>
              </w:rPr>
              <w:t> </w:t>
            </w:r>
          </w:p>
        </w:tc>
        <w:tc>
          <w:tcPr>
            <w:tcW w:w="378" w:type="dxa"/>
            <w:tcBorders>
              <w:top w:val="nil"/>
              <w:left w:val="nil"/>
              <w:bottom w:val="nil"/>
              <w:right w:val="single" w:sz="4" w:space="0" w:color="E7E6E6"/>
            </w:tcBorders>
            <w:shd w:val="clear" w:color="auto" w:fill="auto"/>
            <w:vAlign w:val="center"/>
            <w:hideMark/>
          </w:tcPr>
          <w:p w14:paraId="7E8027BA" w14:textId="77777777" w:rsidR="0000001C" w:rsidRPr="00387DCB" w:rsidRDefault="0000001C" w:rsidP="0000001C">
            <w:pPr>
              <w:spacing w:after="0" w:line="240" w:lineRule="auto"/>
              <w:rPr>
                <w:rFonts w:eastAsia="Times New Roman" w:cs="Calibri"/>
                <w:color w:val="000000"/>
                <w:sz w:val="20"/>
                <w:szCs w:val="20"/>
                <w:lang w:eastAsia="en-AU"/>
              </w:rPr>
            </w:pPr>
            <w:r w:rsidRPr="00387DCB">
              <w:rPr>
                <w:rFonts w:eastAsia="Times New Roman" w:cs="Calibri"/>
                <w:color w:val="000000"/>
                <w:sz w:val="20"/>
                <w:szCs w:val="20"/>
                <w:lang w:eastAsia="en-AU"/>
              </w:rPr>
              <w:t> </w:t>
            </w:r>
          </w:p>
        </w:tc>
        <w:tc>
          <w:tcPr>
            <w:tcW w:w="403" w:type="dxa"/>
            <w:tcBorders>
              <w:top w:val="nil"/>
              <w:left w:val="nil"/>
              <w:bottom w:val="nil"/>
              <w:right w:val="single" w:sz="4" w:space="0" w:color="E7E6E6"/>
            </w:tcBorders>
            <w:shd w:val="clear" w:color="auto" w:fill="auto"/>
            <w:vAlign w:val="center"/>
            <w:hideMark/>
          </w:tcPr>
          <w:p w14:paraId="15810694" w14:textId="77777777" w:rsidR="0000001C" w:rsidRPr="00387DCB" w:rsidRDefault="0000001C" w:rsidP="0000001C">
            <w:pPr>
              <w:spacing w:after="0" w:line="240" w:lineRule="auto"/>
              <w:rPr>
                <w:rFonts w:eastAsia="Times New Roman" w:cs="Calibri"/>
                <w:color w:val="000000"/>
                <w:sz w:val="20"/>
                <w:szCs w:val="20"/>
                <w:lang w:eastAsia="en-AU"/>
              </w:rPr>
            </w:pPr>
            <w:r w:rsidRPr="00387DCB">
              <w:rPr>
                <w:rFonts w:eastAsia="Times New Roman" w:cs="Calibri"/>
                <w:color w:val="000000"/>
                <w:sz w:val="20"/>
                <w:szCs w:val="20"/>
                <w:lang w:eastAsia="en-AU"/>
              </w:rPr>
              <w:t> </w:t>
            </w:r>
          </w:p>
        </w:tc>
        <w:tc>
          <w:tcPr>
            <w:tcW w:w="381" w:type="dxa"/>
            <w:tcBorders>
              <w:top w:val="nil"/>
              <w:left w:val="nil"/>
              <w:bottom w:val="nil"/>
              <w:right w:val="single" w:sz="4" w:space="0" w:color="E7E6E6"/>
            </w:tcBorders>
            <w:shd w:val="clear" w:color="auto" w:fill="auto"/>
            <w:vAlign w:val="center"/>
            <w:hideMark/>
          </w:tcPr>
          <w:p w14:paraId="11E626EC" w14:textId="77777777" w:rsidR="0000001C" w:rsidRPr="00387DCB" w:rsidRDefault="0000001C" w:rsidP="0000001C">
            <w:pPr>
              <w:spacing w:after="0" w:line="240" w:lineRule="auto"/>
              <w:rPr>
                <w:rFonts w:eastAsia="Times New Roman" w:cs="Calibri"/>
                <w:color w:val="000000"/>
                <w:sz w:val="20"/>
                <w:szCs w:val="20"/>
                <w:lang w:eastAsia="en-AU"/>
              </w:rPr>
            </w:pPr>
            <w:r w:rsidRPr="00387DCB">
              <w:rPr>
                <w:rFonts w:eastAsia="Times New Roman" w:cs="Calibri"/>
                <w:color w:val="000000"/>
                <w:sz w:val="20"/>
                <w:szCs w:val="20"/>
                <w:lang w:eastAsia="en-AU"/>
              </w:rPr>
              <w:t> </w:t>
            </w:r>
          </w:p>
        </w:tc>
        <w:tc>
          <w:tcPr>
            <w:tcW w:w="403" w:type="dxa"/>
            <w:tcBorders>
              <w:top w:val="nil"/>
              <w:left w:val="nil"/>
              <w:bottom w:val="nil"/>
              <w:right w:val="single" w:sz="4" w:space="0" w:color="E7E6E6"/>
            </w:tcBorders>
            <w:shd w:val="clear" w:color="auto" w:fill="auto"/>
            <w:vAlign w:val="center"/>
            <w:hideMark/>
          </w:tcPr>
          <w:p w14:paraId="456FE654" w14:textId="77777777" w:rsidR="0000001C" w:rsidRPr="00387DCB" w:rsidRDefault="0000001C" w:rsidP="0000001C">
            <w:pPr>
              <w:spacing w:after="0" w:line="240" w:lineRule="auto"/>
              <w:rPr>
                <w:rFonts w:eastAsia="Times New Roman" w:cs="Calibri"/>
                <w:color w:val="000000"/>
                <w:sz w:val="20"/>
                <w:szCs w:val="20"/>
                <w:lang w:eastAsia="en-AU"/>
              </w:rPr>
            </w:pPr>
            <w:r w:rsidRPr="00387DCB">
              <w:rPr>
                <w:rFonts w:eastAsia="Times New Roman" w:cs="Calibri"/>
                <w:color w:val="000000"/>
                <w:sz w:val="20"/>
                <w:szCs w:val="20"/>
                <w:lang w:eastAsia="en-AU"/>
              </w:rPr>
              <w:t> </w:t>
            </w:r>
          </w:p>
        </w:tc>
        <w:tc>
          <w:tcPr>
            <w:tcW w:w="369" w:type="dxa"/>
            <w:tcBorders>
              <w:top w:val="nil"/>
              <w:left w:val="nil"/>
              <w:bottom w:val="nil"/>
              <w:right w:val="single" w:sz="4" w:space="0" w:color="E7E6E6"/>
            </w:tcBorders>
            <w:shd w:val="clear" w:color="auto" w:fill="auto"/>
            <w:vAlign w:val="center"/>
            <w:hideMark/>
          </w:tcPr>
          <w:p w14:paraId="70E40000" w14:textId="77777777" w:rsidR="0000001C" w:rsidRPr="00387DCB" w:rsidRDefault="0000001C" w:rsidP="0000001C">
            <w:pPr>
              <w:spacing w:after="0" w:line="240" w:lineRule="auto"/>
              <w:rPr>
                <w:rFonts w:eastAsia="Times New Roman" w:cs="Calibri"/>
                <w:color w:val="000000"/>
                <w:sz w:val="20"/>
                <w:szCs w:val="20"/>
                <w:lang w:eastAsia="en-AU"/>
              </w:rPr>
            </w:pPr>
            <w:r w:rsidRPr="00387DCB">
              <w:rPr>
                <w:rFonts w:eastAsia="Times New Roman" w:cs="Calibri"/>
                <w:color w:val="000000"/>
                <w:sz w:val="20"/>
                <w:szCs w:val="20"/>
                <w:lang w:eastAsia="en-AU"/>
              </w:rPr>
              <w:t> </w:t>
            </w:r>
          </w:p>
        </w:tc>
        <w:tc>
          <w:tcPr>
            <w:tcW w:w="380" w:type="dxa"/>
            <w:tcBorders>
              <w:top w:val="nil"/>
              <w:left w:val="nil"/>
              <w:bottom w:val="nil"/>
              <w:right w:val="single" w:sz="4" w:space="0" w:color="E7E6E6"/>
            </w:tcBorders>
            <w:shd w:val="clear" w:color="auto" w:fill="auto"/>
            <w:vAlign w:val="center"/>
            <w:hideMark/>
          </w:tcPr>
          <w:p w14:paraId="75E0F7E2" w14:textId="77777777" w:rsidR="0000001C" w:rsidRPr="00387DCB" w:rsidRDefault="0000001C" w:rsidP="0000001C">
            <w:pPr>
              <w:spacing w:after="0" w:line="240" w:lineRule="auto"/>
              <w:rPr>
                <w:rFonts w:eastAsia="Times New Roman" w:cs="Calibri"/>
                <w:color w:val="000000"/>
                <w:sz w:val="20"/>
                <w:szCs w:val="20"/>
                <w:lang w:eastAsia="en-AU"/>
              </w:rPr>
            </w:pPr>
            <w:r w:rsidRPr="00387DCB">
              <w:rPr>
                <w:rFonts w:eastAsia="Times New Roman" w:cs="Calibri"/>
                <w:color w:val="000000"/>
                <w:sz w:val="20"/>
                <w:szCs w:val="20"/>
                <w:lang w:eastAsia="en-AU"/>
              </w:rPr>
              <w:t> </w:t>
            </w:r>
          </w:p>
        </w:tc>
        <w:tc>
          <w:tcPr>
            <w:tcW w:w="378" w:type="dxa"/>
            <w:tcBorders>
              <w:top w:val="nil"/>
              <w:left w:val="nil"/>
              <w:bottom w:val="nil"/>
              <w:right w:val="single" w:sz="4" w:space="0" w:color="E7E6E6"/>
            </w:tcBorders>
            <w:shd w:val="clear" w:color="auto" w:fill="auto"/>
            <w:vAlign w:val="center"/>
            <w:hideMark/>
          </w:tcPr>
          <w:p w14:paraId="52928AEB" w14:textId="77777777" w:rsidR="0000001C" w:rsidRPr="00387DCB" w:rsidRDefault="0000001C" w:rsidP="0000001C">
            <w:pPr>
              <w:spacing w:after="0" w:line="240" w:lineRule="auto"/>
              <w:rPr>
                <w:rFonts w:eastAsia="Times New Roman" w:cs="Calibri"/>
                <w:color w:val="000000"/>
                <w:sz w:val="20"/>
                <w:szCs w:val="20"/>
                <w:lang w:eastAsia="en-AU"/>
              </w:rPr>
            </w:pPr>
            <w:r w:rsidRPr="00387DCB">
              <w:rPr>
                <w:rFonts w:eastAsia="Times New Roman" w:cs="Calibri"/>
                <w:color w:val="000000"/>
                <w:sz w:val="20"/>
                <w:szCs w:val="20"/>
                <w:lang w:eastAsia="en-AU"/>
              </w:rPr>
              <w:t> </w:t>
            </w:r>
          </w:p>
        </w:tc>
        <w:tc>
          <w:tcPr>
            <w:tcW w:w="477" w:type="dxa"/>
            <w:tcBorders>
              <w:top w:val="nil"/>
              <w:left w:val="nil"/>
              <w:bottom w:val="nil"/>
              <w:right w:val="single" w:sz="4" w:space="0" w:color="E7E6E6"/>
            </w:tcBorders>
            <w:shd w:val="clear" w:color="auto" w:fill="auto"/>
            <w:vAlign w:val="center"/>
            <w:hideMark/>
          </w:tcPr>
          <w:p w14:paraId="5AE82FE9" w14:textId="77777777" w:rsidR="0000001C" w:rsidRPr="00387DCB" w:rsidRDefault="0000001C" w:rsidP="0000001C">
            <w:pPr>
              <w:spacing w:after="0" w:line="240" w:lineRule="auto"/>
              <w:rPr>
                <w:rFonts w:eastAsia="Times New Roman" w:cs="Calibri"/>
                <w:color w:val="000000"/>
                <w:sz w:val="20"/>
                <w:szCs w:val="20"/>
                <w:lang w:eastAsia="en-AU"/>
              </w:rPr>
            </w:pPr>
            <w:r w:rsidRPr="00387DCB">
              <w:rPr>
                <w:rFonts w:eastAsia="Times New Roman" w:cs="Calibri"/>
                <w:color w:val="000000"/>
                <w:sz w:val="20"/>
                <w:szCs w:val="20"/>
                <w:lang w:eastAsia="en-AU"/>
              </w:rPr>
              <w:t> </w:t>
            </w:r>
          </w:p>
        </w:tc>
        <w:tc>
          <w:tcPr>
            <w:tcW w:w="425" w:type="dxa"/>
            <w:tcBorders>
              <w:top w:val="nil"/>
              <w:left w:val="nil"/>
              <w:bottom w:val="nil"/>
              <w:right w:val="single" w:sz="4" w:space="0" w:color="E7E6E6"/>
            </w:tcBorders>
            <w:shd w:val="clear" w:color="auto" w:fill="auto"/>
            <w:vAlign w:val="center"/>
            <w:hideMark/>
          </w:tcPr>
          <w:p w14:paraId="1882F5FB" w14:textId="77777777" w:rsidR="0000001C" w:rsidRPr="00387DCB" w:rsidRDefault="0000001C" w:rsidP="0000001C">
            <w:pPr>
              <w:spacing w:after="0" w:line="240" w:lineRule="auto"/>
              <w:rPr>
                <w:rFonts w:eastAsia="Times New Roman" w:cs="Calibri"/>
                <w:color w:val="000000"/>
                <w:sz w:val="20"/>
                <w:szCs w:val="20"/>
                <w:lang w:eastAsia="en-AU"/>
              </w:rPr>
            </w:pPr>
            <w:r w:rsidRPr="00387DCB">
              <w:rPr>
                <w:rFonts w:eastAsia="Times New Roman" w:cs="Calibri"/>
                <w:color w:val="000000"/>
                <w:sz w:val="20"/>
                <w:szCs w:val="20"/>
                <w:lang w:eastAsia="en-AU"/>
              </w:rPr>
              <w:t> </w:t>
            </w:r>
          </w:p>
        </w:tc>
        <w:tc>
          <w:tcPr>
            <w:tcW w:w="475" w:type="dxa"/>
            <w:tcBorders>
              <w:top w:val="nil"/>
              <w:left w:val="nil"/>
              <w:bottom w:val="nil"/>
              <w:right w:val="single" w:sz="4" w:space="0" w:color="E7E6E6"/>
            </w:tcBorders>
            <w:shd w:val="clear" w:color="auto" w:fill="auto"/>
            <w:vAlign w:val="center"/>
            <w:hideMark/>
          </w:tcPr>
          <w:p w14:paraId="73236D15" w14:textId="77777777" w:rsidR="0000001C" w:rsidRPr="00387DCB" w:rsidRDefault="0000001C" w:rsidP="0000001C">
            <w:pPr>
              <w:spacing w:after="0" w:line="240" w:lineRule="auto"/>
              <w:rPr>
                <w:rFonts w:eastAsia="Times New Roman" w:cs="Calibri"/>
                <w:color w:val="000000"/>
                <w:sz w:val="20"/>
                <w:szCs w:val="20"/>
                <w:lang w:eastAsia="en-AU"/>
              </w:rPr>
            </w:pPr>
            <w:r w:rsidRPr="00387DCB">
              <w:rPr>
                <w:rFonts w:eastAsia="Times New Roman" w:cs="Calibri"/>
                <w:color w:val="000000"/>
                <w:sz w:val="20"/>
                <w:szCs w:val="20"/>
                <w:lang w:eastAsia="en-AU"/>
              </w:rPr>
              <w:t> </w:t>
            </w:r>
          </w:p>
        </w:tc>
        <w:tc>
          <w:tcPr>
            <w:tcW w:w="482" w:type="dxa"/>
            <w:tcBorders>
              <w:top w:val="nil"/>
              <w:left w:val="nil"/>
              <w:bottom w:val="nil"/>
              <w:right w:val="single" w:sz="4" w:space="0" w:color="E7E6E6"/>
            </w:tcBorders>
            <w:shd w:val="clear" w:color="auto" w:fill="auto"/>
            <w:vAlign w:val="center"/>
            <w:hideMark/>
          </w:tcPr>
          <w:p w14:paraId="311CA2BC" w14:textId="77777777" w:rsidR="0000001C" w:rsidRPr="00387DCB" w:rsidRDefault="0000001C" w:rsidP="0000001C">
            <w:pPr>
              <w:spacing w:after="0" w:line="240" w:lineRule="auto"/>
              <w:rPr>
                <w:rFonts w:eastAsia="Times New Roman" w:cs="Calibri"/>
                <w:color w:val="000000"/>
                <w:sz w:val="20"/>
                <w:szCs w:val="20"/>
                <w:lang w:eastAsia="en-AU"/>
              </w:rPr>
            </w:pPr>
            <w:r w:rsidRPr="00387DCB">
              <w:rPr>
                <w:rFonts w:eastAsia="Times New Roman" w:cs="Calibri"/>
                <w:color w:val="000000"/>
                <w:sz w:val="20"/>
                <w:szCs w:val="20"/>
                <w:lang w:eastAsia="en-AU"/>
              </w:rPr>
              <w:t> </w:t>
            </w:r>
          </w:p>
        </w:tc>
        <w:tc>
          <w:tcPr>
            <w:tcW w:w="480" w:type="dxa"/>
            <w:tcBorders>
              <w:top w:val="nil"/>
              <w:left w:val="nil"/>
              <w:bottom w:val="nil"/>
              <w:right w:val="single" w:sz="4" w:space="0" w:color="E7E6E6"/>
            </w:tcBorders>
            <w:shd w:val="clear" w:color="auto" w:fill="auto"/>
            <w:vAlign w:val="center"/>
            <w:hideMark/>
          </w:tcPr>
          <w:p w14:paraId="329BD38D" w14:textId="77777777" w:rsidR="0000001C" w:rsidRPr="00387DCB" w:rsidRDefault="0000001C" w:rsidP="0000001C">
            <w:pPr>
              <w:spacing w:after="0" w:line="240" w:lineRule="auto"/>
              <w:rPr>
                <w:rFonts w:eastAsia="Times New Roman" w:cs="Calibri"/>
                <w:color w:val="000000"/>
                <w:sz w:val="20"/>
                <w:szCs w:val="20"/>
                <w:lang w:eastAsia="en-AU"/>
              </w:rPr>
            </w:pPr>
            <w:r w:rsidRPr="00387DCB">
              <w:rPr>
                <w:rFonts w:eastAsia="Times New Roman" w:cs="Calibri"/>
                <w:color w:val="000000"/>
                <w:sz w:val="20"/>
                <w:szCs w:val="20"/>
                <w:lang w:eastAsia="en-AU"/>
              </w:rPr>
              <w:t> </w:t>
            </w:r>
          </w:p>
        </w:tc>
        <w:tc>
          <w:tcPr>
            <w:tcW w:w="484" w:type="dxa"/>
            <w:tcBorders>
              <w:top w:val="nil"/>
              <w:left w:val="nil"/>
              <w:bottom w:val="nil"/>
              <w:right w:val="single" w:sz="4" w:space="0" w:color="E7E6E6"/>
            </w:tcBorders>
            <w:shd w:val="clear" w:color="auto" w:fill="auto"/>
            <w:vAlign w:val="center"/>
            <w:hideMark/>
          </w:tcPr>
          <w:p w14:paraId="1F0F861E" w14:textId="77777777" w:rsidR="0000001C" w:rsidRPr="00387DCB" w:rsidRDefault="0000001C" w:rsidP="0000001C">
            <w:pPr>
              <w:spacing w:after="0" w:line="240" w:lineRule="auto"/>
              <w:rPr>
                <w:rFonts w:eastAsia="Times New Roman" w:cs="Calibri"/>
                <w:color w:val="000000"/>
                <w:sz w:val="20"/>
                <w:szCs w:val="20"/>
                <w:lang w:eastAsia="en-AU"/>
              </w:rPr>
            </w:pPr>
            <w:r w:rsidRPr="00387DCB">
              <w:rPr>
                <w:rFonts w:eastAsia="Times New Roman" w:cs="Calibri"/>
                <w:color w:val="000000"/>
                <w:sz w:val="20"/>
                <w:szCs w:val="20"/>
                <w:lang w:eastAsia="en-AU"/>
              </w:rPr>
              <w:t> </w:t>
            </w:r>
          </w:p>
        </w:tc>
        <w:tc>
          <w:tcPr>
            <w:tcW w:w="481" w:type="dxa"/>
            <w:tcBorders>
              <w:top w:val="nil"/>
              <w:left w:val="nil"/>
              <w:bottom w:val="nil"/>
              <w:right w:val="single" w:sz="4" w:space="0" w:color="E7E6E6"/>
            </w:tcBorders>
            <w:shd w:val="clear" w:color="auto" w:fill="auto"/>
            <w:vAlign w:val="center"/>
            <w:hideMark/>
          </w:tcPr>
          <w:p w14:paraId="3198E1B9" w14:textId="77777777" w:rsidR="0000001C" w:rsidRPr="00387DCB" w:rsidRDefault="0000001C" w:rsidP="0000001C">
            <w:pPr>
              <w:spacing w:after="0" w:line="240" w:lineRule="auto"/>
              <w:rPr>
                <w:rFonts w:eastAsia="Times New Roman" w:cs="Calibri"/>
                <w:color w:val="000000"/>
                <w:sz w:val="20"/>
                <w:szCs w:val="20"/>
                <w:lang w:eastAsia="en-AU"/>
              </w:rPr>
            </w:pPr>
            <w:r w:rsidRPr="00387DCB">
              <w:rPr>
                <w:rFonts w:eastAsia="Times New Roman" w:cs="Calibri"/>
                <w:color w:val="000000"/>
                <w:sz w:val="20"/>
                <w:szCs w:val="20"/>
                <w:lang w:eastAsia="en-AU"/>
              </w:rPr>
              <w:t> </w:t>
            </w:r>
          </w:p>
        </w:tc>
        <w:tc>
          <w:tcPr>
            <w:tcW w:w="472" w:type="dxa"/>
            <w:tcBorders>
              <w:top w:val="nil"/>
              <w:left w:val="nil"/>
              <w:bottom w:val="nil"/>
              <w:right w:val="single" w:sz="4" w:space="0" w:color="E7E6E6"/>
            </w:tcBorders>
            <w:shd w:val="clear" w:color="auto" w:fill="auto"/>
            <w:vAlign w:val="center"/>
            <w:hideMark/>
          </w:tcPr>
          <w:p w14:paraId="51185238" w14:textId="77777777" w:rsidR="0000001C" w:rsidRPr="00387DCB" w:rsidRDefault="0000001C" w:rsidP="0000001C">
            <w:pPr>
              <w:spacing w:after="0" w:line="240" w:lineRule="auto"/>
              <w:rPr>
                <w:rFonts w:eastAsia="Times New Roman" w:cs="Calibri"/>
                <w:color w:val="000000"/>
                <w:sz w:val="20"/>
                <w:szCs w:val="20"/>
                <w:lang w:eastAsia="en-AU"/>
              </w:rPr>
            </w:pPr>
            <w:r w:rsidRPr="00387DCB">
              <w:rPr>
                <w:rFonts w:eastAsia="Times New Roman" w:cs="Calibri"/>
                <w:color w:val="000000"/>
                <w:sz w:val="20"/>
                <w:szCs w:val="20"/>
                <w:lang w:eastAsia="en-AU"/>
              </w:rPr>
              <w:t> </w:t>
            </w:r>
          </w:p>
        </w:tc>
        <w:tc>
          <w:tcPr>
            <w:tcW w:w="483" w:type="dxa"/>
            <w:gridSpan w:val="2"/>
            <w:tcBorders>
              <w:top w:val="nil"/>
              <w:left w:val="nil"/>
              <w:bottom w:val="nil"/>
              <w:right w:val="single" w:sz="4" w:space="0" w:color="auto"/>
            </w:tcBorders>
            <w:shd w:val="clear" w:color="auto" w:fill="auto"/>
            <w:vAlign w:val="center"/>
            <w:hideMark/>
          </w:tcPr>
          <w:p w14:paraId="2D170A48" w14:textId="77777777" w:rsidR="0000001C" w:rsidRPr="00387DCB" w:rsidRDefault="0000001C" w:rsidP="0000001C">
            <w:pPr>
              <w:spacing w:after="0" w:line="240" w:lineRule="auto"/>
              <w:rPr>
                <w:rFonts w:eastAsia="Times New Roman" w:cs="Calibri"/>
                <w:color w:val="000000"/>
                <w:sz w:val="20"/>
                <w:szCs w:val="20"/>
                <w:lang w:eastAsia="en-AU"/>
              </w:rPr>
            </w:pPr>
            <w:r w:rsidRPr="00387DCB">
              <w:rPr>
                <w:rFonts w:eastAsia="Times New Roman" w:cs="Calibri"/>
                <w:color w:val="000000"/>
                <w:sz w:val="20"/>
                <w:szCs w:val="20"/>
                <w:lang w:eastAsia="en-AU"/>
              </w:rPr>
              <w:t> </w:t>
            </w:r>
          </w:p>
        </w:tc>
      </w:tr>
      <w:tr w:rsidR="008F34EC" w:rsidRPr="00387DCB" w14:paraId="3BB8E5DB" w14:textId="77777777" w:rsidTr="0000001C">
        <w:trPr>
          <w:trHeight w:val="20"/>
        </w:trPr>
        <w:tc>
          <w:tcPr>
            <w:tcW w:w="7286" w:type="dxa"/>
            <w:tcBorders>
              <w:top w:val="nil"/>
              <w:left w:val="single" w:sz="4" w:space="0" w:color="auto"/>
              <w:bottom w:val="nil"/>
              <w:right w:val="nil"/>
            </w:tcBorders>
            <w:shd w:val="clear" w:color="000000" w:fill="DBFADF"/>
            <w:vAlign w:val="center"/>
            <w:hideMark/>
          </w:tcPr>
          <w:p w14:paraId="53B941B7" w14:textId="77777777" w:rsidR="0000001C" w:rsidRPr="00387DCB" w:rsidRDefault="0000001C" w:rsidP="0000001C">
            <w:pPr>
              <w:spacing w:after="0" w:line="240" w:lineRule="auto"/>
              <w:rPr>
                <w:rFonts w:eastAsia="Times New Roman" w:cs="Calibri"/>
                <w:color w:val="000000"/>
                <w:sz w:val="20"/>
                <w:szCs w:val="20"/>
                <w:lang w:eastAsia="en-AU"/>
              </w:rPr>
            </w:pPr>
            <w:r w:rsidRPr="00387DCB">
              <w:rPr>
                <w:rFonts w:eastAsia="Times New Roman" w:cs="Calibri"/>
                <w:color w:val="000000"/>
                <w:sz w:val="20"/>
                <w:szCs w:val="20"/>
                <w:lang w:eastAsia="en-AU"/>
              </w:rPr>
              <w:t>Planting activities (add your activities on separate rows)</w:t>
            </w:r>
          </w:p>
        </w:tc>
        <w:tc>
          <w:tcPr>
            <w:tcW w:w="409" w:type="dxa"/>
            <w:tcBorders>
              <w:top w:val="nil"/>
              <w:left w:val="single" w:sz="4" w:space="0" w:color="auto"/>
              <w:bottom w:val="nil"/>
              <w:right w:val="single" w:sz="4" w:space="0" w:color="E7E6E6"/>
            </w:tcBorders>
            <w:shd w:val="clear" w:color="auto" w:fill="auto"/>
            <w:vAlign w:val="center"/>
            <w:hideMark/>
          </w:tcPr>
          <w:p w14:paraId="051AE233" w14:textId="77777777" w:rsidR="0000001C" w:rsidRPr="00387DCB" w:rsidRDefault="0000001C" w:rsidP="0000001C">
            <w:pPr>
              <w:spacing w:after="0" w:line="240" w:lineRule="auto"/>
              <w:jc w:val="center"/>
              <w:rPr>
                <w:rFonts w:eastAsia="Times New Roman" w:cs="Calibri"/>
                <w:color w:val="000000"/>
                <w:sz w:val="20"/>
                <w:szCs w:val="20"/>
                <w:lang w:eastAsia="en-AU"/>
              </w:rPr>
            </w:pPr>
            <w:r w:rsidRPr="00387DCB">
              <w:rPr>
                <w:rFonts w:eastAsia="Times New Roman" w:cs="Calibri"/>
                <w:color w:val="000000"/>
                <w:sz w:val="20"/>
                <w:szCs w:val="20"/>
                <w:lang w:eastAsia="en-AU"/>
              </w:rPr>
              <w:t> </w:t>
            </w:r>
          </w:p>
        </w:tc>
        <w:tc>
          <w:tcPr>
            <w:tcW w:w="372" w:type="dxa"/>
            <w:tcBorders>
              <w:top w:val="nil"/>
              <w:left w:val="nil"/>
              <w:bottom w:val="nil"/>
              <w:right w:val="single" w:sz="4" w:space="0" w:color="E7E6E6"/>
            </w:tcBorders>
            <w:shd w:val="clear" w:color="auto" w:fill="auto"/>
            <w:vAlign w:val="center"/>
            <w:hideMark/>
          </w:tcPr>
          <w:p w14:paraId="73647466" w14:textId="77777777" w:rsidR="0000001C" w:rsidRPr="00387DCB" w:rsidRDefault="0000001C" w:rsidP="0000001C">
            <w:pPr>
              <w:spacing w:after="0" w:line="240" w:lineRule="auto"/>
              <w:rPr>
                <w:rFonts w:eastAsia="Times New Roman" w:cs="Calibri"/>
                <w:color w:val="000000"/>
                <w:sz w:val="20"/>
                <w:szCs w:val="20"/>
                <w:lang w:eastAsia="en-AU"/>
              </w:rPr>
            </w:pPr>
            <w:r w:rsidRPr="00387DCB">
              <w:rPr>
                <w:rFonts w:eastAsia="Times New Roman" w:cs="Calibri"/>
                <w:color w:val="000000"/>
                <w:sz w:val="20"/>
                <w:szCs w:val="20"/>
                <w:lang w:eastAsia="en-AU"/>
              </w:rPr>
              <w:t> </w:t>
            </w:r>
          </w:p>
        </w:tc>
        <w:tc>
          <w:tcPr>
            <w:tcW w:w="378" w:type="dxa"/>
            <w:tcBorders>
              <w:top w:val="nil"/>
              <w:left w:val="nil"/>
              <w:bottom w:val="nil"/>
              <w:right w:val="single" w:sz="4" w:space="0" w:color="E7E6E6"/>
            </w:tcBorders>
            <w:shd w:val="clear" w:color="auto" w:fill="auto"/>
            <w:vAlign w:val="center"/>
            <w:hideMark/>
          </w:tcPr>
          <w:p w14:paraId="6FD25DE5" w14:textId="77777777" w:rsidR="0000001C" w:rsidRPr="00387DCB" w:rsidRDefault="0000001C" w:rsidP="0000001C">
            <w:pPr>
              <w:spacing w:after="0" w:line="240" w:lineRule="auto"/>
              <w:rPr>
                <w:rFonts w:eastAsia="Times New Roman" w:cs="Calibri"/>
                <w:color w:val="000000"/>
                <w:sz w:val="20"/>
                <w:szCs w:val="20"/>
                <w:lang w:eastAsia="en-AU"/>
              </w:rPr>
            </w:pPr>
            <w:r w:rsidRPr="00387DCB">
              <w:rPr>
                <w:rFonts w:eastAsia="Times New Roman" w:cs="Calibri"/>
                <w:color w:val="000000"/>
                <w:sz w:val="20"/>
                <w:szCs w:val="20"/>
                <w:lang w:eastAsia="en-AU"/>
              </w:rPr>
              <w:t> </w:t>
            </w:r>
          </w:p>
        </w:tc>
        <w:tc>
          <w:tcPr>
            <w:tcW w:w="403" w:type="dxa"/>
            <w:tcBorders>
              <w:top w:val="nil"/>
              <w:left w:val="nil"/>
              <w:bottom w:val="nil"/>
              <w:right w:val="single" w:sz="4" w:space="0" w:color="E7E6E6"/>
            </w:tcBorders>
            <w:shd w:val="clear" w:color="auto" w:fill="auto"/>
            <w:vAlign w:val="center"/>
            <w:hideMark/>
          </w:tcPr>
          <w:p w14:paraId="7469094F" w14:textId="77777777" w:rsidR="0000001C" w:rsidRPr="00387DCB" w:rsidRDefault="0000001C" w:rsidP="0000001C">
            <w:pPr>
              <w:spacing w:after="0" w:line="240" w:lineRule="auto"/>
              <w:rPr>
                <w:rFonts w:eastAsia="Times New Roman" w:cs="Calibri"/>
                <w:color w:val="000000"/>
                <w:sz w:val="20"/>
                <w:szCs w:val="20"/>
                <w:lang w:eastAsia="en-AU"/>
              </w:rPr>
            </w:pPr>
            <w:r w:rsidRPr="00387DCB">
              <w:rPr>
                <w:rFonts w:eastAsia="Times New Roman" w:cs="Calibri"/>
                <w:color w:val="000000"/>
                <w:sz w:val="20"/>
                <w:szCs w:val="20"/>
                <w:lang w:eastAsia="en-AU"/>
              </w:rPr>
              <w:t> </w:t>
            </w:r>
          </w:p>
        </w:tc>
        <w:tc>
          <w:tcPr>
            <w:tcW w:w="381" w:type="dxa"/>
            <w:tcBorders>
              <w:top w:val="nil"/>
              <w:left w:val="nil"/>
              <w:bottom w:val="nil"/>
              <w:right w:val="single" w:sz="4" w:space="0" w:color="E7E6E6"/>
            </w:tcBorders>
            <w:shd w:val="clear" w:color="auto" w:fill="auto"/>
            <w:vAlign w:val="center"/>
            <w:hideMark/>
          </w:tcPr>
          <w:p w14:paraId="7C9703EC" w14:textId="77777777" w:rsidR="0000001C" w:rsidRPr="00387DCB" w:rsidRDefault="0000001C" w:rsidP="0000001C">
            <w:pPr>
              <w:spacing w:after="0" w:line="240" w:lineRule="auto"/>
              <w:rPr>
                <w:rFonts w:eastAsia="Times New Roman" w:cs="Calibri"/>
                <w:color w:val="000000"/>
                <w:sz w:val="20"/>
                <w:szCs w:val="20"/>
                <w:lang w:eastAsia="en-AU"/>
              </w:rPr>
            </w:pPr>
            <w:r w:rsidRPr="00387DCB">
              <w:rPr>
                <w:rFonts w:eastAsia="Times New Roman" w:cs="Calibri"/>
                <w:color w:val="000000"/>
                <w:sz w:val="20"/>
                <w:szCs w:val="20"/>
                <w:lang w:eastAsia="en-AU"/>
              </w:rPr>
              <w:t> </w:t>
            </w:r>
          </w:p>
        </w:tc>
        <w:tc>
          <w:tcPr>
            <w:tcW w:w="403" w:type="dxa"/>
            <w:tcBorders>
              <w:top w:val="nil"/>
              <w:left w:val="nil"/>
              <w:bottom w:val="nil"/>
              <w:right w:val="single" w:sz="4" w:space="0" w:color="E7E6E6"/>
            </w:tcBorders>
            <w:shd w:val="clear" w:color="auto" w:fill="auto"/>
            <w:vAlign w:val="center"/>
            <w:hideMark/>
          </w:tcPr>
          <w:p w14:paraId="487E680D" w14:textId="77777777" w:rsidR="0000001C" w:rsidRPr="00387DCB" w:rsidRDefault="0000001C" w:rsidP="0000001C">
            <w:pPr>
              <w:spacing w:after="0" w:line="240" w:lineRule="auto"/>
              <w:rPr>
                <w:rFonts w:eastAsia="Times New Roman" w:cs="Calibri"/>
                <w:color w:val="000000"/>
                <w:sz w:val="20"/>
                <w:szCs w:val="20"/>
                <w:lang w:eastAsia="en-AU"/>
              </w:rPr>
            </w:pPr>
            <w:r w:rsidRPr="00387DCB">
              <w:rPr>
                <w:rFonts w:eastAsia="Times New Roman" w:cs="Calibri"/>
                <w:color w:val="000000"/>
                <w:sz w:val="20"/>
                <w:szCs w:val="20"/>
                <w:lang w:eastAsia="en-AU"/>
              </w:rPr>
              <w:t> </w:t>
            </w:r>
          </w:p>
        </w:tc>
        <w:tc>
          <w:tcPr>
            <w:tcW w:w="369" w:type="dxa"/>
            <w:tcBorders>
              <w:top w:val="nil"/>
              <w:left w:val="nil"/>
              <w:bottom w:val="nil"/>
              <w:right w:val="single" w:sz="4" w:space="0" w:color="E7E6E6"/>
            </w:tcBorders>
            <w:shd w:val="clear" w:color="auto" w:fill="auto"/>
            <w:vAlign w:val="center"/>
            <w:hideMark/>
          </w:tcPr>
          <w:p w14:paraId="346A832E" w14:textId="77777777" w:rsidR="0000001C" w:rsidRPr="00387DCB" w:rsidRDefault="0000001C" w:rsidP="0000001C">
            <w:pPr>
              <w:spacing w:after="0" w:line="240" w:lineRule="auto"/>
              <w:rPr>
                <w:rFonts w:eastAsia="Times New Roman" w:cs="Calibri"/>
                <w:color w:val="000000"/>
                <w:sz w:val="20"/>
                <w:szCs w:val="20"/>
                <w:lang w:eastAsia="en-AU"/>
              </w:rPr>
            </w:pPr>
            <w:r w:rsidRPr="00387DCB">
              <w:rPr>
                <w:rFonts w:eastAsia="Times New Roman" w:cs="Calibri"/>
                <w:color w:val="000000"/>
                <w:sz w:val="20"/>
                <w:szCs w:val="20"/>
                <w:lang w:eastAsia="en-AU"/>
              </w:rPr>
              <w:t> </w:t>
            </w:r>
          </w:p>
        </w:tc>
        <w:tc>
          <w:tcPr>
            <w:tcW w:w="380" w:type="dxa"/>
            <w:tcBorders>
              <w:top w:val="nil"/>
              <w:left w:val="nil"/>
              <w:bottom w:val="nil"/>
              <w:right w:val="single" w:sz="4" w:space="0" w:color="E7E6E6"/>
            </w:tcBorders>
            <w:shd w:val="clear" w:color="auto" w:fill="auto"/>
            <w:vAlign w:val="center"/>
            <w:hideMark/>
          </w:tcPr>
          <w:p w14:paraId="753747FC" w14:textId="77777777" w:rsidR="0000001C" w:rsidRPr="00387DCB" w:rsidRDefault="0000001C" w:rsidP="0000001C">
            <w:pPr>
              <w:spacing w:after="0" w:line="240" w:lineRule="auto"/>
              <w:rPr>
                <w:rFonts w:eastAsia="Times New Roman" w:cs="Calibri"/>
                <w:color w:val="000000"/>
                <w:sz w:val="20"/>
                <w:szCs w:val="20"/>
                <w:lang w:eastAsia="en-AU"/>
              </w:rPr>
            </w:pPr>
            <w:r w:rsidRPr="00387DCB">
              <w:rPr>
                <w:rFonts w:eastAsia="Times New Roman" w:cs="Calibri"/>
                <w:color w:val="000000"/>
                <w:sz w:val="20"/>
                <w:szCs w:val="20"/>
                <w:lang w:eastAsia="en-AU"/>
              </w:rPr>
              <w:t> </w:t>
            </w:r>
          </w:p>
        </w:tc>
        <w:tc>
          <w:tcPr>
            <w:tcW w:w="378" w:type="dxa"/>
            <w:tcBorders>
              <w:top w:val="nil"/>
              <w:left w:val="nil"/>
              <w:bottom w:val="nil"/>
              <w:right w:val="single" w:sz="4" w:space="0" w:color="E7E6E6"/>
            </w:tcBorders>
            <w:shd w:val="clear" w:color="auto" w:fill="auto"/>
            <w:vAlign w:val="center"/>
            <w:hideMark/>
          </w:tcPr>
          <w:p w14:paraId="64D18B4D" w14:textId="77777777" w:rsidR="0000001C" w:rsidRPr="00387DCB" w:rsidRDefault="0000001C" w:rsidP="0000001C">
            <w:pPr>
              <w:spacing w:after="0" w:line="240" w:lineRule="auto"/>
              <w:rPr>
                <w:rFonts w:eastAsia="Times New Roman" w:cs="Calibri"/>
                <w:color w:val="000000"/>
                <w:sz w:val="20"/>
                <w:szCs w:val="20"/>
                <w:lang w:eastAsia="en-AU"/>
              </w:rPr>
            </w:pPr>
            <w:r w:rsidRPr="00387DCB">
              <w:rPr>
                <w:rFonts w:eastAsia="Times New Roman" w:cs="Calibri"/>
                <w:color w:val="000000"/>
                <w:sz w:val="20"/>
                <w:szCs w:val="20"/>
                <w:lang w:eastAsia="en-AU"/>
              </w:rPr>
              <w:t> </w:t>
            </w:r>
          </w:p>
        </w:tc>
        <w:tc>
          <w:tcPr>
            <w:tcW w:w="477" w:type="dxa"/>
            <w:tcBorders>
              <w:top w:val="nil"/>
              <w:left w:val="nil"/>
              <w:bottom w:val="nil"/>
              <w:right w:val="single" w:sz="4" w:space="0" w:color="E7E6E6"/>
            </w:tcBorders>
            <w:shd w:val="clear" w:color="auto" w:fill="auto"/>
            <w:vAlign w:val="center"/>
            <w:hideMark/>
          </w:tcPr>
          <w:p w14:paraId="55D9F372" w14:textId="77777777" w:rsidR="0000001C" w:rsidRPr="00387DCB" w:rsidRDefault="0000001C" w:rsidP="0000001C">
            <w:pPr>
              <w:spacing w:after="0" w:line="240" w:lineRule="auto"/>
              <w:rPr>
                <w:rFonts w:eastAsia="Times New Roman" w:cs="Calibri"/>
                <w:color w:val="000000"/>
                <w:sz w:val="20"/>
                <w:szCs w:val="20"/>
                <w:lang w:eastAsia="en-AU"/>
              </w:rPr>
            </w:pPr>
            <w:r w:rsidRPr="00387DCB">
              <w:rPr>
                <w:rFonts w:eastAsia="Times New Roman" w:cs="Calibri"/>
                <w:color w:val="000000"/>
                <w:sz w:val="20"/>
                <w:szCs w:val="20"/>
                <w:lang w:eastAsia="en-AU"/>
              </w:rPr>
              <w:t> </w:t>
            </w:r>
          </w:p>
        </w:tc>
        <w:tc>
          <w:tcPr>
            <w:tcW w:w="425" w:type="dxa"/>
            <w:tcBorders>
              <w:top w:val="nil"/>
              <w:left w:val="nil"/>
              <w:bottom w:val="nil"/>
              <w:right w:val="single" w:sz="4" w:space="0" w:color="E7E6E6"/>
            </w:tcBorders>
            <w:shd w:val="clear" w:color="auto" w:fill="auto"/>
            <w:vAlign w:val="center"/>
            <w:hideMark/>
          </w:tcPr>
          <w:p w14:paraId="255D3A87" w14:textId="77777777" w:rsidR="0000001C" w:rsidRPr="00387DCB" w:rsidRDefault="0000001C" w:rsidP="0000001C">
            <w:pPr>
              <w:spacing w:after="0" w:line="240" w:lineRule="auto"/>
              <w:rPr>
                <w:rFonts w:eastAsia="Times New Roman" w:cs="Calibri"/>
                <w:color w:val="000000"/>
                <w:sz w:val="20"/>
                <w:szCs w:val="20"/>
                <w:lang w:eastAsia="en-AU"/>
              </w:rPr>
            </w:pPr>
            <w:r w:rsidRPr="00387DCB">
              <w:rPr>
                <w:rFonts w:eastAsia="Times New Roman" w:cs="Calibri"/>
                <w:color w:val="000000"/>
                <w:sz w:val="20"/>
                <w:szCs w:val="20"/>
                <w:lang w:eastAsia="en-AU"/>
              </w:rPr>
              <w:t> </w:t>
            </w:r>
          </w:p>
        </w:tc>
        <w:tc>
          <w:tcPr>
            <w:tcW w:w="475" w:type="dxa"/>
            <w:tcBorders>
              <w:top w:val="nil"/>
              <w:left w:val="nil"/>
              <w:bottom w:val="nil"/>
              <w:right w:val="single" w:sz="4" w:space="0" w:color="E7E6E6"/>
            </w:tcBorders>
            <w:shd w:val="clear" w:color="auto" w:fill="auto"/>
            <w:vAlign w:val="center"/>
            <w:hideMark/>
          </w:tcPr>
          <w:p w14:paraId="049B05EB" w14:textId="77777777" w:rsidR="0000001C" w:rsidRPr="00387DCB" w:rsidRDefault="0000001C" w:rsidP="0000001C">
            <w:pPr>
              <w:spacing w:after="0" w:line="240" w:lineRule="auto"/>
              <w:rPr>
                <w:rFonts w:eastAsia="Times New Roman" w:cs="Calibri"/>
                <w:color w:val="000000"/>
                <w:sz w:val="20"/>
                <w:szCs w:val="20"/>
                <w:lang w:eastAsia="en-AU"/>
              </w:rPr>
            </w:pPr>
            <w:r w:rsidRPr="00387DCB">
              <w:rPr>
                <w:rFonts w:eastAsia="Times New Roman" w:cs="Calibri"/>
                <w:color w:val="000000"/>
                <w:sz w:val="20"/>
                <w:szCs w:val="20"/>
                <w:lang w:eastAsia="en-AU"/>
              </w:rPr>
              <w:t> </w:t>
            </w:r>
          </w:p>
        </w:tc>
        <w:tc>
          <w:tcPr>
            <w:tcW w:w="482" w:type="dxa"/>
            <w:tcBorders>
              <w:top w:val="nil"/>
              <w:left w:val="nil"/>
              <w:bottom w:val="nil"/>
              <w:right w:val="single" w:sz="4" w:space="0" w:color="E7E6E6"/>
            </w:tcBorders>
            <w:shd w:val="clear" w:color="auto" w:fill="auto"/>
            <w:vAlign w:val="center"/>
            <w:hideMark/>
          </w:tcPr>
          <w:p w14:paraId="4A3EB6AD" w14:textId="77777777" w:rsidR="0000001C" w:rsidRPr="00387DCB" w:rsidRDefault="0000001C" w:rsidP="0000001C">
            <w:pPr>
              <w:spacing w:after="0" w:line="240" w:lineRule="auto"/>
              <w:rPr>
                <w:rFonts w:eastAsia="Times New Roman" w:cs="Calibri"/>
                <w:color w:val="000000"/>
                <w:sz w:val="20"/>
                <w:szCs w:val="20"/>
                <w:lang w:eastAsia="en-AU"/>
              </w:rPr>
            </w:pPr>
            <w:r w:rsidRPr="00387DCB">
              <w:rPr>
                <w:rFonts w:eastAsia="Times New Roman" w:cs="Calibri"/>
                <w:color w:val="000000"/>
                <w:sz w:val="20"/>
                <w:szCs w:val="20"/>
                <w:lang w:eastAsia="en-AU"/>
              </w:rPr>
              <w:t> </w:t>
            </w:r>
          </w:p>
        </w:tc>
        <w:tc>
          <w:tcPr>
            <w:tcW w:w="480" w:type="dxa"/>
            <w:tcBorders>
              <w:top w:val="nil"/>
              <w:left w:val="nil"/>
              <w:bottom w:val="nil"/>
              <w:right w:val="single" w:sz="4" w:space="0" w:color="E7E6E6"/>
            </w:tcBorders>
            <w:shd w:val="clear" w:color="auto" w:fill="auto"/>
            <w:vAlign w:val="center"/>
            <w:hideMark/>
          </w:tcPr>
          <w:p w14:paraId="62F2EE6D" w14:textId="77777777" w:rsidR="0000001C" w:rsidRPr="00387DCB" w:rsidRDefault="0000001C" w:rsidP="0000001C">
            <w:pPr>
              <w:spacing w:after="0" w:line="240" w:lineRule="auto"/>
              <w:rPr>
                <w:rFonts w:eastAsia="Times New Roman" w:cs="Calibri"/>
                <w:color w:val="000000"/>
                <w:sz w:val="20"/>
                <w:szCs w:val="20"/>
                <w:lang w:eastAsia="en-AU"/>
              </w:rPr>
            </w:pPr>
            <w:r w:rsidRPr="00387DCB">
              <w:rPr>
                <w:rFonts w:eastAsia="Times New Roman" w:cs="Calibri"/>
                <w:color w:val="000000"/>
                <w:sz w:val="20"/>
                <w:szCs w:val="20"/>
                <w:lang w:eastAsia="en-AU"/>
              </w:rPr>
              <w:t> </w:t>
            </w:r>
          </w:p>
        </w:tc>
        <w:tc>
          <w:tcPr>
            <w:tcW w:w="484" w:type="dxa"/>
            <w:tcBorders>
              <w:top w:val="nil"/>
              <w:left w:val="nil"/>
              <w:bottom w:val="nil"/>
              <w:right w:val="single" w:sz="4" w:space="0" w:color="E7E6E6"/>
            </w:tcBorders>
            <w:shd w:val="clear" w:color="auto" w:fill="auto"/>
            <w:vAlign w:val="center"/>
            <w:hideMark/>
          </w:tcPr>
          <w:p w14:paraId="1CB1B4CD" w14:textId="77777777" w:rsidR="0000001C" w:rsidRPr="00387DCB" w:rsidRDefault="0000001C" w:rsidP="0000001C">
            <w:pPr>
              <w:spacing w:after="0" w:line="240" w:lineRule="auto"/>
              <w:rPr>
                <w:rFonts w:eastAsia="Times New Roman" w:cs="Calibri"/>
                <w:color w:val="000000"/>
                <w:sz w:val="20"/>
                <w:szCs w:val="20"/>
                <w:lang w:eastAsia="en-AU"/>
              </w:rPr>
            </w:pPr>
            <w:r w:rsidRPr="00387DCB">
              <w:rPr>
                <w:rFonts w:eastAsia="Times New Roman" w:cs="Calibri"/>
                <w:color w:val="000000"/>
                <w:sz w:val="20"/>
                <w:szCs w:val="20"/>
                <w:lang w:eastAsia="en-AU"/>
              </w:rPr>
              <w:t> </w:t>
            </w:r>
          </w:p>
        </w:tc>
        <w:tc>
          <w:tcPr>
            <w:tcW w:w="481" w:type="dxa"/>
            <w:tcBorders>
              <w:top w:val="nil"/>
              <w:left w:val="nil"/>
              <w:bottom w:val="nil"/>
              <w:right w:val="single" w:sz="4" w:space="0" w:color="E7E6E6"/>
            </w:tcBorders>
            <w:shd w:val="clear" w:color="auto" w:fill="auto"/>
            <w:vAlign w:val="center"/>
            <w:hideMark/>
          </w:tcPr>
          <w:p w14:paraId="6871D0D8" w14:textId="77777777" w:rsidR="0000001C" w:rsidRPr="00387DCB" w:rsidRDefault="0000001C" w:rsidP="0000001C">
            <w:pPr>
              <w:spacing w:after="0" w:line="240" w:lineRule="auto"/>
              <w:rPr>
                <w:rFonts w:eastAsia="Times New Roman" w:cs="Calibri"/>
                <w:color w:val="000000"/>
                <w:sz w:val="20"/>
                <w:szCs w:val="20"/>
                <w:lang w:eastAsia="en-AU"/>
              </w:rPr>
            </w:pPr>
            <w:r w:rsidRPr="00387DCB">
              <w:rPr>
                <w:rFonts w:eastAsia="Times New Roman" w:cs="Calibri"/>
                <w:color w:val="000000"/>
                <w:sz w:val="20"/>
                <w:szCs w:val="20"/>
                <w:lang w:eastAsia="en-AU"/>
              </w:rPr>
              <w:t> </w:t>
            </w:r>
          </w:p>
        </w:tc>
        <w:tc>
          <w:tcPr>
            <w:tcW w:w="472" w:type="dxa"/>
            <w:tcBorders>
              <w:top w:val="nil"/>
              <w:left w:val="nil"/>
              <w:bottom w:val="nil"/>
              <w:right w:val="single" w:sz="4" w:space="0" w:color="E7E6E6"/>
            </w:tcBorders>
            <w:shd w:val="clear" w:color="auto" w:fill="auto"/>
            <w:vAlign w:val="center"/>
            <w:hideMark/>
          </w:tcPr>
          <w:p w14:paraId="7165ED65" w14:textId="77777777" w:rsidR="0000001C" w:rsidRPr="00387DCB" w:rsidRDefault="0000001C" w:rsidP="0000001C">
            <w:pPr>
              <w:spacing w:after="0" w:line="240" w:lineRule="auto"/>
              <w:rPr>
                <w:rFonts w:eastAsia="Times New Roman" w:cs="Calibri"/>
                <w:color w:val="000000"/>
                <w:sz w:val="20"/>
                <w:szCs w:val="20"/>
                <w:lang w:eastAsia="en-AU"/>
              </w:rPr>
            </w:pPr>
            <w:r w:rsidRPr="00387DCB">
              <w:rPr>
                <w:rFonts w:eastAsia="Times New Roman" w:cs="Calibri"/>
                <w:color w:val="000000"/>
                <w:sz w:val="20"/>
                <w:szCs w:val="20"/>
                <w:lang w:eastAsia="en-AU"/>
              </w:rPr>
              <w:t> </w:t>
            </w:r>
          </w:p>
        </w:tc>
        <w:tc>
          <w:tcPr>
            <w:tcW w:w="483" w:type="dxa"/>
            <w:gridSpan w:val="2"/>
            <w:tcBorders>
              <w:top w:val="nil"/>
              <w:left w:val="nil"/>
              <w:bottom w:val="nil"/>
              <w:right w:val="single" w:sz="4" w:space="0" w:color="auto"/>
            </w:tcBorders>
            <w:shd w:val="clear" w:color="auto" w:fill="auto"/>
            <w:vAlign w:val="center"/>
            <w:hideMark/>
          </w:tcPr>
          <w:p w14:paraId="6E51305A" w14:textId="77777777" w:rsidR="0000001C" w:rsidRPr="00387DCB" w:rsidRDefault="0000001C" w:rsidP="0000001C">
            <w:pPr>
              <w:spacing w:after="0" w:line="240" w:lineRule="auto"/>
              <w:rPr>
                <w:rFonts w:eastAsia="Times New Roman" w:cs="Calibri"/>
                <w:color w:val="000000"/>
                <w:sz w:val="20"/>
                <w:szCs w:val="20"/>
                <w:lang w:eastAsia="en-AU"/>
              </w:rPr>
            </w:pPr>
            <w:r w:rsidRPr="00387DCB">
              <w:rPr>
                <w:rFonts w:eastAsia="Times New Roman" w:cs="Calibri"/>
                <w:color w:val="000000"/>
                <w:sz w:val="20"/>
                <w:szCs w:val="20"/>
                <w:lang w:eastAsia="en-AU"/>
              </w:rPr>
              <w:t> </w:t>
            </w:r>
          </w:p>
        </w:tc>
      </w:tr>
      <w:tr w:rsidR="008F34EC" w:rsidRPr="00387DCB" w14:paraId="61E63D87" w14:textId="77777777" w:rsidTr="0000001C">
        <w:trPr>
          <w:trHeight w:val="380"/>
        </w:trPr>
        <w:tc>
          <w:tcPr>
            <w:tcW w:w="7286" w:type="dxa"/>
            <w:tcBorders>
              <w:top w:val="nil"/>
              <w:left w:val="single" w:sz="4" w:space="0" w:color="auto"/>
              <w:bottom w:val="nil"/>
              <w:right w:val="nil"/>
            </w:tcBorders>
            <w:shd w:val="clear" w:color="000000" w:fill="DBFADF"/>
            <w:vAlign w:val="center"/>
            <w:hideMark/>
          </w:tcPr>
          <w:p w14:paraId="3F56D175" w14:textId="77777777" w:rsidR="0000001C" w:rsidRPr="00387DCB" w:rsidRDefault="0000001C" w:rsidP="0000001C">
            <w:pPr>
              <w:spacing w:after="0" w:line="240" w:lineRule="auto"/>
              <w:rPr>
                <w:rFonts w:eastAsia="Times New Roman" w:cs="Calibri"/>
                <w:color w:val="000000"/>
                <w:sz w:val="20"/>
                <w:szCs w:val="20"/>
                <w:lang w:eastAsia="en-AU"/>
              </w:rPr>
            </w:pPr>
            <w:r w:rsidRPr="00387DCB">
              <w:rPr>
                <w:rFonts w:eastAsia="Times New Roman" w:cs="Calibri"/>
                <w:color w:val="000000"/>
                <w:sz w:val="20"/>
                <w:szCs w:val="20"/>
                <w:lang w:eastAsia="en-AU"/>
              </w:rPr>
              <w:t>Maintenance and monitoring activities (add activities)</w:t>
            </w:r>
          </w:p>
        </w:tc>
        <w:tc>
          <w:tcPr>
            <w:tcW w:w="409" w:type="dxa"/>
            <w:tcBorders>
              <w:top w:val="nil"/>
              <w:left w:val="single" w:sz="4" w:space="0" w:color="auto"/>
              <w:bottom w:val="nil"/>
              <w:right w:val="single" w:sz="4" w:space="0" w:color="E7E6E6"/>
            </w:tcBorders>
            <w:shd w:val="clear" w:color="auto" w:fill="auto"/>
            <w:vAlign w:val="center"/>
            <w:hideMark/>
          </w:tcPr>
          <w:p w14:paraId="00AE599D" w14:textId="77777777" w:rsidR="0000001C" w:rsidRPr="00387DCB" w:rsidRDefault="0000001C" w:rsidP="0000001C">
            <w:pPr>
              <w:spacing w:after="0" w:line="240" w:lineRule="auto"/>
              <w:jc w:val="center"/>
              <w:rPr>
                <w:rFonts w:eastAsia="Times New Roman" w:cs="Calibri"/>
                <w:color w:val="000000"/>
                <w:sz w:val="20"/>
                <w:szCs w:val="20"/>
                <w:lang w:eastAsia="en-AU"/>
              </w:rPr>
            </w:pPr>
            <w:r w:rsidRPr="00387DCB">
              <w:rPr>
                <w:rFonts w:eastAsia="Times New Roman" w:cs="Calibri"/>
                <w:color w:val="000000"/>
                <w:sz w:val="20"/>
                <w:szCs w:val="20"/>
                <w:lang w:eastAsia="en-AU"/>
              </w:rPr>
              <w:t> </w:t>
            </w:r>
          </w:p>
        </w:tc>
        <w:tc>
          <w:tcPr>
            <w:tcW w:w="372" w:type="dxa"/>
            <w:tcBorders>
              <w:top w:val="nil"/>
              <w:left w:val="nil"/>
              <w:bottom w:val="nil"/>
              <w:right w:val="single" w:sz="4" w:space="0" w:color="E7E6E6"/>
            </w:tcBorders>
            <w:shd w:val="clear" w:color="auto" w:fill="auto"/>
            <w:vAlign w:val="center"/>
            <w:hideMark/>
          </w:tcPr>
          <w:p w14:paraId="3BB082EC" w14:textId="77777777" w:rsidR="0000001C" w:rsidRPr="00387DCB" w:rsidRDefault="0000001C" w:rsidP="0000001C">
            <w:pPr>
              <w:spacing w:after="0" w:line="240" w:lineRule="auto"/>
              <w:rPr>
                <w:rFonts w:eastAsia="Times New Roman" w:cs="Calibri"/>
                <w:color w:val="000000"/>
                <w:sz w:val="20"/>
                <w:szCs w:val="20"/>
                <w:lang w:eastAsia="en-AU"/>
              </w:rPr>
            </w:pPr>
            <w:r w:rsidRPr="00387DCB">
              <w:rPr>
                <w:rFonts w:eastAsia="Times New Roman" w:cs="Calibri"/>
                <w:color w:val="000000"/>
                <w:sz w:val="20"/>
                <w:szCs w:val="20"/>
                <w:lang w:eastAsia="en-AU"/>
              </w:rPr>
              <w:t> </w:t>
            </w:r>
          </w:p>
        </w:tc>
        <w:tc>
          <w:tcPr>
            <w:tcW w:w="378" w:type="dxa"/>
            <w:tcBorders>
              <w:top w:val="nil"/>
              <w:left w:val="nil"/>
              <w:bottom w:val="nil"/>
              <w:right w:val="single" w:sz="4" w:space="0" w:color="E7E6E6"/>
            </w:tcBorders>
            <w:shd w:val="clear" w:color="auto" w:fill="auto"/>
            <w:vAlign w:val="center"/>
            <w:hideMark/>
          </w:tcPr>
          <w:p w14:paraId="7D9B7BFC" w14:textId="77777777" w:rsidR="0000001C" w:rsidRPr="00387DCB" w:rsidRDefault="0000001C" w:rsidP="0000001C">
            <w:pPr>
              <w:spacing w:after="0" w:line="240" w:lineRule="auto"/>
              <w:rPr>
                <w:rFonts w:eastAsia="Times New Roman" w:cs="Calibri"/>
                <w:color w:val="000000"/>
                <w:sz w:val="20"/>
                <w:szCs w:val="20"/>
                <w:lang w:eastAsia="en-AU"/>
              </w:rPr>
            </w:pPr>
            <w:r w:rsidRPr="00387DCB">
              <w:rPr>
                <w:rFonts w:eastAsia="Times New Roman" w:cs="Calibri"/>
                <w:color w:val="000000"/>
                <w:sz w:val="20"/>
                <w:szCs w:val="20"/>
                <w:lang w:eastAsia="en-AU"/>
              </w:rPr>
              <w:t> </w:t>
            </w:r>
          </w:p>
        </w:tc>
        <w:tc>
          <w:tcPr>
            <w:tcW w:w="403" w:type="dxa"/>
            <w:tcBorders>
              <w:top w:val="nil"/>
              <w:left w:val="nil"/>
              <w:bottom w:val="nil"/>
              <w:right w:val="single" w:sz="4" w:space="0" w:color="E7E6E6"/>
            </w:tcBorders>
            <w:shd w:val="clear" w:color="auto" w:fill="auto"/>
            <w:vAlign w:val="center"/>
            <w:hideMark/>
          </w:tcPr>
          <w:p w14:paraId="50F07F90" w14:textId="77777777" w:rsidR="0000001C" w:rsidRPr="00387DCB" w:rsidRDefault="0000001C" w:rsidP="0000001C">
            <w:pPr>
              <w:spacing w:after="0" w:line="240" w:lineRule="auto"/>
              <w:rPr>
                <w:rFonts w:eastAsia="Times New Roman" w:cs="Calibri"/>
                <w:color w:val="000000"/>
                <w:sz w:val="20"/>
                <w:szCs w:val="20"/>
                <w:lang w:eastAsia="en-AU"/>
              </w:rPr>
            </w:pPr>
            <w:r w:rsidRPr="00387DCB">
              <w:rPr>
                <w:rFonts w:eastAsia="Times New Roman" w:cs="Calibri"/>
                <w:color w:val="000000"/>
                <w:sz w:val="20"/>
                <w:szCs w:val="20"/>
                <w:lang w:eastAsia="en-AU"/>
              </w:rPr>
              <w:t> </w:t>
            </w:r>
          </w:p>
        </w:tc>
        <w:tc>
          <w:tcPr>
            <w:tcW w:w="381" w:type="dxa"/>
            <w:tcBorders>
              <w:top w:val="nil"/>
              <w:left w:val="nil"/>
              <w:bottom w:val="nil"/>
              <w:right w:val="single" w:sz="4" w:space="0" w:color="E7E6E6"/>
            </w:tcBorders>
            <w:shd w:val="clear" w:color="auto" w:fill="auto"/>
            <w:vAlign w:val="center"/>
            <w:hideMark/>
          </w:tcPr>
          <w:p w14:paraId="355A8B75" w14:textId="77777777" w:rsidR="0000001C" w:rsidRPr="00387DCB" w:rsidRDefault="0000001C" w:rsidP="0000001C">
            <w:pPr>
              <w:spacing w:after="0" w:line="240" w:lineRule="auto"/>
              <w:rPr>
                <w:rFonts w:eastAsia="Times New Roman" w:cs="Calibri"/>
                <w:color w:val="000000"/>
                <w:sz w:val="20"/>
                <w:szCs w:val="20"/>
                <w:lang w:eastAsia="en-AU"/>
              </w:rPr>
            </w:pPr>
            <w:r w:rsidRPr="00387DCB">
              <w:rPr>
                <w:rFonts w:eastAsia="Times New Roman" w:cs="Calibri"/>
                <w:color w:val="000000"/>
                <w:sz w:val="20"/>
                <w:szCs w:val="20"/>
                <w:lang w:eastAsia="en-AU"/>
              </w:rPr>
              <w:t> </w:t>
            </w:r>
          </w:p>
        </w:tc>
        <w:tc>
          <w:tcPr>
            <w:tcW w:w="403" w:type="dxa"/>
            <w:tcBorders>
              <w:top w:val="nil"/>
              <w:left w:val="nil"/>
              <w:bottom w:val="nil"/>
              <w:right w:val="single" w:sz="4" w:space="0" w:color="E7E6E6"/>
            </w:tcBorders>
            <w:shd w:val="clear" w:color="auto" w:fill="auto"/>
            <w:vAlign w:val="center"/>
            <w:hideMark/>
          </w:tcPr>
          <w:p w14:paraId="6DA4E0AB" w14:textId="77777777" w:rsidR="0000001C" w:rsidRPr="00387DCB" w:rsidRDefault="0000001C" w:rsidP="0000001C">
            <w:pPr>
              <w:spacing w:after="0" w:line="240" w:lineRule="auto"/>
              <w:rPr>
                <w:rFonts w:eastAsia="Times New Roman" w:cs="Calibri"/>
                <w:color w:val="000000"/>
                <w:sz w:val="20"/>
                <w:szCs w:val="20"/>
                <w:lang w:eastAsia="en-AU"/>
              </w:rPr>
            </w:pPr>
            <w:r w:rsidRPr="00387DCB">
              <w:rPr>
                <w:rFonts w:eastAsia="Times New Roman" w:cs="Calibri"/>
                <w:color w:val="000000"/>
                <w:sz w:val="20"/>
                <w:szCs w:val="20"/>
                <w:lang w:eastAsia="en-AU"/>
              </w:rPr>
              <w:t> </w:t>
            </w:r>
          </w:p>
        </w:tc>
        <w:tc>
          <w:tcPr>
            <w:tcW w:w="369" w:type="dxa"/>
            <w:tcBorders>
              <w:top w:val="nil"/>
              <w:left w:val="nil"/>
              <w:bottom w:val="nil"/>
              <w:right w:val="single" w:sz="4" w:space="0" w:color="E7E6E6"/>
            </w:tcBorders>
            <w:shd w:val="clear" w:color="auto" w:fill="auto"/>
            <w:vAlign w:val="center"/>
            <w:hideMark/>
          </w:tcPr>
          <w:p w14:paraId="694BDFCD" w14:textId="77777777" w:rsidR="0000001C" w:rsidRPr="00387DCB" w:rsidRDefault="0000001C" w:rsidP="0000001C">
            <w:pPr>
              <w:spacing w:after="0" w:line="240" w:lineRule="auto"/>
              <w:rPr>
                <w:rFonts w:eastAsia="Times New Roman" w:cs="Calibri"/>
                <w:color w:val="000000"/>
                <w:sz w:val="20"/>
                <w:szCs w:val="20"/>
                <w:lang w:eastAsia="en-AU"/>
              </w:rPr>
            </w:pPr>
            <w:r w:rsidRPr="00387DCB">
              <w:rPr>
                <w:rFonts w:eastAsia="Times New Roman" w:cs="Calibri"/>
                <w:color w:val="000000"/>
                <w:sz w:val="20"/>
                <w:szCs w:val="20"/>
                <w:lang w:eastAsia="en-AU"/>
              </w:rPr>
              <w:t> </w:t>
            </w:r>
          </w:p>
        </w:tc>
        <w:tc>
          <w:tcPr>
            <w:tcW w:w="380" w:type="dxa"/>
            <w:tcBorders>
              <w:top w:val="nil"/>
              <w:left w:val="nil"/>
              <w:bottom w:val="nil"/>
              <w:right w:val="single" w:sz="4" w:space="0" w:color="E7E6E6"/>
            </w:tcBorders>
            <w:shd w:val="clear" w:color="auto" w:fill="auto"/>
            <w:vAlign w:val="center"/>
            <w:hideMark/>
          </w:tcPr>
          <w:p w14:paraId="1ED5BA07" w14:textId="77777777" w:rsidR="0000001C" w:rsidRPr="00387DCB" w:rsidRDefault="0000001C" w:rsidP="0000001C">
            <w:pPr>
              <w:spacing w:after="0" w:line="240" w:lineRule="auto"/>
              <w:rPr>
                <w:rFonts w:eastAsia="Times New Roman" w:cs="Calibri"/>
                <w:color w:val="000000"/>
                <w:sz w:val="20"/>
                <w:szCs w:val="20"/>
                <w:lang w:eastAsia="en-AU"/>
              </w:rPr>
            </w:pPr>
            <w:r w:rsidRPr="00387DCB">
              <w:rPr>
                <w:rFonts w:eastAsia="Times New Roman" w:cs="Calibri"/>
                <w:color w:val="000000"/>
                <w:sz w:val="20"/>
                <w:szCs w:val="20"/>
                <w:lang w:eastAsia="en-AU"/>
              </w:rPr>
              <w:t> </w:t>
            </w:r>
          </w:p>
        </w:tc>
        <w:tc>
          <w:tcPr>
            <w:tcW w:w="378" w:type="dxa"/>
            <w:tcBorders>
              <w:top w:val="nil"/>
              <w:left w:val="nil"/>
              <w:bottom w:val="nil"/>
              <w:right w:val="single" w:sz="4" w:space="0" w:color="E7E6E6"/>
            </w:tcBorders>
            <w:shd w:val="clear" w:color="auto" w:fill="auto"/>
            <w:vAlign w:val="center"/>
            <w:hideMark/>
          </w:tcPr>
          <w:p w14:paraId="084E705E" w14:textId="77777777" w:rsidR="0000001C" w:rsidRPr="00387DCB" w:rsidRDefault="0000001C" w:rsidP="0000001C">
            <w:pPr>
              <w:spacing w:after="0" w:line="240" w:lineRule="auto"/>
              <w:rPr>
                <w:rFonts w:eastAsia="Times New Roman" w:cs="Calibri"/>
                <w:color w:val="000000"/>
                <w:sz w:val="20"/>
                <w:szCs w:val="20"/>
                <w:lang w:eastAsia="en-AU"/>
              </w:rPr>
            </w:pPr>
            <w:r w:rsidRPr="00387DCB">
              <w:rPr>
                <w:rFonts w:eastAsia="Times New Roman" w:cs="Calibri"/>
                <w:color w:val="000000"/>
                <w:sz w:val="20"/>
                <w:szCs w:val="20"/>
                <w:lang w:eastAsia="en-AU"/>
              </w:rPr>
              <w:t> </w:t>
            </w:r>
          </w:p>
        </w:tc>
        <w:tc>
          <w:tcPr>
            <w:tcW w:w="477" w:type="dxa"/>
            <w:tcBorders>
              <w:top w:val="nil"/>
              <w:left w:val="nil"/>
              <w:bottom w:val="nil"/>
              <w:right w:val="single" w:sz="4" w:space="0" w:color="E7E6E6"/>
            </w:tcBorders>
            <w:shd w:val="clear" w:color="auto" w:fill="auto"/>
            <w:vAlign w:val="center"/>
            <w:hideMark/>
          </w:tcPr>
          <w:p w14:paraId="4439871D" w14:textId="77777777" w:rsidR="0000001C" w:rsidRPr="00387DCB" w:rsidRDefault="0000001C" w:rsidP="0000001C">
            <w:pPr>
              <w:spacing w:after="0" w:line="240" w:lineRule="auto"/>
              <w:rPr>
                <w:rFonts w:eastAsia="Times New Roman" w:cs="Calibri"/>
                <w:color w:val="000000"/>
                <w:sz w:val="20"/>
                <w:szCs w:val="20"/>
                <w:lang w:eastAsia="en-AU"/>
              </w:rPr>
            </w:pPr>
            <w:r w:rsidRPr="00387DCB">
              <w:rPr>
                <w:rFonts w:eastAsia="Times New Roman" w:cs="Calibri"/>
                <w:color w:val="000000"/>
                <w:sz w:val="20"/>
                <w:szCs w:val="20"/>
                <w:lang w:eastAsia="en-AU"/>
              </w:rPr>
              <w:t> </w:t>
            </w:r>
          </w:p>
        </w:tc>
        <w:tc>
          <w:tcPr>
            <w:tcW w:w="425" w:type="dxa"/>
            <w:tcBorders>
              <w:top w:val="nil"/>
              <w:left w:val="nil"/>
              <w:bottom w:val="nil"/>
              <w:right w:val="single" w:sz="4" w:space="0" w:color="E7E6E6"/>
            </w:tcBorders>
            <w:shd w:val="clear" w:color="auto" w:fill="auto"/>
            <w:vAlign w:val="center"/>
            <w:hideMark/>
          </w:tcPr>
          <w:p w14:paraId="6E012984" w14:textId="77777777" w:rsidR="0000001C" w:rsidRPr="00387DCB" w:rsidRDefault="0000001C" w:rsidP="0000001C">
            <w:pPr>
              <w:spacing w:after="0" w:line="240" w:lineRule="auto"/>
              <w:rPr>
                <w:rFonts w:eastAsia="Times New Roman" w:cs="Calibri"/>
                <w:color w:val="000000"/>
                <w:sz w:val="20"/>
                <w:szCs w:val="20"/>
                <w:lang w:eastAsia="en-AU"/>
              </w:rPr>
            </w:pPr>
            <w:r w:rsidRPr="00387DCB">
              <w:rPr>
                <w:rFonts w:eastAsia="Times New Roman" w:cs="Calibri"/>
                <w:color w:val="000000"/>
                <w:sz w:val="20"/>
                <w:szCs w:val="20"/>
                <w:lang w:eastAsia="en-AU"/>
              </w:rPr>
              <w:t> </w:t>
            </w:r>
          </w:p>
        </w:tc>
        <w:tc>
          <w:tcPr>
            <w:tcW w:w="475" w:type="dxa"/>
            <w:tcBorders>
              <w:top w:val="nil"/>
              <w:left w:val="nil"/>
              <w:bottom w:val="nil"/>
              <w:right w:val="single" w:sz="4" w:space="0" w:color="E7E6E6"/>
            </w:tcBorders>
            <w:shd w:val="clear" w:color="auto" w:fill="auto"/>
            <w:vAlign w:val="center"/>
            <w:hideMark/>
          </w:tcPr>
          <w:p w14:paraId="3DA29FD2" w14:textId="77777777" w:rsidR="0000001C" w:rsidRPr="00387DCB" w:rsidRDefault="0000001C" w:rsidP="0000001C">
            <w:pPr>
              <w:spacing w:after="0" w:line="240" w:lineRule="auto"/>
              <w:rPr>
                <w:rFonts w:eastAsia="Times New Roman" w:cs="Calibri"/>
                <w:color w:val="000000"/>
                <w:sz w:val="20"/>
                <w:szCs w:val="20"/>
                <w:lang w:eastAsia="en-AU"/>
              </w:rPr>
            </w:pPr>
            <w:r w:rsidRPr="00387DCB">
              <w:rPr>
                <w:rFonts w:eastAsia="Times New Roman" w:cs="Calibri"/>
                <w:color w:val="000000"/>
                <w:sz w:val="20"/>
                <w:szCs w:val="20"/>
                <w:lang w:eastAsia="en-AU"/>
              </w:rPr>
              <w:t> </w:t>
            </w:r>
          </w:p>
        </w:tc>
        <w:tc>
          <w:tcPr>
            <w:tcW w:w="482" w:type="dxa"/>
            <w:tcBorders>
              <w:top w:val="nil"/>
              <w:left w:val="nil"/>
              <w:bottom w:val="nil"/>
              <w:right w:val="single" w:sz="4" w:space="0" w:color="E7E6E6"/>
            </w:tcBorders>
            <w:shd w:val="clear" w:color="auto" w:fill="auto"/>
            <w:vAlign w:val="center"/>
            <w:hideMark/>
          </w:tcPr>
          <w:p w14:paraId="22DA004D" w14:textId="77777777" w:rsidR="0000001C" w:rsidRPr="00387DCB" w:rsidRDefault="0000001C" w:rsidP="0000001C">
            <w:pPr>
              <w:spacing w:after="0" w:line="240" w:lineRule="auto"/>
              <w:rPr>
                <w:rFonts w:eastAsia="Times New Roman" w:cs="Calibri"/>
                <w:color w:val="000000"/>
                <w:sz w:val="20"/>
                <w:szCs w:val="20"/>
                <w:lang w:eastAsia="en-AU"/>
              </w:rPr>
            </w:pPr>
            <w:r w:rsidRPr="00387DCB">
              <w:rPr>
                <w:rFonts w:eastAsia="Times New Roman" w:cs="Calibri"/>
                <w:color w:val="000000"/>
                <w:sz w:val="20"/>
                <w:szCs w:val="20"/>
                <w:lang w:eastAsia="en-AU"/>
              </w:rPr>
              <w:t> </w:t>
            </w:r>
          </w:p>
        </w:tc>
        <w:tc>
          <w:tcPr>
            <w:tcW w:w="480" w:type="dxa"/>
            <w:tcBorders>
              <w:top w:val="nil"/>
              <w:left w:val="nil"/>
              <w:bottom w:val="nil"/>
              <w:right w:val="single" w:sz="4" w:space="0" w:color="E7E6E6"/>
            </w:tcBorders>
            <w:shd w:val="clear" w:color="auto" w:fill="auto"/>
            <w:vAlign w:val="center"/>
            <w:hideMark/>
          </w:tcPr>
          <w:p w14:paraId="204A489D" w14:textId="77777777" w:rsidR="0000001C" w:rsidRPr="00387DCB" w:rsidRDefault="0000001C" w:rsidP="0000001C">
            <w:pPr>
              <w:spacing w:after="0" w:line="240" w:lineRule="auto"/>
              <w:rPr>
                <w:rFonts w:eastAsia="Times New Roman" w:cs="Calibri"/>
                <w:color w:val="000000"/>
                <w:sz w:val="20"/>
                <w:szCs w:val="20"/>
                <w:lang w:eastAsia="en-AU"/>
              </w:rPr>
            </w:pPr>
            <w:r w:rsidRPr="00387DCB">
              <w:rPr>
                <w:rFonts w:eastAsia="Times New Roman" w:cs="Calibri"/>
                <w:color w:val="000000"/>
                <w:sz w:val="20"/>
                <w:szCs w:val="20"/>
                <w:lang w:eastAsia="en-AU"/>
              </w:rPr>
              <w:t> </w:t>
            </w:r>
          </w:p>
        </w:tc>
        <w:tc>
          <w:tcPr>
            <w:tcW w:w="484" w:type="dxa"/>
            <w:tcBorders>
              <w:top w:val="nil"/>
              <w:left w:val="nil"/>
              <w:bottom w:val="nil"/>
              <w:right w:val="single" w:sz="4" w:space="0" w:color="E7E6E6"/>
            </w:tcBorders>
            <w:shd w:val="clear" w:color="auto" w:fill="auto"/>
            <w:vAlign w:val="center"/>
            <w:hideMark/>
          </w:tcPr>
          <w:p w14:paraId="5CD0832E" w14:textId="77777777" w:rsidR="0000001C" w:rsidRPr="00387DCB" w:rsidRDefault="0000001C" w:rsidP="0000001C">
            <w:pPr>
              <w:spacing w:after="0" w:line="240" w:lineRule="auto"/>
              <w:rPr>
                <w:rFonts w:eastAsia="Times New Roman" w:cs="Calibri"/>
                <w:color w:val="000000"/>
                <w:sz w:val="20"/>
                <w:szCs w:val="20"/>
                <w:lang w:eastAsia="en-AU"/>
              </w:rPr>
            </w:pPr>
            <w:r w:rsidRPr="00387DCB">
              <w:rPr>
                <w:rFonts w:eastAsia="Times New Roman" w:cs="Calibri"/>
                <w:color w:val="000000"/>
                <w:sz w:val="20"/>
                <w:szCs w:val="20"/>
                <w:lang w:eastAsia="en-AU"/>
              </w:rPr>
              <w:t> </w:t>
            </w:r>
          </w:p>
        </w:tc>
        <w:tc>
          <w:tcPr>
            <w:tcW w:w="481" w:type="dxa"/>
            <w:tcBorders>
              <w:top w:val="nil"/>
              <w:left w:val="nil"/>
              <w:bottom w:val="nil"/>
              <w:right w:val="single" w:sz="4" w:space="0" w:color="E7E6E6"/>
            </w:tcBorders>
            <w:shd w:val="clear" w:color="auto" w:fill="auto"/>
            <w:vAlign w:val="center"/>
            <w:hideMark/>
          </w:tcPr>
          <w:p w14:paraId="464554E0" w14:textId="77777777" w:rsidR="0000001C" w:rsidRPr="00387DCB" w:rsidRDefault="0000001C" w:rsidP="0000001C">
            <w:pPr>
              <w:spacing w:after="0" w:line="240" w:lineRule="auto"/>
              <w:rPr>
                <w:rFonts w:eastAsia="Times New Roman" w:cs="Calibri"/>
                <w:color w:val="000000"/>
                <w:sz w:val="20"/>
                <w:szCs w:val="20"/>
                <w:lang w:eastAsia="en-AU"/>
              </w:rPr>
            </w:pPr>
            <w:r w:rsidRPr="00387DCB">
              <w:rPr>
                <w:rFonts w:eastAsia="Times New Roman" w:cs="Calibri"/>
                <w:color w:val="000000"/>
                <w:sz w:val="20"/>
                <w:szCs w:val="20"/>
                <w:lang w:eastAsia="en-AU"/>
              </w:rPr>
              <w:t> </w:t>
            </w:r>
          </w:p>
        </w:tc>
        <w:tc>
          <w:tcPr>
            <w:tcW w:w="472" w:type="dxa"/>
            <w:tcBorders>
              <w:top w:val="nil"/>
              <w:left w:val="nil"/>
              <w:bottom w:val="nil"/>
              <w:right w:val="single" w:sz="4" w:space="0" w:color="E7E6E6"/>
            </w:tcBorders>
            <w:shd w:val="clear" w:color="auto" w:fill="auto"/>
            <w:vAlign w:val="center"/>
            <w:hideMark/>
          </w:tcPr>
          <w:p w14:paraId="6CD5F50E" w14:textId="77777777" w:rsidR="0000001C" w:rsidRPr="00387DCB" w:rsidRDefault="0000001C" w:rsidP="0000001C">
            <w:pPr>
              <w:spacing w:after="0" w:line="240" w:lineRule="auto"/>
              <w:rPr>
                <w:rFonts w:eastAsia="Times New Roman" w:cs="Calibri"/>
                <w:color w:val="000000"/>
                <w:sz w:val="20"/>
                <w:szCs w:val="20"/>
                <w:lang w:eastAsia="en-AU"/>
              </w:rPr>
            </w:pPr>
            <w:r w:rsidRPr="00387DCB">
              <w:rPr>
                <w:rFonts w:eastAsia="Times New Roman" w:cs="Calibri"/>
                <w:color w:val="000000"/>
                <w:sz w:val="20"/>
                <w:szCs w:val="20"/>
                <w:lang w:eastAsia="en-AU"/>
              </w:rPr>
              <w:t> </w:t>
            </w:r>
          </w:p>
        </w:tc>
        <w:tc>
          <w:tcPr>
            <w:tcW w:w="483" w:type="dxa"/>
            <w:gridSpan w:val="2"/>
            <w:tcBorders>
              <w:top w:val="nil"/>
              <w:left w:val="nil"/>
              <w:bottom w:val="nil"/>
              <w:right w:val="single" w:sz="4" w:space="0" w:color="auto"/>
            </w:tcBorders>
            <w:shd w:val="clear" w:color="auto" w:fill="auto"/>
            <w:vAlign w:val="center"/>
            <w:hideMark/>
          </w:tcPr>
          <w:p w14:paraId="67271890" w14:textId="77777777" w:rsidR="0000001C" w:rsidRPr="00387DCB" w:rsidRDefault="0000001C" w:rsidP="0000001C">
            <w:pPr>
              <w:spacing w:after="0" w:line="240" w:lineRule="auto"/>
              <w:rPr>
                <w:rFonts w:eastAsia="Times New Roman" w:cs="Calibri"/>
                <w:color w:val="000000"/>
                <w:sz w:val="20"/>
                <w:szCs w:val="20"/>
                <w:lang w:eastAsia="en-AU"/>
              </w:rPr>
            </w:pPr>
            <w:r w:rsidRPr="00387DCB">
              <w:rPr>
                <w:rFonts w:eastAsia="Times New Roman" w:cs="Calibri"/>
                <w:color w:val="000000"/>
                <w:sz w:val="20"/>
                <w:szCs w:val="20"/>
                <w:lang w:eastAsia="en-AU"/>
              </w:rPr>
              <w:t> </w:t>
            </w:r>
          </w:p>
        </w:tc>
      </w:tr>
      <w:tr w:rsidR="00AB6558" w:rsidRPr="00387DCB" w14:paraId="6F4E76A5" w14:textId="77777777">
        <w:trPr>
          <w:trHeight w:val="20"/>
        </w:trPr>
        <w:tc>
          <w:tcPr>
            <w:tcW w:w="7286" w:type="dxa"/>
            <w:tcBorders>
              <w:top w:val="single" w:sz="8" w:space="0" w:color="auto"/>
              <w:left w:val="single" w:sz="4" w:space="0" w:color="auto"/>
              <w:bottom w:val="single" w:sz="8" w:space="0" w:color="auto"/>
              <w:right w:val="nil"/>
            </w:tcBorders>
            <w:shd w:val="clear" w:color="000000" w:fill="ADCBFF"/>
            <w:vAlign w:val="center"/>
            <w:hideMark/>
          </w:tcPr>
          <w:p w14:paraId="58D34F7D" w14:textId="77777777" w:rsidR="0000001C" w:rsidRPr="00387DCB" w:rsidRDefault="0000001C" w:rsidP="0000001C">
            <w:pPr>
              <w:spacing w:after="0" w:line="240" w:lineRule="auto"/>
              <w:rPr>
                <w:rFonts w:eastAsia="Times New Roman" w:cs="Calibri"/>
                <w:b/>
                <w:bCs/>
                <w:color w:val="000000"/>
                <w:sz w:val="20"/>
                <w:szCs w:val="20"/>
                <w:lang w:eastAsia="en-AU"/>
              </w:rPr>
            </w:pPr>
            <w:r w:rsidRPr="00387DCB">
              <w:rPr>
                <w:rFonts w:eastAsia="Times New Roman" w:cs="Calibri"/>
                <w:b/>
                <w:bCs/>
                <w:color w:val="000000"/>
                <w:sz w:val="20"/>
                <w:szCs w:val="20"/>
                <w:lang w:eastAsia="en-AU"/>
              </w:rPr>
              <w:t>Carbon and Environmental Accounting</w:t>
            </w:r>
          </w:p>
        </w:tc>
        <w:tc>
          <w:tcPr>
            <w:tcW w:w="409" w:type="dxa"/>
            <w:tcBorders>
              <w:top w:val="nil"/>
              <w:left w:val="single" w:sz="4" w:space="0" w:color="auto"/>
              <w:bottom w:val="nil"/>
              <w:right w:val="single" w:sz="4" w:space="0" w:color="E7E6E6"/>
            </w:tcBorders>
            <w:shd w:val="clear" w:color="000000" w:fill="FFFFFF"/>
            <w:vAlign w:val="center"/>
            <w:hideMark/>
          </w:tcPr>
          <w:p w14:paraId="3D9D5A62" w14:textId="77777777" w:rsidR="0000001C" w:rsidRPr="00387DCB" w:rsidRDefault="0000001C" w:rsidP="0000001C">
            <w:pPr>
              <w:spacing w:after="0" w:line="240" w:lineRule="auto"/>
              <w:jc w:val="center"/>
              <w:rPr>
                <w:rFonts w:eastAsia="Times New Roman" w:cs="Calibri"/>
                <w:color w:val="000000"/>
                <w:sz w:val="20"/>
                <w:szCs w:val="20"/>
                <w:lang w:eastAsia="en-AU"/>
              </w:rPr>
            </w:pPr>
            <w:r w:rsidRPr="00387DCB">
              <w:rPr>
                <w:rFonts w:eastAsia="Times New Roman" w:cs="Calibri"/>
                <w:color w:val="000000"/>
                <w:sz w:val="20"/>
                <w:szCs w:val="20"/>
                <w:lang w:eastAsia="en-AU"/>
              </w:rPr>
              <w:t> </w:t>
            </w:r>
          </w:p>
        </w:tc>
        <w:tc>
          <w:tcPr>
            <w:tcW w:w="372" w:type="dxa"/>
            <w:tcBorders>
              <w:top w:val="nil"/>
              <w:left w:val="nil"/>
              <w:bottom w:val="nil"/>
              <w:right w:val="single" w:sz="4" w:space="0" w:color="E7E6E6"/>
            </w:tcBorders>
            <w:shd w:val="clear" w:color="000000" w:fill="FFFFFF"/>
            <w:vAlign w:val="center"/>
            <w:hideMark/>
          </w:tcPr>
          <w:p w14:paraId="58A131A0" w14:textId="77777777" w:rsidR="0000001C" w:rsidRPr="00387DCB" w:rsidRDefault="0000001C" w:rsidP="0000001C">
            <w:pPr>
              <w:spacing w:after="0" w:line="240" w:lineRule="auto"/>
              <w:rPr>
                <w:rFonts w:eastAsia="Times New Roman" w:cs="Calibri"/>
                <w:color w:val="000000"/>
                <w:sz w:val="20"/>
                <w:szCs w:val="20"/>
                <w:lang w:eastAsia="en-AU"/>
              </w:rPr>
            </w:pPr>
            <w:r w:rsidRPr="00387DCB">
              <w:rPr>
                <w:rFonts w:eastAsia="Times New Roman" w:cs="Calibri"/>
                <w:color w:val="000000"/>
                <w:sz w:val="20"/>
                <w:szCs w:val="20"/>
                <w:lang w:eastAsia="en-AU"/>
              </w:rPr>
              <w:t> </w:t>
            </w:r>
          </w:p>
        </w:tc>
        <w:tc>
          <w:tcPr>
            <w:tcW w:w="378" w:type="dxa"/>
            <w:tcBorders>
              <w:top w:val="nil"/>
              <w:left w:val="nil"/>
              <w:bottom w:val="nil"/>
              <w:right w:val="single" w:sz="4" w:space="0" w:color="E7E6E6"/>
            </w:tcBorders>
            <w:shd w:val="clear" w:color="000000" w:fill="FFFFFF"/>
            <w:vAlign w:val="center"/>
            <w:hideMark/>
          </w:tcPr>
          <w:p w14:paraId="3AF9A0AA" w14:textId="77777777" w:rsidR="0000001C" w:rsidRPr="00387DCB" w:rsidRDefault="0000001C" w:rsidP="0000001C">
            <w:pPr>
              <w:spacing w:after="0" w:line="240" w:lineRule="auto"/>
              <w:rPr>
                <w:rFonts w:eastAsia="Times New Roman" w:cs="Calibri"/>
                <w:color w:val="000000"/>
                <w:sz w:val="20"/>
                <w:szCs w:val="20"/>
                <w:lang w:eastAsia="en-AU"/>
              </w:rPr>
            </w:pPr>
            <w:r w:rsidRPr="00387DCB">
              <w:rPr>
                <w:rFonts w:eastAsia="Times New Roman" w:cs="Calibri"/>
                <w:color w:val="000000"/>
                <w:sz w:val="20"/>
                <w:szCs w:val="20"/>
                <w:lang w:eastAsia="en-AU"/>
              </w:rPr>
              <w:t> </w:t>
            </w:r>
          </w:p>
        </w:tc>
        <w:tc>
          <w:tcPr>
            <w:tcW w:w="403" w:type="dxa"/>
            <w:tcBorders>
              <w:top w:val="nil"/>
              <w:left w:val="nil"/>
              <w:bottom w:val="nil"/>
              <w:right w:val="single" w:sz="4" w:space="0" w:color="E7E6E6"/>
            </w:tcBorders>
            <w:shd w:val="clear" w:color="000000" w:fill="FFFFFF"/>
            <w:vAlign w:val="center"/>
            <w:hideMark/>
          </w:tcPr>
          <w:p w14:paraId="159575EC" w14:textId="77777777" w:rsidR="0000001C" w:rsidRPr="00387DCB" w:rsidRDefault="0000001C" w:rsidP="0000001C">
            <w:pPr>
              <w:spacing w:after="0" w:line="240" w:lineRule="auto"/>
              <w:rPr>
                <w:rFonts w:eastAsia="Times New Roman" w:cs="Calibri"/>
                <w:color w:val="000000"/>
                <w:sz w:val="20"/>
                <w:szCs w:val="20"/>
                <w:lang w:eastAsia="en-AU"/>
              </w:rPr>
            </w:pPr>
            <w:r w:rsidRPr="00387DCB">
              <w:rPr>
                <w:rFonts w:eastAsia="Times New Roman" w:cs="Calibri"/>
                <w:color w:val="000000"/>
                <w:sz w:val="20"/>
                <w:szCs w:val="20"/>
                <w:lang w:eastAsia="en-AU"/>
              </w:rPr>
              <w:t> </w:t>
            </w:r>
          </w:p>
        </w:tc>
        <w:tc>
          <w:tcPr>
            <w:tcW w:w="381" w:type="dxa"/>
            <w:tcBorders>
              <w:top w:val="nil"/>
              <w:left w:val="nil"/>
              <w:bottom w:val="nil"/>
              <w:right w:val="single" w:sz="4" w:space="0" w:color="E7E6E6"/>
            </w:tcBorders>
            <w:shd w:val="clear" w:color="000000" w:fill="FFFFFF"/>
            <w:vAlign w:val="center"/>
            <w:hideMark/>
          </w:tcPr>
          <w:p w14:paraId="21D9A23F" w14:textId="77777777" w:rsidR="0000001C" w:rsidRPr="00387DCB" w:rsidRDefault="0000001C" w:rsidP="0000001C">
            <w:pPr>
              <w:spacing w:after="0" w:line="240" w:lineRule="auto"/>
              <w:rPr>
                <w:rFonts w:eastAsia="Times New Roman" w:cs="Calibri"/>
                <w:color w:val="000000"/>
                <w:sz w:val="20"/>
                <w:szCs w:val="20"/>
                <w:lang w:eastAsia="en-AU"/>
              </w:rPr>
            </w:pPr>
            <w:r w:rsidRPr="00387DCB">
              <w:rPr>
                <w:rFonts w:eastAsia="Times New Roman" w:cs="Calibri"/>
                <w:color w:val="000000"/>
                <w:sz w:val="20"/>
                <w:szCs w:val="20"/>
                <w:lang w:eastAsia="en-AU"/>
              </w:rPr>
              <w:t> </w:t>
            </w:r>
          </w:p>
        </w:tc>
        <w:tc>
          <w:tcPr>
            <w:tcW w:w="403" w:type="dxa"/>
            <w:tcBorders>
              <w:top w:val="nil"/>
              <w:left w:val="nil"/>
              <w:bottom w:val="nil"/>
              <w:right w:val="single" w:sz="4" w:space="0" w:color="E7E6E6"/>
            </w:tcBorders>
            <w:shd w:val="clear" w:color="000000" w:fill="FFFFFF"/>
            <w:vAlign w:val="center"/>
            <w:hideMark/>
          </w:tcPr>
          <w:p w14:paraId="3532179D" w14:textId="77777777" w:rsidR="0000001C" w:rsidRPr="00387DCB" w:rsidRDefault="0000001C" w:rsidP="0000001C">
            <w:pPr>
              <w:spacing w:after="0" w:line="240" w:lineRule="auto"/>
              <w:rPr>
                <w:rFonts w:eastAsia="Times New Roman" w:cs="Calibri"/>
                <w:color w:val="000000"/>
                <w:sz w:val="20"/>
                <w:szCs w:val="20"/>
                <w:lang w:eastAsia="en-AU"/>
              </w:rPr>
            </w:pPr>
            <w:r w:rsidRPr="00387DCB">
              <w:rPr>
                <w:rFonts w:eastAsia="Times New Roman" w:cs="Calibri"/>
                <w:color w:val="000000"/>
                <w:sz w:val="20"/>
                <w:szCs w:val="20"/>
                <w:lang w:eastAsia="en-AU"/>
              </w:rPr>
              <w:t> </w:t>
            </w:r>
          </w:p>
        </w:tc>
        <w:tc>
          <w:tcPr>
            <w:tcW w:w="369" w:type="dxa"/>
            <w:tcBorders>
              <w:top w:val="nil"/>
              <w:left w:val="nil"/>
              <w:bottom w:val="nil"/>
              <w:right w:val="single" w:sz="4" w:space="0" w:color="E7E6E6"/>
            </w:tcBorders>
            <w:shd w:val="clear" w:color="000000" w:fill="FFFFFF"/>
            <w:vAlign w:val="center"/>
            <w:hideMark/>
          </w:tcPr>
          <w:p w14:paraId="5DC0BBDF" w14:textId="77777777" w:rsidR="0000001C" w:rsidRPr="00387DCB" w:rsidRDefault="0000001C" w:rsidP="0000001C">
            <w:pPr>
              <w:spacing w:after="0" w:line="240" w:lineRule="auto"/>
              <w:rPr>
                <w:rFonts w:eastAsia="Times New Roman" w:cs="Calibri"/>
                <w:color w:val="000000"/>
                <w:sz w:val="20"/>
                <w:szCs w:val="20"/>
                <w:lang w:eastAsia="en-AU"/>
              </w:rPr>
            </w:pPr>
            <w:r w:rsidRPr="00387DCB">
              <w:rPr>
                <w:rFonts w:eastAsia="Times New Roman" w:cs="Calibri"/>
                <w:color w:val="000000"/>
                <w:sz w:val="20"/>
                <w:szCs w:val="20"/>
                <w:lang w:eastAsia="en-AU"/>
              </w:rPr>
              <w:t> </w:t>
            </w:r>
          </w:p>
        </w:tc>
        <w:tc>
          <w:tcPr>
            <w:tcW w:w="380" w:type="dxa"/>
            <w:tcBorders>
              <w:top w:val="nil"/>
              <w:left w:val="nil"/>
              <w:bottom w:val="nil"/>
              <w:right w:val="single" w:sz="4" w:space="0" w:color="E7E6E6"/>
            </w:tcBorders>
            <w:shd w:val="clear" w:color="000000" w:fill="FFFFFF"/>
            <w:vAlign w:val="center"/>
            <w:hideMark/>
          </w:tcPr>
          <w:p w14:paraId="45F4520C" w14:textId="77777777" w:rsidR="0000001C" w:rsidRPr="00387DCB" w:rsidRDefault="0000001C" w:rsidP="0000001C">
            <w:pPr>
              <w:spacing w:after="0" w:line="240" w:lineRule="auto"/>
              <w:rPr>
                <w:rFonts w:eastAsia="Times New Roman" w:cs="Calibri"/>
                <w:color w:val="000000"/>
                <w:sz w:val="20"/>
                <w:szCs w:val="20"/>
                <w:lang w:eastAsia="en-AU"/>
              </w:rPr>
            </w:pPr>
            <w:r w:rsidRPr="00387DCB">
              <w:rPr>
                <w:rFonts w:eastAsia="Times New Roman" w:cs="Calibri"/>
                <w:color w:val="000000"/>
                <w:sz w:val="20"/>
                <w:szCs w:val="20"/>
                <w:lang w:eastAsia="en-AU"/>
              </w:rPr>
              <w:t> </w:t>
            </w:r>
          </w:p>
        </w:tc>
        <w:tc>
          <w:tcPr>
            <w:tcW w:w="378" w:type="dxa"/>
            <w:tcBorders>
              <w:top w:val="nil"/>
              <w:left w:val="nil"/>
              <w:bottom w:val="nil"/>
              <w:right w:val="single" w:sz="4" w:space="0" w:color="E7E6E6"/>
            </w:tcBorders>
            <w:shd w:val="clear" w:color="000000" w:fill="FFFFFF"/>
            <w:vAlign w:val="center"/>
            <w:hideMark/>
          </w:tcPr>
          <w:p w14:paraId="48FC6FC0" w14:textId="77777777" w:rsidR="0000001C" w:rsidRPr="00387DCB" w:rsidRDefault="0000001C" w:rsidP="0000001C">
            <w:pPr>
              <w:spacing w:after="0" w:line="240" w:lineRule="auto"/>
              <w:rPr>
                <w:rFonts w:eastAsia="Times New Roman" w:cs="Calibri"/>
                <w:color w:val="000000"/>
                <w:sz w:val="20"/>
                <w:szCs w:val="20"/>
                <w:lang w:eastAsia="en-AU"/>
              </w:rPr>
            </w:pPr>
            <w:r w:rsidRPr="00387DCB">
              <w:rPr>
                <w:rFonts w:eastAsia="Times New Roman" w:cs="Calibri"/>
                <w:color w:val="000000"/>
                <w:sz w:val="20"/>
                <w:szCs w:val="20"/>
                <w:lang w:eastAsia="en-AU"/>
              </w:rPr>
              <w:t> </w:t>
            </w:r>
          </w:p>
        </w:tc>
        <w:tc>
          <w:tcPr>
            <w:tcW w:w="477" w:type="dxa"/>
            <w:tcBorders>
              <w:top w:val="nil"/>
              <w:left w:val="nil"/>
              <w:bottom w:val="nil"/>
              <w:right w:val="single" w:sz="4" w:space="0" w:color="E7E6E6"/>
            </w:tcBorders>
            <w:shd w:val="clear" w:color="000000" w:fill="FFFFFF"/>
            <w:vAlign w:val="center"/>
            <w:hideMark/>
          </w:tcPr>
          <w:p w14:paraId="1757E6FA" w14:textId="77777777" w:rsidR="0000001C" w:rsidRPr="00387DCB" w:rsidRDefault="0000001C" w:rsidP="0000001C">
            <w:pPr>
              <w:spacing w:after="0" w:line="240" w:lineRule="auto"/>
              <w:rPr>
                <w:rFonts w:eastAsia="Times New Roman" w:cs="Calibri"/>
                <w:color w:val="000000"/>
                <w:sz w:val="20"/>
                <w:szCs w:val="20"/>
                <w:lang w:eastAsia="en-AU"/>
              </w:rPr>
            </w:pPr>
            <w:r w:rsidRPr="00387DCB">
              <w:rPr>
                <w:rFonts w:eastAsia="Times New Roman" w:cs="Calibri"/>
                <w:color w:val="000000"/>
                <w:sz w:val="20"/>
                <w:szCs w:val="20"/>
                <w:lang w:eastAsia="en-AU"/>
              </w:rPr>
              <w:t> </w:t>
            </w:r>
          </w:p>
        </w:tc>
        <w:tc>
          <w:tcPr>
            <w:tcW w:w="425" w:type="dxa"/>
            <w:tcBorders>
              <w:top w:val="nil"/>
              <w:left w:val="nil"/>
              <w:bottom w:val="nil"/>
              <w:right w:val="single" w:sz="4" w:space="0" w:color="E7E6E6"/>
            </w:tcBorders>
            <w:shd w:val="clear" w:color="000000" w:fill="FFFFFF"/>
            <w:vAlign w:val="center"/>
            <w:hideMark/>
          </w:tcPr>
          <w:p w14:paraId="2244D093" w14:textId="77777777" w:rsidR="0000001C" w:rsidRPr="00387DCB" w:rsidRDefault="0000001C" w:rsidP="0000001C">
            <w:pPr>
              <w:spacing w:after="0" w:line="240" w:lineRule="auto"/>
              <w:rPr>
                <w:rFonts w:eastAsia="Times New Roman" w:cs="Calibri"/>
                <w:color w:val="000000"/>
                <w:sz w:val="20"/>
                <w:szCs w:val="20"/>
                <w:lang w:eastAsia="en-AU"/>
              </w:rPr>
            </w:pPr>
            <w:r w:rsidRPr="00387DCB">
              <w:rPr>
                <w:rFonts w:eastAsia="Times New Roman" w:cs="Calibri"/>
                <w:color w:val="000000"/>
                <w:sz w:val="20"/>
                <w:szCs w:val="20"/>
                <w:lang w:eastAsia="en-AU"/>
              </w:rPr>
              <w:t> </w:t>
            </w:r>
          </w:p>
        </w:tc>
        <w:tc>
          <w:tcPr>
            <w:tcW w:w="475" w:type="dxa"/>
            <w:tcBorders>
              <w:top w:val="nil"/>
              <w:left w:val="nil"/>
              <w:bottom w:val="nil"/>
              <w:right w:val="single" w:sz="4" w:space="0" w:color="E7E6E6"/>
            </w:tcBorders>
            <w:shd w:val="clear" w:color="000000" w:fill="FFFFFF"/>
            <w:vAlign w:val="center"/>
            <w:hideMark/>
          </w:tcPr>
          <w:p w14:paraId="45026361" w14:textId="77777777" w:rsidR="0000001C" w:rsidRPr="00387DCB" w:rsidRDefault="0000001C" w:rsidP="0000001C">
            <w:pPr>
              <w:spacing w:after="0" w:line="240" w:lineRule="auto"/>
              <w:rPr>
                <w:rFonts w:eastAsia="Times New Roman" w:cs="Calibri"/>
                <w:color w:val="000000"/>
                <w:sz w:val="20"/>
                <w:szCs w:val="20"/>
                <w:lang w:eastAsia="en-AU"/>
              </w:rPr>
            </w:pPr>
            <w:r w:rsidRPr="00387DCB">
              <w:rPr>
                <w:rFonts w:eastAsia="Times New Roman" w:cs="Calibri"/>
                <w:color w:val="000000"/>
                <w:sz w:val="20"/>
                <w:szCs w:val="20"/>
                <w:lang w:eastAsia="en-AU"/>
              </w:rPr>
              <w:t> </w:t>
            </w:r>
          </w:p>
        </w:tc>
        <w:tc>
          <w:tcPr>
            <w:tcW w:w="482" w:type="dxa"/>
            <w:tcBorders>
              <w:top w:val="nil"/>
              <w:left w:val="nil"/>
              <w:bottom w:val="nil"/>
              <w:right w:val="single" w:sz="4" w:space="0" w:color="E7E6E6"/>
            </w:tcBorders>
            <w:shd w:val="clear" w:color="000000" w:fill="FFFFFF"/>
            <w:vAlign w:val="center"/>
            <w:hideMark/>
          </w:tcPr>
          <w:p w14:paraId="07AB6120" w14:textId="77777777" w:rsidR="0000001C" w:rsidRPr="00387DCB" w:rsidRDefault="0000001C" w:rsidP="0000001C">
            <w:pPr>
              <w:spacing w:after="0" w:line="240" w:lineRule="auto"/>
              <w:rPr>
                <w:rFonts w:eastAsia="Times New Roman" w:cs="Calibri"/>
                <w:color w:val="000000"/>
                <w:sz w:val="20"/>
                <w:szCs w:val="20"/>
                <w:lang w:eastAsia="en-AU"/>
              </w:rPr>
            </w:pPr>
            <w:r w:rsidRPr="00387DCB">
              <w:rPr>
                <w:rFonts w:eastAsia="Times New Roman" w:cs="Calibri"/>
                <w:color w:val="000000"/>
                <w:sz w:val="20"/>
                <w:szCs w:val="20"/>
                <w:lang w:eastAsia="en-AU"/>
              </w:rPr>
              <w:t> </w:t>
            </w:r>
          </w:p>
        </w:tc>
        <w:tc>
          <w:tcPr>
            <w:tcW w:w="480" w:type="dxa"/>
            <w:tcBorders>
              <w:top w:val="nil"/>
              <w:left w:val="nil"/>
              <w:bottom w:val="nil"/>
              <w:right w:val="single" w:sz="4" w:space="0" w:color="E7E6E6"/>
            </w:tcBorders>
            <w:shd w:val="clear" w:color="000000" w:fill="FFFFFF"/>
            <w:vAlign w:val="center"/>
            <w:hideMark/>
          </w:tcPr>
          <w:p w14:paraId="54B9B6C8" w14:textId="77777777" w:rsidR="0000001C" w:rsidRPr="00387DCB" w:rsidRDefault="0000001C" w:rsidP="0000001C">
            <w:pPr>
              <w:spacing w:after="0" w:line="240" w:lineRule="auto"/>
              <w:rPr>
                <w:rFonts w:eastAsia="Times New Roman" w:cs="Calibri"/>
                <w:color w:val="000000"/>
                <w:sz w:val="20"/>
                <w:szCs w:val="20"/>
                <w:lang w:eastAsia="en-AU"/>
              </w:rPr>
            </w:pPr>
            <w:r w:rsidRPr="00387DCB">
              <w:rPr>
                <w:rFonts w:eastAsia="Times New Roman" w:cs="Calibri"/>
                <w:color w:val="000000"/>
                <w:sz w:val="20"/>
                <w:szCs w:val="20"/>
                <w:lang w:eastAsia="en-AU"/>
              </w:rPr>
              <w:t> </w:t>
            </w:r>
          </w:p>
        </w:tc>
        <w:tc>
          <w:tcPr>
            <w:tcW w:w="484" w:type="dxa"/>
            <w:tcBorders>
              <w:top w:val="nil"/>
              <w:left w:val="nil"/>
              <w:bottom w:val="nil"/>
              <w:right w:val="single" w:sz="4" w:space="0" w:color="E7E6E6"/>
            </w:tcBorders>
            <w:shd w:val="clear" w:color="000000" w:fill="FFFFFF"/>
            <w:vAlign w:val="center"/>
            <w:hideMark/>
          </w:tcPr>
          <w:p w14:paraId="73A5EC4C" w14:textId="77777777" w:rsidR="0000001C" w:rsidRPr="00387DCB" w:rsidRDefault="0000001C" w:rsidP="0000001C">
            <w:pPr>
              <w:spacing w:after="0" w:line="240" w:lineRule="auto"/>
              <w:rPr>
                <w:rFonts w:eastAsia="Times New Roman" w:cs="Calibri"/>
                <w:color w:val="000000"/>
                <w:sz w:val="20"/>
                <w:szCs w:val="20"/>
                <w:lang w:eastAsia="en-AU"/>
              </w:rPr>
            </w:pPr>
            <w:r w:rsidRPr="00387DCB">
              <w:rPr>
                <w:rFonts w:eastAsia="Times New Roman" w:cs="Calibri"/>
                <w:color w:val="000000"/>
                <w:sz w:val="20"/>
                <w:szCs w:val="20"/>
                <w:lang w:eastAsia="en-AU"/>
              </w:rPr>
              <w:t> </w:t>
            </w:r>
          </w:p>
        </w:tc>
        <w:tc>
          <w:tcPr>
            <w:tcW w:w="481" w:type="dxa"/>
            <w:tcBorders>
              <w:top w:val="nil"/>
              <w:left w:val="nil"/>
              <w:bottom w:val="nil"/>
              <w:right w:val="single" w:sz="4" w:space="0" w:color="E7E6E6"/>
            </w:tcBorders>
            <w:shd w:val="clear" w:color="000000" w:fill="FFFFFF"/>
            <w:vAlign w:val="center"/>
            <w:hideMark/>
          </w:tcPr>
          <w:p w14:paraId="3F67110D" w14:textId="77777777" w:rsidR="0000001C" w:rsidRPr="00387DCB" w:rsidRDefault="0000001C" w:rsidP="0000001C">
            <w:pPr>
              <w:spacing w:after="0" w:line="240" w:lineRule="auto"/>
              <w:rPr>
                <w:rFonts w:eastAsia="Times New Roman" w:cs="Calibri"/>
                <w:color w:val="000000"/>
                <w:sz w:val="20"/>
                <w:szCs w:val="20"/>
                <w:lang w:eastAsia="en-AU"/>
              </w:rPr>
            </w:pPr>
            <w:r w:rsidRPr="00387DCB">
              <w:rPr>
                <w:rFonts w:eastAsia="Times New Roman" w:cs="Calibri"/>
                <w:color w:val="000000"/>
                <w:sz w:val="20"/>
                <w:szCs w:val="20"/>
                <w:lang w:eastAsia="en-AU"/>
              </w:rPr>
              <w:t> </w:t>
            </w:r>
          </w:p>
        </w:tc>
        <w:tc>
          <w:tcPr>
            <w:tcW w:w="472" w:type="dxa"/>
            <w:tcBorders>
              <w:top w:val="nil"/>
              <w:left w:val="nil"/>
              <w:bottom w:val="nil"/>
              <w:right w:val="single" w:sz="4" w:space="0" w:color="E7E6E6"/>
            </w:tcBorders>
            <w:shd w:val="clear" w:color="000000" w:fill="FFFFFF"/>
            <w:vAlign w:val="center"/>
            <w:hideMark/>
          </w:tcPr>
          <w:p w14:paraId="7005F9DC" w14:textId="77777777" w:rsidR="0000001C" w:rsidRPr="00387DCB" w:rsidRDefault="0000001C" w:rsidP="0000001C">
            <w:pPr>
              <w:spacing w:after="0" w:line="240" w:lineRule="auto"/>
              <w:rPr>
                <w:rFonts w:eastAsia="Times New Roman" w:cs="Calibri"/>
                <w:color w:val="000000"/>
                <w:sz w:val="20"/>
                <w:szCs w:val="20"/>
                <w:lang w:eastAsia="en-AU"/>
              </w:rPr>
            </w:pPr>
            <w:r w:rsidRPr="00387DCB">
              <w:rPr>
                <w:rFonts w:eastAsia="Times New Roman" w:cs="Calibri"/>
                <w:color w:val="000000"/>
                <w:sz w:val="20"/>
                <w:szCs w:val="20"/>
                <w:lang w:eastAsia="en-AU"/>
              </w:rPr>
              <w:t> </w:t>
            </w:r>
          </w:p>
        </w:tc>
        <w:tc>
          <w:tcPr>
            <w:tcW w:w="483" w:type="dxa"/>
            <w:gridSpan w:val="2"/>
            <w:tcBorders>
              <w:top w:val="nil"/>
              <w:left w:val="nil"/>
              <w:bottom w:val="nil"/>
              <w:right w:val="single" w:sz="4" w:space="0" w:color="auto"/>
            </w:tcBorders>
            <w:shd w:val="clear" w:color="000000" w:fill="FFFFFF"/>
            <w:vAlign w:val="center"/>
            <w:hideMark/>
          </w:tcPr>
          <w:p w14:paraId="304F5A78" w14:textId="77777777" w:rsidR="0000001C" w:rsidRPr="00387DCB" w:rsidRDefault="0000001C" w:rsidP="0000001C">
            <w:pPr>
              <w:spacing w:after="0" w:line="240" w:lineRule="auto"/>
              <w:rPr>
                <w:rFonts w:eastAsia="Times New Roman" w:cs="Calibri"/>
                <w:color w:val="000000"/>
                <w:sz w:val="20"/>
                <w:szCs w:val="20"/>
                <w:lang w:eastAsia="en-AU"/>
              </w:rPr>
            </w:pPr>
            <w:r w:rsidRPr="00387DCB">
              <w:rPr>
                <w:rFonts w:eastAsia="Times New Roman" w:cs="Calibri"/>
                <w:color w:val="000000"/>
                <w:sz w:val="20"/>
                <w:szCs w:val="20"/>
                <w:lang w:eastAsia="en-AU"/>
              </w:rPr>
              <w:t> </w:t>
            </w:r>
          </w:p>
        </w:tc>
      </w:tr>
      <w:tr w:rsidR="00AB6558" w:rsidRPr="00387DCB" w14:paraId="62422743" w14:textId="77777777">
        <w:trPr>
          <w:trHeight w:val="20"/>
        </w:trPr>
        <w:tc>
          <w:tcPr>
            <w:tcW w:w="7286" w:type="dxa"/>
            <w:tcBorders>
              <w:top w:val="nil"/>
              <w:left w:val="single" w:sz="4" w:space="0" w:color="auto"/>
              <w:bottom w:val="single" w:sz="4" w:space="0" w:color="E7E6E6"/>
              <w:right w:val="nil"/>
            </w:tcBorders>
            <w:shd w:val="clear" w:color="auto" w:fill="auto"/>
            <w:vAlign w:val="center"/>
            <w:hideMark/>
          </w:tcPr>
          <w:p w14:paraId="302A9BF7" w14:textId="77777777" w:rsidR="0000001C" w:rsidRPr="00387DCB" w:rsidRDefault="0000001C" w:rsidP="0000001C">
            <w:pPr>
              <w:spacing w:after="0" w:line="240" w:lineRule="auto"/>
              <w:rPr>
                <w:rFonts w:eastAsia="Times New Roman" w:cs="Calibri"/>
                <w:color w:val="000000"/>
                <w:sz w:val="20"/>
                <w:szCs w:val="20"/>
                <w:lang w:eastAsia="en-AU"/>
              </w:rPr>
            </w:pPr>
            <w:r w:rsidRPr="00387DCB">
              <w:rPr>
                <w:rFonts w:eastAsia="Times New Roman" w:cs="Calibri"/>
                <w:color w:val="000000"/>
                <w:sz w:val="20"/>
                <w:szCs w:val="20"/>
                <w:lang w:eastAsia="en-AU"/>
              </w:rPr>
              <w:t>Annual submission to ACCU Scheme + ACCUs issued</w:t>
            </w:r>
          </w:p>
        </w:tc>
        <w:tc>
          <w:tcPr>
            <w:tcW w:w="409" w:type="dxa"/>
            <w:tcBorders>
              <w:top w:val="nil"/>
              <w:left w:val="single" w:sz="4" w:space="0" w:color="auto"/>
              <w:bottom w:val="nil"/>
              <w:right w:val="single" w:sz="4" w:space="0" w:color="E7E6E6"/>
            </w:tcBorders>
            <w:shd w:val="clear" w:color="000000" w:fill="FFFFFF"/>
            <w:vAlign w:val="center"/>
            <w:hideMark/>
          </w:tcPr>
          <w:p w14:paraId="6DAE2EAA" w14:textId="77777777" w:rsidR="0000001C" w:rsidRPr="00387DCB" w:rsidRDefault="0000001C" w:rsidP="0000001C">
            <w:pPr>
              <w:spacing w:after="0" w:line="240" w:lineRule="auto"/>
              <w:jc w:val="center"/>
              <w:rPr>
                <w:rFonts w:eastAsia="Times New Roman" w:cs="Calibri"/>
                <w:color w:val="000000"/>
                <w:sz w:val="20"/>
                <w:szCs w:val="20"/>
                <w:lang w:eastAsia="en-AU"/>
              </w:rPr>
            </w:pPr>
            <w:r w:rsidRPr="00387DCB">
              <w:rPr>
                <w:rFonts w:eastAsia="Times New Roman" w:cs="Calibri"/>
                <w:color w:val="000000"/>
                <w:sz w:val="20"/>
                <w:szCs w:val="20"/>
                <w:lang w:eastAsia="en-AU"/>
              </w:rPr>
              <w:t> </w:t>
            </w:r>
          </w:p>
        </w:tc>
        <w:tc>
          <w:tcPr>
            <w:tcW w:w="372" w:type="dxa"/>
            <w:tcBorders>
              <w:top w:val="nil"/>
              <w:left w:val="nil"/>
              <w:bottom w:val="nil"/>
              <w:right w:val="single" w:sz="4" w:space="0" w:color="E7E6E6"/>
            </w:tcBorders>
            <w:shd w:val="clear" w:color="000000" w:fill="FFFFFF"/>
            <w:vAlign w:val="center"/>
            <w:hideMark/>
          </w:tcPr>
          <w:p w14:paraId="4E412B17" w14:textId="77777777" w:rsidR="0000001C" w:rsidRPr="00387DCB" w:rsidRDefault="0000001C" w:rsidP="0000001C">
            <w:pPr>
              <w:spacing w:after="0" w:line="240" w:lineRule="auto"/>
              <w:rPr>
                <w:rFonts w:eastAsia="Times New Roman" w:cs="Calibri"/>
                <w:color w:val="000000"/>
                <w:sz w:val="20"/>
                <w:szCs w:val="20"/>
                <w:lang w:eastAsia="en-AU"/>
              </w:rPr>
            </w:pPr>
            <w:r w:rsidRPr="00387DCB">
              <w:rPr>
                <w:rFonts w:eastAsia="Times New Roman" w:cs="Calibri"/>
                <w:color w:val="000000"/>
                <w:sz w:val="20"/>
                <w:szCs w:val="20"/>
                <w:lang w:eastAsia="en-AU"/>
              </w:rPr>
              <w:t> </w:t>
            </w:r>
          </w:p>
        </w:tc>
        <w:tc>
          <w:tcPr>
            <w:tcW w:w="378" w:type="dxa"/>
            <w:tcBorders>
              <w:top w:val="nil"/>
              <w:left w:val="nil"/>
              <w:bottom w:val="nil"/>
              <w:right w:val="single" w:sz="4" w:space="0" w:color="E7E6E6"/>
            </w:tcBorders>
            <w:shd w:val="clear" w:color="000000" w:fill="FFFFFF"/>
            <w:vAlign w:val="center"/>
            <w:hideMark/>
          </w:tcPr>
          <w:p w14:paraId="351EEA99" w14:textId="77777777" w:rsidR="0000001C" w:rsidRPr="00387DCB" w:rsidRDefault="0000001C" w:rsidP="0000001C">
            <w:pPr>
              <w:spacing w:after="0" w:line="240" w:lineRule="auto"/>
              <w:rPr>
                <w:rFonts w:eastAsia="Times New Roman" w:cs="Calibri"/>
                <w:color w:val="000000"/>
                <w:sz w:val="20"/>
                <w:szCs w:val="20"/>
                <w:lang w:eastAsia="en-AU"/>
              </w:rPr>
            </w:pPr>
            <w:r w:rsidRPr="00387DCB">
              <w:rPr>
                <w:rFonts w:eastAsia="Times New Roman" w:cs="Calibri"/>
                <w:color w:val="000000"/>
                <w:sz w:val="20"/>
                <w:szCs w:val="20"/>
                <w:lang w:eastAsia="en-AU"/>
              </w:rPr>
              <w:t> </w:t>
            </w:r>
          </w:p>
        </w:tc>
        <w:tc>
          <w:tcPr>
            <w:tcW w:w="403" w:type="dxa"/>
            <w:tcBorders>
              <w:top w:val="nil"/>
              <w:left w:val="nil"/>
              <w:bottom w:val="nil"/>
              <w:right w:val="single" w:sz="4" w:space="0" w:color="E7E6E6"/>
            </w:tcBorders>
            <w:shd w:val="clear" w:color="000000" w:fill="FFFFFF"/>
            <w:vAlign w:val="center"/>
            <w:hideMark/>
          </w:tcPr>
          <w:p w14:paraId="7E1AAFDE" w14:textId="77777777" w:rsidR="0000001C" w:rsidRPr="00387DCB" w:rsidRDefault="0000001C" w:rsidP="0000001C">
            <w:pPr>
              <w:spacing w:after="0" w:line="240" w:lineRule="auto"/>
              <w:rPr>
                <w:rFonts w:eastAsia="Times New Roman" w:cs="Calibri"/>
                <w:color w:val="000000"/>
                <w:sz w:val="20"/>
                <w:szCs w:val="20"/>
                <w:lang w:eastAsia="en-AU"/>
              </w:rPr>
            </w:pPr>
            <w:r w:rsidRPr="00387DCB">
              <w:rPr>
                <w:rFonts w:eastAsia="Times New Roman" w:cs="Calibri"/>
                <w:color w:val="000000"/>
                <w:sz w:val="20"/>
                <w:szCs w:val="20"/>
                <w:lang w:eastAsia="en-AU"/>
              </w:rPr>
              <w:t> </w:t>
            </w:r>
          </w:p>
        </w:tc>
        <w:tc>
          <w:tcPr>
            <w:tcW w:w="381" w:type="dxa"/>
            <w:tcBorders>
              <w:top w:val="nil"/>
              <w:left w:val="nil"/>
              <w:bottom w:val="nil"/>
              <w:right w:val="single" w:sz="4" w:space="0" w:color="E7E6E6"/>
            </w:tcBorders>
            <w:shd w:val="clear" w:color="000000" w:fill="FFFFFF"/>
            <w:vAlign w:val="center"/>
            <w:hideMark/>
          </w:tcPr>
          <w:p w14:paraId="60D9D201" w14:textId="77777777" w:rsidR="0000001C" w:rsidRPr="00387DCB" w:rsidRDefault="0000001C" w:rsidP="0000001C">
            <w:pPr>
              <w:spacing w:after="0" w:line="240" w:lineRule="auto"/>
              <w:rPr>
                <w:rFonts w:eastAsia="Times New Roman" w:cs="Calibri"/>
                <w:color w:val="000000"/>
                <w:sz w:val="20"/>
                <w:szCs w:val="20"/>
                <w:lang w:eastAsia="en-AU"/>
              </w:rPr>
            </w:pPr>
            <w:r w:rsidRPr="00387DCB">
              <w:rPr>
                <w:rFonts w:eastAsia="Times New Roman" w:cs="Calibri"/>
                <w:color w:val="000000"/>
                <w:sz w:val="20"/>
                <w:szCs w:val="20"/>
                <w:lang w:eastAsia="en-AU"/>
              </w:rPr>
              <w:t> </w:t>
            </w:r>
          </w:p>
        </w:tc>
        <w:tc>
          <w:tcPr>
            <w:tcW w:w="403" w:type="dxa"/>
            <w:tcBorders>
              <w:top w:val="nil"/>
              <w:left w:val="nil"/>
              <w:bottom w:val="nil"/>
              <w:right w:val="single" w:sz="4" w:space="0" w:color="E7E6E6"/>
            </w:tcBorders>
            <w:shd w:val="clear" w:color="000000" w:fill="FFFFFF"/>
            <w:vAlign w:val="center"/>
            <w:hideMark/>
          </w:tcPr>
          <w:p w14:paraId="1F5A6208" w14:textId="77777777" w:rsidR="0000001C" w:rsidRPr="00387DCB" w:rsidRDefault="0000001C" w:rsidP="0000001C">
            <w:pPr>
              <w:spacing w:after="0" w:line="240" w:lineRule="auto"/>
              <w:rPr>
                <w:rFonts w:eastAsia="Times New Roman" w:cs="Calibri"/>
                <w:color w:val="000000"/>
                <w:sz w:val="20"/>
                <w:szCs w:val="20"/>
                <w:lang w:eastAsia="en-AU"/>
              </w:rPr>
            </w:pPr>
            <w:r w:rsidRPr="00387DCB">
              <w:rPr>
                <w:rFonts w:eastAsia="Times New Roman" w:cs="Calibri"/>
                <w:color w:val="000000"/>
                <w:sz w:val="20"/>
                <w:szCs w:val="20"/>
                <w:lang w:eastAsia="en-AU"/>
              </w:rPr>
              <w:t> </w:t>
            </w:r>
          </w:p>
        </w:tc>
        <w:tc>
          <w:tcPr>
            <w:tcW w:w="369" w:type="dxa"/>
            <w:tcBorders>
              <w:top w:val="nil"/>
              <w:left w:val="nil"/>
              <w:bottom w:val="nil"/>
              <w:right w:val="single" w:sz="4" w:space="0" w:color="E7E6E6"/>
            </w:tcBorders>
            <w:shd w:val="clear" w:color="000000" w:fill="FFFFFF"/>
            <w:vAlign w:val="center"/>
            <w:hideMark/>
          </w:tcPr>
          <w:p w14:paraId="696F956F" w14:textId="77777777" w:rsidR="0000001C" w:rsidRPr="00387DCB" w:rsidRDefault="0000001C" w:rsidP="0000001C">
            <w:pPr>
              <w:spacing w:after="0" w:line="240" w:lineRule="auto"/>
              <w:rPr>
                <w:rFonts w:eastAsia="Times New Roman" w:cs="Calibri"/>
                <w:color w:val="000000"/>
                <w:sz w:val="20"/>
                <w:szCs w:val="20"/>
                <w:lang w:eastAsia="en-AU"/>
              </w:rPr>
            </w:pPr>
            <w:r w:rsidRPr="00387DCB">
              <w:rPr>
                <w:rFonts w:eastAsia="Times New Roman" w:cs="Calibri"/>
                <w:color w:val="000000"/>
                <w:sz w:val="20"/>
                <w:szCs w:val="20"/>
                <w:lang w:eastAsia="en-AU"/>
              </w:rPr>
              <w:t> </w:t>
            </w:r>
          </w:p>
        </w:tc>
        <w:tc>
          <w:tcPr>
            <w:tcW w:w="380" w:type="dxa"/>
            <w:tcBorders>
              <w:top w:val="nil"/>
              <w:left w:val="nil"/>
              <w:bottom w:val="nil"/>
              <w:right w:val="single" w:sz="4" w:space="0" w:color="E7E6E6"/>
            </w:tcBorders>
            <w:shd w:val="clear" w:color="000000" w:fill="FFFFFF"/>
            <w:vAlign w:val="center"/>
            <w:hideMark/>
          </w:tcPr>
          <w:p w14:paraId="78C4BCEE" w14:textId="77777777" w:rsidR="0000001C" w:rsidRPr="00387DCB" w:rsidRDefault="0000001C" w:rsidP="0000001C">
            <w:pPr>
              <w:spacing w:after="0" w:line="240" w:lineRule="auto"/>
              <w:rPr>
                <w:rFonts w:eastAsia="Times New Roman" w:cs="Calibri"/>
                <w:color w:val="000000"/>
                <w:sz w:val="20"/>
                <w:szCs w:val="20"/>
                <w:lang w:eastAsia="en-AU"/>
              </w:rPr>
            </w:pPr>
            <w:r w:rsidRPr="00387DCB">
              <w:rPr>
                <w:rFonts w:eastAsia="Times New Roman" w:cs="Calibri"/>
                <w:color w:val="000000"/>
                <w:sz w:val="20"/>
                <w:szCs w:val="20"/>
                <w:lang w:eastAsia="en-AU"/>
              </w:rPr>
              <w:t> </w:t>
            </w:r>
          </w:p>
        </w:tc>
        <w:tc>
          <w:tcPr>
            <w:tcW w:w="378" w:type="dxa"/>
            <w:tcBorders>
              <w:top w:val="nil"/>
              <w:left w:val="nil"/>
              <w:bottom w:val="nil"/>
              <w:right w:val="single" w:sz="4" w:space="0" w:color="E7E6E6"/>
            </w:tcBorders>
            <w:shd w:val="clear" w:color="000000" w:fill="FFFFFF"/>
            <w:vAlign w:val="center"/>
            <w:hideMark/>
          </w:tcPr>
          <w:p w14:paraId="2E90EF19" w14:textId="77777777" w:rsidR="0000001C" w:rsidRPr="00387DCB" w:rsidRDefault="0000001C" w:rsidP="0000001C">
            <w:pPr>
              <w:spacing w:after="0" w:line="240" w:lineRule="auto"/>
              <w:rPr>
                <w:rFonts w:eastAsia="Times New Roman" w:cs="Calibri"/>
                <w:color w:val="000000"/>
                <w:sz w:val="20"/>
                <w:szCs w:val="20"/>
                <w:lang w:eastAsia="en-AU"/>
              </w:rPr>
            </w:pPr>
            <w:r w:rsidRPr="00387DCB">
              <w:rPr>
                <w:rFonts w:eastAsia="Times New Roman" w:cs="Calibri"/>
                <w:color w:val="000000"/>
                <w:sz w:val="20"/>
                <w:szCs w:val="20"/>
                <w:lang w:eastAsia="en-AU"/>
              </w:rPr>
              <w:t> </w:t>
            </w:r>
          </w:p>
        </w:tc>
        <w:tc>
          <w:tcPr>
            <w:tcW w:w="477" w:type="dxa"/>
            <w:tcBorders>
              <w:top w:val="nil"/>
              <w:left w:val="nil"/>
              <w:bottom w:val="nil"/>
              <w:right w:val="single" w:sz="4" w:space="0" w:color="E7E6E6"/>
            </w:tcBorders>
            <w:shd w:val="clear" w:color="000000" w:fill="FFFFFF"/>
            <w:vAlign w:val="center"/>
            <w:hideMark/>
          </w:tcPr>
          <w:p w14:paraId="093156A5" w14:textId="77777777" w:rsidR="0000001C" w:rsidRPr="00387DCB" w:rsidRDefault="0000001C" w:rsidP="0000001C">
            <w:pPr>
              <w:spacing w:after="0" w:line="240" w:lineRule="auto"/>
              <w:rPr>
                <w:rFonts w:eastAsia="Times New Roman" w:cs="Calibri"/>
                <w:color w:val="000000"/>
                <w:sz w:val="20"/>
                <w:szCs w:val="20"/>
                <w:lang w:eastAsia="en-AU"/>
              </w:rPr>
            </w:pPr>
            <w:r w:rsidRPr="00387DCB">
              <w:rPr>
                <w:rFonts w:eastAsia="Times New Roman" w:cs="Calibri"/>
                <w:color w:val="000000"/>
                <w:sz w:val="20"/>
                <w:szCs w:val="20"/>
                <w:lang w:eastAsia="en-AU"/>
              </w:rPr>
              <w:t> </w:t>
            </w:r>
          </w:p>
        </w:tc>
        <w:tc>
          <w:tcPr>
            <w:tcW w:w="425" w:type="dxa"/>
            <w:tcBorders>
              <w:top w:val="nil"/>
              <w:left w:val="nil"/>
              <w:bottom w:val="nil"/>
              <w:right w:val="single" w:sz="4" w:space="0" w:color="E7E6E6"/>
            </w:tcBorders>
            <w:shd w:val="clear" w:color="000000" w:fill="FFFFFF"/>
            <w:vAlign w:val="center"/>
            <w:hideMark/>
          </w:tcPr>
          <w:p w14:paraId="44D5B323" w14:textId="77777777" w:rsidR="0000001C" w:rsidRPr="00387DCB" w:rsidRDefault="0000001C" w:rsidP="0000001C">
            <w:pPr>
              <w:spacing w:after="0" w:line="240" w:lineRule="auto"/>
              <w:rPr>
                <w:rFonts w:eastAsia="Times New Roman" w:cs="Calibri"/>
                <w:color w:val="000000"/>
                <w:sz w:val="20"/>
                <w:szCs w:val="20"/>
                <w:lang w:eastAsia="en-AU"/>
              </w:rPr>
            </w:pPr>
            <w:r w:rsidRPr="00387DCB">
              <w:rPr>
                <w:rFonts w:eastAsia="Times New Roman" w:cs="Calibri"/>
                <w:color w:val="000000"/>
                <w:sz w:val="20"/>
                <w:szCs w:val="20"/>
                <w:lang w:eastAsia="en-AU"/>
              </w:rPr>
              <w:t> </w:t>
            </w:r>
          </w:p>
        </w:tc>
        <w:tc>
          <w:tcPr>
            <w:tcW w:w="475" w:type="dxa"/>
            <w:tcBorders>
              <w:top w:val="nil"/>
              <w:left w:val="nil"/>
              <w:bottom w:val="nil"/>
              <w:right w:val="single" w:sz="4" w:space="0" w:color="E7E6E6"/>
            </w:tcBorders>
            <w:shd w:val="clear" w:color="000000" w:fill="FFFFFF"/>
            <w:vAlign w:val="center"/>
            <w:hideMark/>
          </w:tcPr>
          <w:p w14:paraId="55460C39" w14:textId="77777777" w:rsidR="0000001C" w:rsidRPr="00387DCB" w:rsidRDefault="0000001C" w:rsidP="0000001C">
            <w:pPr>
              <w:spacing w:after="0" w:line="240" w:lineRule="auto"/>
              <w:rPr>
                <w:rFonts w:eastAsia="Times New Roman" w:cs="Calibri"/>
                <w:color w:val="000000"/>
                <w:sz w:val="20"/>
                <w:szCs w:val="20"/>
                <w:lang w:eastAsia="en-AU"/>
              </w:rPr>
            </w:pPr>
            <w:r w:rsidRPr="00387DCB">
              <w:rPr>
                <w:rFonts w:eastAsia="Times New Roman" w:cs="Calibri"/>
                <w:color w:val="000000"/>
                <w:sz w:val="20"/>
                <w:szCs w:val="20"/>
                <w:lang w:eastAsia="en-AU"/>
              </w:rPr>
              <w:t> </w:t>
            </w:r>
          </w:p>
        </w:tc>
        <w:tc>
          <w:tcPr>
            <w:tcW w:w="482" w:type="dxa"/>
            <w:tcBorders>
              <w:top w:val="nil"/>
              <w:left w:val="nil"/>
              <w:bottom w:val="nil"/>
              <w:right w:val="single" w:sz="4" w:space="0" w:color="E7E6E6"/>
            </w:tcBorders>
            <w:shd w:val="clear" w:color="000000" w:fill="FFFFFF"/>
            <w:vAlign w:val="center"/>
            <w:hideMark/>
          </w:tcPr>
          <w:p w14:paraId="7B4FBD9F" w14:textId="77777777" w:rsidR="0000001C" w:rsidRPr="00387DCB" w:rsidRDefault="0000001C" w:rsidP="0000001C">
            <w:pPr>
              <w:spacing w:after="0" w:line="240" w:lineRule="auto"/>
              <w:rPr>
                <w:rFonts w:eastAsia="Times New Roman" w:cs="Calibri"/>
                <w:color w:val="000000"/>
                <w:sz w:val="20"/>
                <w:szCs w:val="20"/>
                <w:lang w:eastAsia="en-AU"/>
              </w:rPr>
            </w:pPr>
            <w:r w:rsidRPr="00387DCB">
              <w:rPr>
                <w:rFonts w:eastAsia="Times New Roman" w:cs="Calibri"/>
                <w:color w:val="000000"/>
                <w:sz w:val="20"/>
                <w:szCs w:val="20"/>
                <w:lang w:eastAsia="en-AU"/>
              </w:rPr>
              <w:t> </w:t>
            </w:r>
          </w:p>
        </w:tc>
        <w:tc>
          <w:tcPr>
            <w:tcW w:w="480" w:type="dxa"/>
            <w:tcBorders>
              <w:top w:val="nil"/>
              <w:left w:val="nil"/>
              <w:bottom w:val="nil"/>
              <w:right w:val="single" w:sz="4" w:space="0" w:color="E7E6E6"/>
            </w:tcBorders>
            <w:shd w:val="clear" w:color="000000" w:fill="FFFFFF"/>
            <w:vAlign w:val="center"/>
            <w:hideMark/>
          </w:tcPr>
          <w:p w14:paraId="3D2A7193" w14:textId="77777777" w:rsidR="0000001C" w:rsidRPr="00387DCB" w:rsidRDefault="0000001C" w:rsidP="0000001C">
            <w:pPr>
              <w:spacing w:after="0" w:line="240" w:lineRule="auto"/>
              <w:rPr>
                <w:rFonts w:eastAsia="Times New Roman" w:cs="Calibri"/>
                <w:color w:val="000000"/>
                <w:sz w:val="20"/>
                <w:szCs w:val="20"/>
                <w:lang w:eastAsia="en-AU"/>
              </w:rPr>
            </w:pPr>
            <w:r w:rsidRPr="00387DCB">
              <w:rPr>
                <w:rFonts w:eastAsia="Times New Roman" w:cs="Calibri"/>
                <w:color w:val="000000"/>
                <w:sz w:val="20"/>
                <w:szCs w:val="20"/>
                <w:lang w:eastAsia="en-AU"/>
              </w:rPr>
              <w:t> </w:t>
            </w:r>
          </w:p>
        </w:tc>
        <w:tc>
          <w:tcPr>
            <w:tcW w:w="484" w:type="dxa"/>
            <w:tcBorders>
              <w:top w:val="nil"/>
              <w:left w:val="nil"/>
              <w:bottom w:val="nil"/>
              <w:right w:val="single" w:sz="4" w:space="0" w:color="E7E6E6"/>
            </w:tcBorders>
            <w:shd w:val="clear" w:color="000000" w:fill="FFFFFF"/>
            <w:vAlign w:val="center"/>
            <w:hideMark/>
          </w:tcPr>
          <w:p w14:paraId="2053F523" w14:textId="77777777" w:rsidR="0000001C" w:rsidRPr="00387DCB" w:rsidRDefault="0000001C" w:rsidP="0000001C">
            <w:pPr>
              <w:spacing w:after="0" w:line="240" w:lineRule="auto"/>
              <w:rPr>
                <w:rFonts w:eastAsia="Times New Roman" w:cs="Calibri"/>
                <w:color w:val="000000"/>
                <w:sz w:val="20"/>
                <w:szCs w:val="20"/>
                <w:lang w:eastAsia="en-AU"/>
              </w:rPr>
            </w:pPr>
            <w:r w:rsidRPr="00387DCB">
              <w:rPr>
                <w:rFonts w:eastAsia="Times New Roman" w:cs="Calibri"/>
                <w:color w:val="000000"/>
                <w:sz w:val="20"/>
                <w:szCs w:val="20"/>
                <w:lang w:eastAsia="en-AU"/>
              </w:rPr>
              <w:t> </w:t>
            </w:r>
          </w:p>
        </w:tc>
        <w:tc>
          <w:tcPr>
            <w:tcW w:w="481" w:type="dxa"/>
            <w:tcBorders>
              <w:top w:val="nil"/>
              <w:left w:val="nil"/>
              <w:bottom w:val="nil"/>
              <w:right w:val="single" w:sz="4" w:space="0" w:color="E7E6E6"/>
            </w:tcBorders>
            <w:shd w:val="clear" w:color="000000" w:fill="FFFFFF"/>
            <w:vAlign w:val="center"/>
            <w:hideMark/>
          </w:tcPr>
          <w:p w14:paraId="4FF0064C" w14:textId="77777777" w:rsidR="0000001C" w:rsidRPr="00387DCB" w:rsidRDefault="0000001C" w:rsidP="0000001C">
            <w:pPr>
              <w:spacing w:after="0" w:line="240" w:lineRule="auto"/>
              <w:rPr>
                <w:rFonts w:eastAsia="Times New Roman" w:cs="Calibri"/>
                <w:color w:val="000000"/>
                <w:sz w:val="20"/>
                <w:szCs w:val="20"/>
                <w:lang w:eastAsia="en-AU"/>
              </w:rPr>
            </w:pPr>
            <w:r w:rsidRPr="00387DCB">
              <w:rPr>
                <w:rFonts w:eastAsia="Times New Roman" w:cs="Calibri"/>
                <w:color w:val="000000"/>
                <w:sz w:val="20"/>
                <w:szCs w:val="20"/>
                <w:lang w:eastAsia="en-AU"/>
              </w:rPr>
              <w:t> </w:t>
            </w:r>
          </w:p>
        </w:tc>
        <w:tc>
          <w:tcPr>
            <w:tcW w:w="472" w:type="dxa"/>
            <w:tcBorders>
              <w:top w:val="nil"/>
              <w:left w:val="nil"/>
              <w:bottom w:val="nil"/>
              <w:right w:val="single" w:sz="4" w:space="0" w:color="E7E6E6"/>
            </w:tcBorders>
            <w:shd w:val="clear" w:color="000000" w:fill="ADCBFF"/>
            <w:vAlign w:val="center"/>
            <w:hideMark/>
          </w:tcPr>
          <w:p w14:paraId="462E6F7F" w14:textId="77777777" w:rsidR="0000001C" w:rsidRPr="00387DCB" w:rsidRDefault="0000001C" w:rsidP="0000001C">
            <w:pPr>
              <w:spacing w:after="0" w:line="240" w:lineRule="auto"/>
              <w:rPr>
                <w:rFonts w:eastAsia="Times New Roman" w:cs="Calibri"/>
                <w:color w:val="000000"/>
                <w:sz w:val="20"/>
                <w:szCs w:val="20"/>
                <w:lang w:eastAsia="en-AU"/>
              </w:rPr>
            </w:pPr>
            <w:r w:rsidRPr="00387DCB">
              <w:rPr>
                <w:rFonts w:eastAsia="Times New Roman" w:cs="Calibri"/>
                <w:color w:val="000000"/>
                <w:sz w:val="20"/>
                <w:szCs w:val="20"/>
                <w:lang w:eastAsia="en-AU"/>
              </w:rPr>
              <w:t> </w:t>
            </w:r>
          </w:p>
        </w:tc>
        <w:tc>
          <w:tcPr>
            <w:tcW w:w="483" w:type="dxa"/>
            <w:gridSpan w:val="2"/>
            <w:tcBorders>
              <w:top w:val="nil"/>
              <w:left w:val="nil"/>
              <w:bottom w:val="nil"/>
              <w:right w:val="single" w:sz="4" w:space="0" w:color="auto"/>
            </w:tcBorders>
            <w:shd w:val="clear" w:color="000000" w:fill="FFFFFF"/>
            <w:vAlign w:val="center"/>
            <w:hideMark/>
          </w:tcPr>
          <w:p w14:paraId="7E782576" w14:textId="77777777" w:rsidR="0000001C" w:rsidRPr="00387DCB" w:rsidRDefault="0000001C" w:rsidP="0000001C">
            <w:pPr>
              <w:spacing w:after="0" w:line="240" w:lineRule="auto"/>
              <w:rPr>
                <w:rFonts w:eastAsia="Times New Roman" w:cs="Calibri"/>
                <w:color w:val="000000"/>
                <w:sz w:val="20"/>
                <w:szCs w:val="20"/>
                <w:lang w:eastAsia="en-AU"/>
              </w:rPr>
            </w:pPr>
            <w:r w:rsidRPr="00387DCB">
              <w:rPr>
                <w:rFonts w:eastAsia="Times New Roman" w:cs="Calibri"/>
                <w:color w:val="000000"/>
                <w:sz w:val="20"/>
                <w:szCs w:val="20"/>
                <w:lang w:eastAsia="en-AU"/>
              </w:rPr>
              <w:t> </w:t>
            </w:r>
          </w:p>
        </w:tc>
      </w:tr>
      <w:tr w:rsidR="00AB6558" w:rsidRPr="00387DCB" w14:paraId="17C521E0" w14:textId="77777777">
        <w:trPr>
          <w:trHeight w:val="20"/>
        </w:trPr>
        <w:tc>
          <w:tcPr>
            <w:tcW w:w="7286" w:type="dxa"/>
            <w:tcBorders>
              <w:top w:val="nil"/>
              <w:left w:val="single" w:sz="4" w:space="0" w:color="auto"/>
              <w:bottom w:val="nil"/>
              <w:right w:val="nil"/>
            </w:tcBorders>
            <w:shd w:val="clear" w:color="000000" w:fill="D5E4FF"/>
            <w:vAlign w:val="center"/>
            <w:hideMark/>
          </w:tcPr>
          <w:p w14:paraId="1EE917DF" w14:textId="77777777" w:rsidR="0000001C" w:rsidRPr="00387DCB" w:rsidRDefault="0000001C" w:rsidP="0000001C">
            <w:pPr>
              <w:spacing w:after="0" w:line="240" w:lineRule="auto"/>
              <w:rPr>
                <w:rFonts w:eastAsia="Times New Roman" w:cs="Calibri"/>
                <w:color w:val="000000"/>
                <w:sz w:val="20"/>
                <w:szCs w:val="20"/>
                <w:lang w:eastAsia="en-AU"/>
              </w:rPr>
            </w:pPr>
            <w:r w:rsidRPr="00387DCB">
              <w:rPr>
                <w:rFonts w:eastAsia="Times New Roman" w:cs="Calibri"/>
                <w:color w:val="000000"/>
                <w:sz w:val="20"/>
                <w:szCs w:val="20"/>
                <w:lang w:eastAsia="en-AU"/>
              </w:rPr>
              <w:t>(If applicable) Contact method owner if using NV-07 and NV-10</w:t>
            </w:r>
          </w:p>
        </w:tc>
        <w:tc>
          <w:tcPr>
            <w:tcW w:w="409" w:type="dxa"/>
            <w:tcBorders>
              <w:top w:val="nil"/>
              <w:left w:val="single" w:sz="4" w:space="0" w:color="auto"/>
              <w:bottom w:val="nil"/>
              <w:right w:val="single" w:sz="4" w:space="0" w:color="E7E6E6"/>
            </w:tcBorders>
            <w:shd w:val="clear" w:color="auto" w:fill="auto"/>
            <w:vAlign w:val="center"/>
            <w:hideMark/>
          </w:tcPr>
          <w:p w14:paraId="6F459A61" w14:textId="77777777" w:rsidR="0000001C" w:rsidRPr="00387DCB" w:rsidRDefault="0000001C" w:rsidP="0000001C">
            <w:pPr>
              <w:spacing w:after="0" w:line="240" w:lineRule="auto"/>
              <w:jc w:val="center"/>
              <w:rPr>
                <w:rFonts w:eastAsia="Times New Roman" w:cs="Calibri"/>
                <w:color w:val="000000"/>
                <w:sz w:val="20"/>
                <w:szCs w:val="20"/>
                <w:lang w:eastAsia="en-AU"/>
              </w:rPr>
            </w:pPr>
            <w:r w:rsidRPr="00387DCB">
              <w:rPr>
                <w:rFonts w:eastAsia="Times New Roman" w:cs="Calibri"/>
                <w:color w:val="000000"/>
                <w:sz w:val="20"/>
                <w:szCs w:val="20"/>
                <w:lang w:eastAsia="en-AU"/>
              </w:rPr>
              <w:t> </w:t>
            </w:r>
          </w:p>
        </w:tc>
        <w:tc>
          <w:tcPr>
            <w:tcW w:w="372" w:type="dxa"/>
            <w:tcBorders>
              <w:top w:val="nil"/>
              <w:left w:val="nil"/>
              <w:bottom w:val="nil"/>
              <w:right w:val="single" w:sz="4" w:space="0" w:color="E7E6E6"/>
            </w:tcBorders>
            <w:shd w:val="clear" w:color="000000" w:fill="ADCBFF"/>
            <w:vAlign w:val="center"/>
            <w:hideMark/>
          </w:tcPr>
          <w:p w14:paraId="5C40694E" w14:textId="77777777" w:rsidR="0000001C" w:rsidRPr="00387DCB" w:rsidRDefault="0000001C" w:rsidP="0000001C">
            <w:pPr>
              <w:spacing w:after="0" w:line="240" w:lineRule="auto"/>
              <w:jc w:val="center"/>
              <w:rPr>
                <w:rFonts w:eastAsia="Times New Roman" w:cs="Calibri"/>
                <w:b/>
                <w:bCs/>
                <w:color w:val="000000"/>
                <w:sz w:val="20"/>
                <w:szCs w:val="20"/>
                <w:lang w:eastAsia="en-AU"/>
              </w:rPr>
            </w:pPr>
            <w:r w:rsidRPr="00387DCB">
              <w:rPr>
                <w:rFonts w:eastAsia="Times New Roman" w:cs="Calibri"/>
                <w:b/>
                <w:bCs/>
                <w:color w:val="000000"/>
                <w:sz w:val="20"/>
                <w:szCs w:val="20"/>
                <w:lang w:eastAsia="en-AU"/>
              </w:rPr>
              <w:t> </w:t>
            </w:r>
          </w:p>
        </w:tc>
        <w:tc>
          <w:tcPr>
            <w:tcW w:w="378" w:type="dxa"/>
            <w:tcBorders>
              <w:top w:val="nil"/>
              <w:left w:val="nil"/>
              <w:bottom w:val="nil"/>
              <w:right w:val="single" w:sz="4" w:space="0" w:color="E7E6E6"/>
            </w:tcBorders>
            <w:shd w:val="clear" w:color="000000" w:fill="FFFFFF"/>
            <w:vAlign w:val="center"/>
            <w:hideMark/>
          </w:tcPr>
          <w:p w14:paraId="2E14CF19" w14:textId="77777777" w:rsidR="0000001C" w:rsidRPr="00387DCB" w:rsidRDefault="0000001C" w:rsidP="0000001C">
            <w:pPr>
              <w:spacing w:after="0" w:line="240" w:lineRule="auto"/>
              <w:rPr>
                <w:rFonts w:eastAsia="Times New Roman" w:cs="Calibri"/>
                <w:color w:val="000000"/>
                <w:sz w:val="20"/>
                <w:szCs w:val="20"/>
                <w:lang w:eastAsia="en-AU"/>
              </w:rPr>
            </w:pPr>
            <w:r w:rsidRPr="00387DCB">
              <w:rPr>
                <w:rFonts w:eastAsia="Times New Roman" w:cs="Calibri"/>
                <w:color w:val="000000"/>
                <w:sz w:val="20"/>
                <w:szCs w:val="20"/>
                <w:lang w:eastAsia="en-AU"/>
              </w:rPr>
              <w:t> </w:t>
            </w:r>
          </w:p>
        </w:tc>
        <w:tc>
          <w:tcPr>
            <w:tcW w:w="403" w:type="dxa"/>
            <w:tcBorders>
              <w:top w:val="nil"/>
              <w:left w:val="nil"/>
              <w:bottom w:val="nil"/>
              <w:right w:val="single" w:sz="4" w:space="0" w:color="E7E6E6"/>
            </w:tcBorders>
            <w:shd w:val="clear" w:color="000000" w:fill="FFFFFF"/>
            <w:vAlign w:val="center"/>
            <w:hideMark/>
          </w:tcPr>
          <w:p w14:paraId="6F59ABED" w14:textId="77777777" w:rsidR="0000001C" w:rsidRPr="00387DCB" w:rsidRDefault="0000001C" w:rsidP="0000001C">
            <w:pPr>
              <w:spacing w:after="0" w:line="240" w:lineRule="auto"/>
              <w:rPr>
                <w:rFonts w:eastAsia="Times New Roman" w:cs="Calibri"/>
                <w:color w:val="000000"/>
                <w:sz w:val="20"/>
                <w:szCs w:val="20"/>
                <w:lang w:eastAsia="en-AU"/>
              </w:rPr>
            </w:pPr>
            <w:r w:rsidRPr="00387DCB">
              <w:rPr>
                <w:rFonts w:eastAsia="Times New Roman" w:cs="Calibri"/>
                <w:color w:val="000000"/>
                <w:sz w:val="20"/>
                <w:szCs w:val="20"/>
                <w:lang w:eastAsia="en-AU"/>
              </w:rPr>
              <w:t> </w:t>
            </w:r>
          </w:p>
        </w:tc>
        <w:tc>
          <w:tcPr>
            <w:tcW w:w="381" w:type="dxa"/>
            <w:tcBorders>
              <w:top w:val="nil"/>
              <w:left w:val="nil"/>
              <w:bottom w:val="nil"/>
              <w:right w:val="single" w:sz="4" w:space="0" w:color="E7E6E6"/>
            </w:tcBorders>
            <w:shd w:val="clear" w:color="000000" w:fill="FFFFFF"/>
            <w:vAlign w:val="center"/>
            <w:hideMark/>
          </w:tcPr>
          <w:p w14:paraId="5E2585A0" w14:textId="77777777" w:rsidR="0000001C" w:rsidRPr="00387DCB" w:rsidRDefault="0000001C" w:rsidP="0000001C">
            <w:pPr>
              <w:spacing w:after="0" w:line="240" w:lineRule="auto"/>
              <w:rPr>
                <w:rFonts w:eastAsia="Times New Roman" w:cs="Calibri"/>
                <w:color w:val="000000"/>
                <w:sz w:val="20"/>
                <w:szCs w:val="20"/>
                <w:lang w:eastAsia="en-AU"/>
              </w:rPr>
            </w:pPr>
            <w:r w:rsidRPr="00387DCB">
              <w:rPr>
                <w:rFonts w:eastAsia="Times New Roman" w:cs="Calibri"/>
                <w:color w:val="000000"/>
                <w:sz w:val="20"/>
                <w:szCs w:val="20"/>
                <w:lang w:eastAsia="en-AU"/>
              </w:rPr>
              <w:t> </w:t>
            </w:r>
          </w:p>
        </w:tc>
        <w:tc>
          <w:tcPr>
            <w:tcW w:w="403" w:type="dxa"/>
            <w:tcBorders>
              <w:top w:val="nil"/>
              <w:left w:val="nil"/>
              <w:bottom w:val="nil"/>
              <w:right w:val="single" w:sz="4" w:space="0" w:color="E7E6E6"/>
            </w:tcBorders>
            <w:shd w:val="clear" w:color="000000" w:fill="FFFFFF"/>
            <w:vAlign w:val="center"/>
            <w:hideMark/>
          </w:tcPr>
          <w:p w14:paraId="608445EE" w14:textId="77777777" w:rsidR="0000001C" w:rsidRPr="00387DCB" w:rsidRDefault="0000001C" w:rsidP="0000001C">
            <w:pPr>
              <w:spacing w:after="0" w:line="240" w:lineRule="auto"/>
              <w:rPr>
                <w:rFonts w:eastAsia="Times New Roman" w:cs="Calibri"/>
                <w:color w:val="000000"/>
                <w:sz w:val="20"/>
                <w:szCs w:val="20"/>
                <w:lang w:eastAsia="en-AU"/>
              </w:rPr>
            </w:pPr>
            <w:r w:rsidRPr="00387DCB">
              <w:rPr>
                <w:rFonts w:eastAsia="Times New Roman" w:cs="Calibri"/>
                <w:color w:val="000000"/>
                <w:sz w:val="20"/>
                <w:szCs w:val="20"/>
                <w:lang w:eastAsia="en-AU"/>
              </w:rPr>
              <w:t> </w:t>
            </w:r>
          </w:p>
        </w:tc>
        <w:tc>
          <w:tcPr>
            <w:tcW w:w="369" w:type="dxa"/>
            <w:tcBorders>
              <w:top w:val="nil"/>
              <w:left w:val="nil"/>
              <w:bottom w:val="nil"/>
              <w:right w:val="single" w:sz="4" w:space="0" w:color="E7E6E6"/>
            </w:tcBorders>
            <w:shd w:val="clear" w:color="000000" w:fill="FFFFFF"/>
            <w:vAlign w:val="center"/>
            <w:hideMark/>
          </w:tcPr>
          <w:p w14:paraId="4D7BB080" w14:textId="77777777" w:rsidR="0000001C" w:rsidRPr="00387DCB" w:rsidRDefault="0000001C" w:rsidP="0000001C">
            <w:pPr>
              <w:spacing w:after="0" w:line="240" w:lineRule="auto"/>
              <w:rPr>
                <w:rFonts w:eastAsia="Times New Roman" w:cs="Calibri"/>
                <w:color w:val="000000"/>
                <w:sz w:val="20"/>
                <w:szCs w:val="20"/>
                <w:lang w:eastAsia="en-AU"/>
              </w:rPr>
            </w:pPr>
            <w:r w:rsidRPr="00387DCB">
              <w:rPr>
                <w:rFonts w:eastAsia="Times New Roman" w:cs="Calibri"/>
                <w:color w:val="000000"/>
                <w:sz w:val="20"/>
                <w:szCs w:val="20"/>
                <w:lang w:eastAsia="en-AU"/>
              </w:rPr>
              <w:t> </w:t>
            </w:r>
          </w:p>
        </w:tc>
        <w:tc>
          <w:tcPr>
            <w:tcW w:w="380" w:type="dxa"/>
            <w:tcBorders>
              <w:top w:val="nil"/>
              <w:left w:val="nil"/>
              <w:bottom w:val="nil"/>
              <w:right w:val="single" w:sz="4" w:space="0" w:color="E7E6E6"/>
            </w:tcBorders>
            <w:shd w:val="clear" w:color="000000" w:fill="FFFFFF"/>
            <w:vAlign w:val="center"/>
            <w:hideMark/>
          </w:tcPr>
          <w:p w14:paraId="1D2EEDB4" w14:textId="77777777" w:rsidR="0000001C" w:rsidRPr="00387DCB" w:rsidRDefault="0000001C" w:rsidP="0000001C">
            <w:pPr>
              <w:spacing w:after="0" w:line="240" w:lineRule="auto"/>
              <w:rPr>
                <w:rFonts w:eastAsia="Times New Roman" w:cs="Calibri"/>
                <w:color w:val="000000"/>
                <w:sz w:val="20"/>
                <w:szCs w:val="20"/>
                <w:lang w:eastAsia="en-AU"/>
              </w:rPr>
            </w:pPr>
            <w:r w:rsidRPr="00387DCB">
              <w:rPr>
                <w:rFonts w:eastAsia="Times New Roman" w:cs="Calibri"/>
                <w:color w:val="000000"/>
                <w:sz w:val="20"/>
                <w:szCs w:val="20"/>
                <w:lang w:eastAsia="en-AU"/>
              </w:rPr>
              <w:t> </w:t>
            </w:r>
          </w:p>
        </w:tc>
        <w:tc>
          <w:tcPr>
            <w:tcW w:w="378" w:type="dxa"/>
            <w:tcBorders>
              <w:top w:val="nil"/>
              <w:left w:val="nil"/>
              <w:bottom w:val="nil"/>
              <w:right w:val="single" w:sz="4" w:space="0" w:color="E7E6E6"/>
            </w:tcBorders>
            <w:shd w:val="clear" w:color="000000" w:fill="FFFFFF"/>
            <w:vAlign w:val="center"/>
            <w:hideMark/>
          </w:tcPr>
          <w:p w14:paraId="2C61C5A5" w14:textId="77777777" w:rsidR="0000001C" w:rsidRPr="00387DCB" w:rsidRDefault="0000001C" w:rsidP="0000001C">
            <w:pPr>
              <w:spacing w:after="0" w:line="240" w:lineRule="auto"/>
              <w:rPr>
                <w:rFonts w:eastAsia="Times New Roman" w:cs="Calibri"/>
                <w:color w:val="000000"/>
                <w:sz w:val="20"/>
                <w:szCs w:val="20"/>
                <w:lang w:eastAsia="en-AU"/>
              </w:rPr>
            </w:pPr>
            <w:r w:rsidRPr="00387DCB">
              <w:rPr>
                <w:rFonts w:eastAsia="Times New Roman" w:cs="Calibri"/>
                <w:color w:val="000000"/>
                <w:sz w:val="20"/>
                <w:szCs w:val="20"/>
                <w:lang w:eastAsia="en-AU"/>
              </w:rPr>
              <w:t> </w:t>
            </w:r>
          </w:p>
        </w:tc>
        <w:tc>
          <w:tcPr>
            <w:tcW w:w="477" w:type="dxa"/>
            <w:tcBorders>
              <w:top w:val="nil"/>
              <w:left w:val="nil"/>
              <w:bottom w:val="nil"/>
              <w:right w:val="single" w:sz="4" w:space="0" w:color="E7E6E6"/>
            </w:tcBorders>
            <w:shd w:val="clear" w:color="000000" w:fill="FFFFFF"/>
            <w:vAlign w:val="center"/>
            <w:hideMark/>
          </w:tcPr>
          <w:p w14:paraId="3DE807B5" w14:textId="77777777" w:rsidR="0000001C" w:rsidRPr="00387DCB" w:rsidRDefault="0000001C" w:rsidP="0000001C">
            <w:pPr>
              <w:spacing w:after="0" w:line="240" w:lineRule="auto"/>
              <w:rPr>
                <w:rFonts w:eastAsia="Times New Roman" w:cs="Calibri"/>
                <w:color w:val="000000"/>
                <w:sz w:val="20"/>
                <w:szCs w:val="20"/>
                <w:lang w:eastAsia="en-AU"/>
              </w:rPr>
            </w:pPr>
            <w:r w:rsidRPr="00387DCB">
              <w:rPr>
                <w:rFonts w:eastAsia="Times New Roman" w:cs="Calibri"/>
                <w:color w:val="000000"/>
                <w:sz w:val="20"/>
                <w:szCs w:val="20"/>
                <w:lang w:eastAsia="en-AU"/>
              </w:rPr>
              <w:t> </w:t>
            </w:r>
          </w:p>
        </w:tc>
        <w:tc>
          <w:tcPr>
            <w:tcW w:w="425" w:type="dxa"/>
            <w:tcBorders>
              <w:top w:val="nil"/>
              <w:left w:val="nil"/>
              <w:bottom w:val="nil"/>
              <w:right w:val="single" w:sz="4" w:space="0" w:color="E7E6E6"/>
            </w:tcBorders>
            <w:shd w:val="clear" w:color="000000" w:fill="FFFFFF"/>
            <w:vAlign w:val="center"/>
            <w:hideMark/>
          </w:tcPr>
          <w:p w14:paraId="097C9083" w14:textId="77777777" w:rsidR="0000001C" w:rsidRPr="00387DCB" w:rsidRDefault="0000001C" w:rsidP="0000001C">
            <w:pPr>
              <w:spacing w:after="0" w:line="240" w:lineRule="auto"/>
              <w:rPr>
                <w:rFonts w:eastAsia="Times New Roman" w:cs="Calibri"/>
                <w:color w:val="000000"/>
                <w:sz w:val="20"/>
                <w:szCs w:val="20"/>
                <w:lang w:eastAsia="en-AU"/>
              </w:rPr>
            </w:pPr>
            <w:r w:rsidRPr="00387DCB">
              <w:rPr>
                <w:rFonts w:eastAsia="Times New Roman" w:cs="Calibri"/>
                <w:color w:val="000000"/>
                <w:sz w:val="20"/>
                <w:szCs w:val="20"/>
                <w:lang w:eastAsia="en-AU"/>
              </w:rPr>
              <w:t> </w:t>
            </w:r>
          </w:p>
        </w:tc>
        <w:tc>
          <w:tcPr>
            <w:tcW w:w="475" w:type="dxa"/>
            <w:tcBorders>
              <w:top w:val="nil"/>
              <w:left w:val="nil"/>
              <w:bottom w:val="nil"/>
              <w:right w:val="single" w:sz="4" w:space="0" w:color="E7E6E6"/>
            </w:tcBorders>
            <w:shd w:val="clear" w:color="000000" w:fill="FFFFFF"/>
            <w:vAlign w:val="center"/>
            <w:hideMark/>
          </w:tcPr>
          <w:p w14:paraId="0AC09855" w14:textId="77777777" w:rsidR="0000001C" w:rsidRPr="00387DCB" w:rsidRDefault="0000001C" w:rsidP="0000001C">
            <w:pPr>
              <w:spacing w:after="0" w:line="240" w:lineRule="auto"/>
              <w:rPr>
                <w:rFonts w:eastAsia="Times New Roman" w:cs="Calibri"/>
                <w:color w:val="000000"/>
                <w:sz w:val="20"/>
                <w:szCs w:val="20"/>
                <w:lang w:eastAsia="en-AU"/>
              </w:rPr>
            </w:pPr>
            <w:r w:rsidRPr="00387DCB">
              <w:rPr>
                <w:rFonts w:eastAsia="Times New Roman" w:cs="Calibri"/>
                <w:color w:val="000000"/>
                <w:sz w:val="20"/>
                <w:szCs w:val="20"/>
                <w:lang w:eastAsia="en-AU"/>
              </w:rPr>
              <w:t> </w:t>
            </w:r>
          </w:p>
        </w:tc>
        <w:tc>
          <w:tcPr>
            <w:tcW w:w="482" w:type="dxa"/>
            <w:tcBorders>
              <w:top w:val="nil"/>
              <w:left w:val="nil"/>
              <w:bottom w:val="nil"/>
              <w:right w:val="single" w:sz="4" w:space="0" w:color="E7E6E6"/>
            </w:tcBorders>
            <w:shd w:val="clear" w:color="000000" w:fill="FFFFFF"/>
            <w:vAlign w:val="center"/>
            <w:hideMark/>
          </w:tcPr>
          <w:p w14:paraId="19A0A4D6" w14:textId="77777777" w:rsidR="0000001C" w:rsidRPr="00387DCB" w:rsidRDefault="0000001C" w:rsidP="0000001C">
            <w:pPr>
              <w:spacing w:after="0" w:line="240" w:lineRule="auto"/>
              <w:rPr>
                <w:rFonts w:eastAsia="Times New Roman" w:cs="Calibri"/>
                <w:color w:val="000000"/>
                <w:sz w:val="20"/>
                <w:szCs w:val="20"/>
                <w:lang w:eastAsia="en-AU"/>
              </w:rPr>
            </w:pPr>
            <w:r w:rsidRPr="00387DCB">
              <w:rPr>
                <w:rFonts w:eastAsia="Times New Roman" w:cs="Calibri"/>
                <w:color w:val="000000"/>
                <w:sz w:val="20"/>
                <w:szCs w:val="20"/>
                <w:lang w:eastAsia="en-AU"/>
              </w:rPr>
              <w:t> </w:t>
            </w:r>
          </w:p>
        </w:tc>
        <w:tc>
          <w:tcPr>
            <w:tcW w:w="480" w:type="dxa"/>
            <w:tcBorders>
              <w:top w:val="nil"/>
              <w:left w:val="nil"/>
              <w:bottom w:val="nil"/>
              <w:right w:val="single" w:sz="4" w:space="0" w:color="E7E6E6"/>
            </w:tcBorders>
            <w:shd w:val="clear" w:color="000000" w:fill="FFFFFF"/>
            <w:vAlign w:val="center"/>
            <w:hideMark/>
          </w:tcPr>
          <w:p w14:paraId="42E062CF" w14:textId="77777777" w:rsidR="0000001C" w:rsidRPr="00387DCB" w:rsidRDefault="0000001C" w:rsidP="0000001C">
            <w:pPr>
              <w:spacing w:after="0" w:line="240" w:lineRule="auto"/>
              <w:rPr>
                <w:rFonts w:eastAsia="Times New Roman" w:cs="Calibri"/>
                <w:color w:val="000000"/>
                <w:sz w:val="20"/>
                <w:szCs w:val="20"/>
                <w:lang w:eastAsia="en-AU"/>
              </w:rPr>
            </w:pPr>
            <w:r w:rsidRPr="00387DCB">
              <w:rPr>
                <w:rFonts w:eastAsia="Times New Roman" w:cs="Calibri"/>
                <w:color w:val="000000"/>
                <w:sz w:val="20"/>
                <w:szCs w:val="20"/>
                <w:lang w:eastAsia="en-AU"/>
              </w:rPr>
              <w:t> </w:t>
            </w:r>
          </w:p>
        </w:tc>
        <w:tc>
          <w:tcPr>
            <w:tcW w:w="484" w:type="dxa"/>
            <w:tcBorders>
              <w:top w:val="nil"/>
              <w:left w:val="nil"/>
              <w:bottom w:val="nil"/>
              <w:right w:val="single" w:sz="4" w:space="0" w:color="E7E6E6"/>
            </w:tcBorders>
            <w:shd w:val="clear" w:color="000000" w:fill="FFFFFF"/>
            <w:vAlign w:val="center"/>
            <w:hideMark/>
          </w:tcPr>
          <w:p w14:paraId="353B7A76" w14:textId="77777777" w:rsidR="0000001C" w:rsidRPr="00387DCB" w:rsidRDefault="0000001C" w:rsidP="0000001C">
            <w:pPr>
              <w:spacing w:after="0" w:line="240" w:lineRule="auto"/>
              <w:rPr>
                <w:rFonts w:eastAsia="Times New Roman" w:cs="Calibri"/>
                <w:color w:val="000000"/>
                <w:sz w:val="20"/>
                <w:szCs w:val="20"/>
                <w:lang w:eastAsia="en-AU"/>
              </w:rPr>
            </w:pPr>
            <w:r w:rsidRPr="00387DCB">
              <w:rPr>
                <w:rFonts w:eastAsia="Times New Roman" w:cs="Calibri"/>
                <w:color w:val="000000"/>
                <w:sz w:val="20"/>
                <w:szCs w:val="20"/>
                <w:lang w:eastAsia="en-AU"/>
              </w:rPr>
              <w:t> </w:t>
            </w:r>
          </w:p>
        </w:tc>
        <w:tc>
          <w:tcPr>
            <w:tcW w:w="481" w:type="dxa"/>
            <w:tcBorders>
              <w:top w:val="nil"/>
              <w:left w:val="nil"/>
              <w:bottom w:val="nil"/>
              <w:right w:val="single" w:sz="4" w:space="0" w:color="E7E6E6"/>
            </w:tcBorders>
            <w:shd w:val="clear" w:color="000000" w:fill="FFFFFF"/>
            <w:vAlign w:val="center"/>
            <w:hideMark/>
          </w:tcPr>
          <w:p w14:paraId="45D5E3D9" w14:textId="77777777" w:rsidR="0000001C" w:rsidRPr="00387DCB" w:rsidRDefault="0000001C" w:rsidP="0000001C">
            <w:pPr>
              <w:spacing w:after="0" w:line="240" w:lineRule="auto"/>
              <w:rPr>
                <w:rFonts w:eastAsia="Times New Roman" w:cs="Calibri"/>
                <w:color w:val="000000"/>
                <w:sz w:val="20"/>
                <w:szCs w:val="20"/>
                <w:lang w:eastAsia="en-AU"/>
              </w:rPr>
            </w:pPr>
            <w:r w:rsidRPr="00387DCB">
              <w:rPr>
                <w:rFonts w:eastAsia="Times New Roman" w:cs="Calibri"/>
                <w:color w:val="000000"/>
                <w:sz w:val="20"/>
                <w:szCs w:val="20"/>
                <w:lang w:eastAsia="en-AU"/>
              </w:rPr>
              <w:t> </w:t>
            </w:r>
          </w:p>
        </w:tc>
        <w:tc>
          <w:tcPr>
            <w:tcW w:w="472" w:type="dxa"/>
            <w:tcBorders>
              <w:top w:val="nil"/>
              <w:left w:val="nil"/>
              <w:bottom w:val="nil"/>
              <w:right w:val="single" w:sz="4" w:space="0" w:color="E7E6E6"/>
            </w:tcBorders>
            <w:shd w:val="clear" w:color="000000" w:fill="FFFFFF"/>
            <w:vAlign w:val="center"/>
            <w:hideMark/>
          </w:tcPr>
          <w:p w14:paraId="3992D3A6" w14:textId="77777777" w:rsidR="0000001C" w:rsidRPr="00387DCB" w:rsidRDefault="0000001C" w:rsidP="0000001C">
            <w:pPr>
              <w:spacing w:after="0" w:line="240" w:lineRule="auto"/>
              <w:rPr>
                <w:rFonts w:eastAsia="Times New Roman" w:cs="Calibri"/>
                <w:color w:val="000000"/>
                <w:sz w:val="20"/>
                <w:szCs w:val="20"/>
                <w:lang w:eastAsia="en-AU"/>
              </w:rPr>
            </w:pPr>
            <w:r w:rsidRPr="00387DCB">
              <w:rPr>
                <w:rFonts w:eastAsia="Times New Roman" w:cs="Calibri"/>
                <w:color w:val="000000"/>
                <w:sz w:val="20"/>
                <w:szCs w:val="20"/>
                <w:lang w:eastAsia="en-AU"/>
              </w:rPr>
              <w:t> </w:t>
            </w:r>
          </w:p>
        </w:tc>
        <w:tc>
          <w:tcPr>
            <w:tcW w:w="483" w:type="dxa"/>
            <w:gridSpan w:val="2"/>
            <w:tcBorders>
              <w:top w:val="nil"/>
              <w:left w:val="nil"/>
              <w:bottom w:val="nil"/>
              <w:right w:val="single" w:sz="4" w:space="0" w:color="auto"/>
            </w:tcBorders>
            <w:shd w:val="clear" w:color="000000" w:fill="FFFFFF"/>
            <w:vAlign w:val="center"/>
            <w:hideMark/>
          </w:tcPr>
          <w:p w14:paraId="50CE5CA6" w14:textId="77777777" w:rsidR="0000001C" w:rsidRPr="00387DCB" w:rsidRDefault="0000001C" w:rsidP="0000001C">
            <w:pPr>
              <w:spacing w:after="0" w:line="240" w:lineRule="auto"/>
              <w:rPr>
                <w:rFonts w:eastAsia="Times New Roman" w:cs="Calibri"/>
                <w:color w:val="000000"/>
                <w:sz w:val="20"/>
                <w:szCs w:val="20"/>
                <w:lang w:eastAsia="en-AU"/>
              </w:rPr>
            </w:pPr>
            <w:r w:rsidRPr="00387DCB">
              <w:rPr>
                <w:rFonts w:eastAsia="Times New Roman" w:cs="Calibri"/>
                <w:color w:val="000000"/>
                <w:sz w:val="20"/>
                <w:szCs w:val="20"/>
                <w:lang w:eastAsia="en-AU"/>
              </w:rPr>
              <w:t> </w:t>
            </w:r>
          </w:p>
        </w:tc>
      </w:tr>
      <w:tr w:rsidR="00AB6558" w:rsidRPr="00387DCB" w14:paraId="37F3F932" w14:textId="77777777">
        <w:trPr>
          <w:trHeight w:val="20"/>
        </w:trPr>
        <w:tc>
          <w:tcPr>
            <w:tcW w:w="7286" w:type="dxa"/>
            <w:tcBorders>
              <w:top w:val="nil"/>
              <w:left w:val="single" w:sz="4" w:space="0" w:color="auto"/>
              <w:bottom w:val="nil"/>
              <w:right w:val="nil"/>
            </w:tcBorders>
            <w:shd w:val="clear" w:color="auto" w:fill="auto"/>
            <w:vAlign w:val="center"/>
            <w:hideMark/>
          </w:tcPr>
          <w:p w14:paraId="00B1527D" w14:textId="77777777" w:rsidR="0000001C" w:rsidRPr="00387DCB" w:rsidRDefault="0000001C" w:rsidP="0000001C">
            <w:pPr>
              <w:spacing w:after="0" w:line="240" w:lineRule="auto"/>
              <w:rPr>
                <w:rFonts w:eastAsia="Times New Roman" w:cs="Calibri"/>
                <w:color w:val="000000"/>
                <w:sz w:val="20"/>
                <w:szCs w:val="20"/>
                <w:lang w:eastAsia="en-AU"/>
              </w:rPr>
            </w:pPr>
            <w:r w:rsidRPr="00387DCB">
              <w:rPr>
                <w:rFonts w:eastAsia="Times New Roman" w:cs="Calibri"/>
                <w:color w:val="000000"/>
                <w:sz w:val="20"/>
                <w:szCs w:val="20"/>
                <w:lang w:eastAsia="en-AU"/>
              </w:rPr>
              <w:t>Register Environmental Account (EA) with AfN (Step 2 AfN)</w:t>
            </w:r>
          </w:p>
        </w:tc>
        <w:tc>
          <w:tcPr>
            <w:tcW w:w="409" w:type="dxa"/>
            <w:tcBorders>
              <w:top w:val="nil"/>
              <w:left w:val="single" w:sz="4" w:space="0" w:color="auto"/>
              <w:bottom w:val="nil"/>
              <w:right w:val="single" w:sz="4" w:space="0" w:color="E7E6E6"/>
            </w:tcBorders>
            <w:shd w:val="clear" w:color="auto" w:fill="auto"/>
            <w:vAlign w:val="center"/>
            <w:hideMark/>
          </w:tcPr>
          <w:p w14:paraId="2DB63D29" w14:textId="77777777" w:rsidR="0000001C" w:rsidRPr="00387DCB" w:rsidRDefault="0000001C" w:rsidP="0000001C">
            <w:pPr>
              <w:spacing w:after="0" w:line="240" w:lineRule="auto"/>
              <w:jc w:val="center"/>
              <w:rPr>
                <w:rFonts w:eastAsia="Times New Roman" w:cs="Calibri"/>
                <w:color w:val="000000"/>
                <w:sz w:val="20"/>
                <w:szCs w:val="20"/>
                <w:lang w:eastAsia="en-AU"/>
              </w:rPr>
            </w:pPr>
            <w:r w:rsidRPr="00387DCB">
              <w:rPr>
                <w:rFonts w:eastAsia="Times New Roman" w:cs="Calibri"/>
                <w:color w:val="000000"/>
                <w:sz w:val="20"/>
                <w:szCs w:val="20"/>
                <w:lang w:eastAsia="en-AU"/>
              </w:rPr>
              <w:t> </w:t>
            </w:r>
          </w:p>
        </w:tc>
        <w:tc>
          <w:tcPr>
            <w:tcW w:w="372" w:type="dxa"/>
            <w:tcBorders>
              <w:top w:val="nil"/>
              <w:left w:val="nil"/>
              <w:bottom w:val="nil"/>
              <w:right w:val="single" w:sz="4" w:space="0" w:color="E7E6E6"/>
            </w:tcBorders>
            <w:shd w:val="clear" w:color="000000" w:fill="ADCBFF"/>
            <w:vAlign w:val="center"/>
            <w:hideMark/>
          </w:tcPr>
          <w:p w14:paraId="435506C4" w14:textId="77777777" w:rsidR="0000001C" w:rsidRPr="00387DCB" w:rsidRDefault="0000001C" w:rsidP="0000001C">
            <w:pPr>
              <w:spacing w:after="0" w:line="240" w:lineRule="auto"/>
              <w:jc w:val="center"/>
              <w:rPr>
                <w:rFonts w:eastAsia="Times New Roman" w:cs="Calibri"/>
                <w:b/>
                <w:bCs/>
                <w:color w:val="000000"/>
                <w:sz w:val="20"/>
                <w:szCs w:val="20"/>
                <w:lang w:eastAsia="en-AU"/>
              </w:rPr>
            </w:pPr>
            <w:r w:rsidRPr="00387DCB">
              <w:rPr>
                <w:rFonts w:eastAsia="Times New Roman" w:cs="Calibri"/>
                <w:b/>
                <w:bCs/>
                <w:color w:val="000000"/>
                <w:sz w:val="20"/>
                <w:szCs w:val="20"/>
                <w:lang w:eastAsia="en-AU"/>
              </w:rPr>
              <w:t> </w:t>
            </w:r>
          </w:p>
        </w:tc>
        <w:tc>
          <w:tcPr>
            <w:tcW w:w="378" w:type="dxa"/>
            <w:tcBorders>
              <w:top w:val="nil"/>
              <w:left w:val="nil"/>
              <w:bottom w:val="nil"/>
              <w:right w:val="single" w:sz="4" w:space="0" w:color="E7E6E6"/>
            </w:tcBorders>
            <w:shd w:val="clear" w:color="000000" w:fill="FFFFFF"/>
            <w:vAlign w:val="center"/>
            <w:hideMark/>
          </w:tcPr>
          <w:p w14:paraId="2FF16D60" w14:textId="77777777" w:rsidR="0000001C" w:rsidRPr="00387DCB" w:rsidRDefault="0000001C" w:rsidP="0000001C">
            <w:pPr>
              <w:spacing w:after="0" w:line="240" w:lineRule="auto"/>
              <w:rPr>
                <w:rFonts w:eastAsia="Times New Roman" w:cs="Calibri"/>
                <w:color w:val="000000"/>
                <w:sz w:val="20"/>
                <w:szCs w:val="20"/>
                <w:lang w:eastAsia="en-AU"/>
              </w:rPr>
            </w:pPr>
            <w:r w:rsidRPr="00387DCB">
              <w:rPr>
                <w:rFonts w:eastAsia="Times New Roman" w:cs="Calibri"/>
                <w:color w:val="000000"/>
                <w:sz w:val="20"/>
                <w:szCs w:val="20"/>
                <w:lang w:eastAsia="en-AU"/>
              </w:rPr>
              <w:t> </w:t>
            </w:r>
          </w:p>
        </w:tc>
        <w:tc>
          <w:tcPr>
            <w:tcW w:w="403" w:type="dxa"/>
            <w:tcBorders>
              <w:top w:val="nil"/>
              <w:left w:val="nil"/>
              <w:bottom w:val="nil"/>
              <w:right w:val="single" w:sz="4" w:space="0" w:color="E7E6E6"/>
            </w:tcBorders>
            <w:shd w:val="clear" w:color="000000" w:fill="FFFFFF"/>
            <w:vAlign w:val="center"/>
            <w:hideMark/>
          </w:tcPr>
          <w:p w14:paraId="5BFDC7B3" w14:textId="77777777" w:rsidR="0000001C" w:rsidRPr="00387DCB" w:rsidRDefault="0000001C" w:rsidP="0000001C">
            <w:pPr>
              <w:spacing w:after="0" w:line="240" w:lineRule="auto"/>
              <w:rPr>
                <w:rFonts w:eastAsia="Times New Roman" w:cs="Calibri"/>
                <w:color w:val="000000"/>
                <w:sz w:val="20"/>
                <w:szCs w:val="20"/>
                <w:lang w:eastAsia="en-AU"/>
              </w:rPr>
            </w:pPr>
            <w:r w:rsidRPr="00387DCB">
              <w:rPr>
                <w:rFonts w:eastAsia="Times New Roman" w:cs="Calibri"/>
                <w:color w:val="000000"/>
                <w:sz w:val="20"/>
                <w:szCs w:val="20"/>
                <w:lang w:eastAsia="en-AU"/>
              </w:rPr>
              <w:t> </w:t>
            </w:r>
          </w:p>
        </w:tc>
        <w:tc>
          <w:tcPr>
            <w:tcW w:w="381" w:type="dxa"/>
            <w:tcBorders>
              <w:top w:val="nil"/>
              <w:left w:val="nil"/>
              <w:bottom w:val="nil"/>
              <w:right w:val="single" w:sz="4" w:space="0" w:color="E7E6E6"/>
            </w:tcBorders>
            <w:shd w:val="clear" w:color="000000" w:fill="FFFFFF"/>
            <w:vAlign w:val="center"/>
            <w:hideMark/>
          </w:tcPr>
          <w:p w14:paraId="31E31756" w14:textId="77777777" w:rsidR="0000001C" w:rsidRPr="00387DCB" w:rsidRDefault="0000001C" w:rsidP="0000001C">
            <w:pPr>
              <w:spacing w:after="0" w:line="240" w:lineRule="auto"/>
              <w:rPr>
                <w:rFonts w:eastAsia="Times New Roman" w:cs="Calibri"/>
                <w:color w:val="000000"/>
                <w:sz w:val="20"/>
                <w:szCs w:val="20"/>
                <w:lang w:eastAsia="en-AU"/>
              </w:rPr>
            </w:pPr>
            <w:r w:rsidRPr="00387DCB">
              <w:rPr>
                <w:rFonts w:eastAsia="Times New Roman" w:cs="Calibri"/>
                <w:color w:val="000000"/>
                <w:sz w:val="20"/>
                <w:szCs w:val="20"/>
                <w:lang w:eastAsia="en-AU"/>
              </w:rPr>
              <w:t> </w:t>
            </w:r>
          </w:p>
        </w:tc>
        <w:tc>
          <w:tcPr>
            <w:tcW w:w="403" w:type="dxa"/>
            <w:tcBorders>
              <w:top w:val="nil"/>
              <w:left w:val="nil"/>
              <w:bottom w:val="nil"/>
              <w:right w:val="single" w:sz="4" w:space="0" w:color="E7E6E6"/>
            </w:tcBorders>
            <w:shd w:val="clear" w:color="000000" w:fill="FFFFFF"/>
            <w:vAlign w:val="center"/>
            <w:hideMark/>
          </w:tcPr>
          <w:p w14:paraId="70031B00" w14:textId="77777777" w:rsidR="0000001C" w:rsidRPr="00387DCB" w:rsidRDefault="0000001C" w:rsidP="0000001C">
            <w:pPr>
              <w:spacing w:after="0" w:line="240" w:lineRule="auto"/>
              <w:rPr>
                <w:rFonts w:eastAsia="Times New Roman" w:cs="Calibri"/>
                <w:color w:val="000000"/>
                <w:sz w:val="20"/>
                <w:szCs w:val="20"/>
                <w:lang w:eastAsia="en-AU"/>
              </w:rPr>
            </w:pPr>
            <w:r w:rsidRPr="00387DCB">
              <w:rPr>
                <w:rFonts w:eastAsia="Times New Roman" w:cs="Calibri"/>
                <w:color w:val="000000"/>
                <w:sz w:val="20"/>
                <w:szCs w:val="20"/>
                <w:lang w:eastAsia="en-AU"/>
              </w:rPr>
              <w:t> </w:t>
            </w:r>
          </w:p>
        </w:tc>
        <w:tc>
          <w:tcPr>
            <w:tcW w:w="369" w:type="dxa"/>
            <w:tcBorders>
              <w:top w:val="nil"/>
              <w:left w:val="nil"/>
              <w:bottom w:val="nil"/>
              <w:right w:val="single" w:sz="4" w:space="0" w:color="E7E6E6"/>
            </w:tcBorders>
            <w:shd w:val="clear" w:color="000000" w:fill="FFFFFF"/>
            <w:vAlign w:val="center"/>
            <w:hideMark/>
          </w:tcPr>
          <w:p w14:paraId="422FCA42" w14:textId="77777777" w:rsidR="0000001C" w:rsidRPr="00387DCB" w:rsidRDefault="0000001C" w:rsidP="0000001C">
            <w:pPr>
              <w:spacing w:after="0" w:line="240" w:lineRule="auto"/>
              <w:rPr>
                <w:rFonts w:eastAsia="Times New Roman" w:cs="Calibri"/>
                <w:color w:val="000000"/>
                <w:sz w:val="20"/>
                <w:szCs w:val="20"/>
                <w:lang w:eastAsia="en-AU"/>
              </w:rPr>
            </w:pPr>
            <w:r w:rsidRPr="00387DCB">
              <w:rPr>
                <w:rFonts w:eastAsia="Times New Roman" w:cs="Calibri"/>
                <w:color w:val="000000"/>
                <w:sz w:val="20"/>
                <w:szCs w:val="20"/>
                <w:lang w:eastAsia="en-AU"/>
              </w:rPr>
              <w:t> </w:t>
            </w:r>
          </w:p>
        </w:tc>
        <w:tc>
          <w:tcPr>
            <w:tcW w:w="380" w:type="dxa"/>
            <w:tcBorders>
              <w:top w:val="nil"/>
              <w:left w:val="nil"/>
              <w:bottom w:val="nil"/>
              <w:right w:val="single" w:sz="4" w:space="0" w:color="E7E6E6"/>
            </w:tcBorders>
            <w:shd w:val="clear" w:color="000000" w:fill="FFFFFF"/>
            <w:vAlign w:val="center"/>
            <w:hideMark/>
          </w:tcPr>
          <w:p w14:paraId="3E6F182C" w14:textId="77777777" w:rsidR="0000001C" w:rsidRPr="00387DCB" w:rsidRDefault="0000001C" w:rsidP="0000001C">
            <w:pPr>
              <w:spacing w:after="0" w:line="240" w:lineRule="auto"/>
              <w:rPr>
                <w:rFonts w:eastAsia="Times New Roman" w:cs="Calibri"/>
                <w:color w:val="000000"/>
                <w:sz w:val="20"/>
                <w:szCs w:val="20"/>
                <w:lang w:eastAsia="en-AU"/>
              </w:rPr>
            </w:pPr>
            <w:r w:rsidRPr="00387DCB">
              <w:rPr>
                <w:rFonts w:eastAsia="Times New Roman" w:cs="Calibri"/>
                <w:color w:val="000000"/>
                <w:sz w:val="20"/>
                <w:szCs w:val="20"/>
                <w:lang w:eastAsia="en-AU"/>
              </w:rPr>
              <w:t> </w:t>
            </w:r>
          </w:p>
        </w:tc>
        <w:tc>
          <w:tcPr>
            <w:tcW w:w="378" w:type="dxa"/>
            <w:tcBorders>
              <w:top w:val="nil"/>
              <w:left w:val="nil"/>
              <w:bottom w:val="nil"/>
              <w:right w:val="single" w:sz="4" w:space="0" w:color="E7E6E6"/>
            </w:tcBorders>
            <w:shd w:val="clear" w:color="000000" w:fill="FFFFFF"/>
            <w:vAlign w:val="center"/>
            <w:hideMark/>
          </w:tcPr>
          <w:p w14:paraId="46FF33CA" w14:textId="77777777" w:rsidR="0000001C" w:rsidRPr="00387DCB" w:rsidRDefault="0000001C" w:rsidP="0000001C">
            <w:pPr>
              <w:spacing w:after="0" w:line="240" w:lineRule="auto"/>
              <w:rPr>
                <w:rFonts w:eastAsia="Times New Roman" w:cs="Calibri"/>
                <w:color w:val="000000"/>
                <w:sz w:val="20"/>
                <w:szCs w:val="20"/>
                <w:lang w:eastAsia="en-AU"/>
              </w:rPr>
            </w:pPr>
            <w:r w:rsidRPr="00387DCB">
              <w:rPr>
                <w:rFonts w:eastAsia="Times New Roman" w:cs="Calibri"/>
                <w:color w:val="000000"/>
                <w:sz w:val="20"/>
                <w:szCs w:val="20"/>
                <w:lang w:eastAsia="en-AU"/>
              </w:rPr>
              <w:t> </w:t>
            </w:r>
          </w:p>
        </w:tc>
        <w:tc>
          <w:tcPr>
            <w:tcW w:w="477" w:type="dxa"/>
            <w:tcBorders>
              <w:top w:val="nil"/>
              <w:left w:val="nil"/>
              <w:bottom w:val="nil"/>
              <w:right w:val="single" w:sz="4" w:space="0" w:color="E7E6E6"/>
            </w:tcBorders>
            <w:shd w:val="clear" w:color="000000" w:fill="FFFFFF"/>
            <w:vAlign w:val="center"/>
            <w:hideMark/>
          </w:tcPr>
          <w:p w14:paraId="4772A420" w14:textId="77777777" w:rsidR="0000001C" w:rsidRPr="00387DCB" w:rsidRDefault="0000001C" w:rsidP="0000001C">
            <w:pPr>
              <w:spacing w:after="0" w:line="240" w:lineRule="auto"/>
              <w:rPr>
                <w:rFonts w:eastAsia="Times New Roman" w:cs="Calibri"/>
                <w:color w:val="000000"/>
                <w:sz w:val="20"/>
                <w:szCs w:val="20"/>
                <w:lang w:eastAsia="en-AU"/>
              </w:rPr>
            </w:pPr>
            <w:r w:rsidRPr="00387DCB">
              <w:rPr>
                <w:rFonts w:eastAsia="Times New Roman" w:cs="Calibri"/>
                <w:color w:val="000000"/>
                <w:sz w:val="20"/>
                <w:szCs w:val="20"/>
                <w:lang w:eastAsia="en-AU"/>
              </w:rPr>
              <w:t> </w:t>
            </w:r>
          </w:p>
        </w:tc>
        <w:tc>
          <w:tcPr>
            <w:tcW w:w="425" w:type="dxa"/>
            <w:tcBorders>
              <w:top w:val="nil"/>
              <w:left w:val="nil"/>
              <w:bottom w:val="nil"/>
              <w:right w:val="single" w:sz="4" w:space="0" w:color="E7E6E6"/>
            </w:tcBorders>
            <w:shd w:val="clear" w:color="000000" w:fill="FFFFFF"/>
            <w:vAlign w:val="center"/>
            <w:hideMark/>
          </w:tcPr>
          <w:p w14:paraId="140F2E01" w14:textId="77777777" w:rsidR="0000001C" w:rsidRPr="00387DCB" w:rsidRDefault="0000001C" w:rsidP="0000001C">
            <w:pPr>
              <w:spacing w:after="0" w:line="240" w:lineRule="auto"/>
              <w:rPr>
                <w:rFonts w:eastAsia="Times New Roman" w:cs="Calibri"/>
                <w:color w:val="000000"/>
                <w:sz w:val="20"/>
                <w:szCs w:val="20"/>
                <w:lang w:eastAsia="en-AU"/>
              </w:rPr>
            </w:pPr>
            <w:r w:rsidRPr="00387DCB">
              <w:rPr>
                <w:rFonts w:eastAsia="Times New Roman" w:cs="Calibri"/>
                <w:color w:val="000000"/>
                <w:sz w:val="20"/>
                <w:szCs w:val="20"/>
                <w:lang w:eastAsia="en-AU"/>
              </w:rPr>
              <w:t> </w:t>
            </w:r>
          </w:p>
        </w:tc>
        <w:tc>
          <w:tcPr>
            <w:tcW w:w="475" w:type="dxa"/>
            <w:tcBorders>
              <w:top w:val="nil"/>
              <w:left w:val="nil"/>
              <w:bottom w:val="nil"/>
              <w:right w:val="single" w:sz="4" w:space="0" w:color="E7E6E6"/>
            </w:tcBorders>
            <w:shd w:val="clear" w:color="000000" w:fill="FFFFFF"/>
            <w:vAlign w:val="center"/>
            <w:hideMark/>
          </w:tcPr>
          <w:p w14:paraId="25648FB1" w14:textId="77777777" w:rsidR="0000001C" w:rsidRPr="00387DCB" w:rsidRDefault="0000001C" w:rsidP="0000001C">
            <w:pPr>
              <w:spacing w:after="0" w:line="240" w:lineRule="auto"/>
              <w:rPr>
                <w:rFonts w:eastAsia="Times New Roman" w:cs="Calibri"/>
                <w:color w:val="000000"/>
                <w:sz w:val="20"/>
                <w:szCs w:val="20"/>
                <w:lang w:eastAsia="en-AU"/>
              </w:rPr>
            </w:pPr>
            <w:r w:rsidRPr="00387DCB">
              <w:rPr>
                <w:rFonts w:eastAsia="Times New Roman" w:cs="Calibri"/>
                <w:color w:val="000000"/>
                <w:sz w:val="20"/>
                <w:szCs w:val="20"/>
                <w:lang w:eastAsia="en-AU"/>
              </w:rPr>
              <w:t> </w:t>
            </w:r>
          </w:p>
        </w:tc>
        <w:tc>
          <w:tcPr>
            <w:tcW w:w="482" w:type="dxa"/>
            <w:tcBorders>
              <w:top w:val="nil"/>
              <w:left w:val="nil"/>
              <w:bottom w:val="nil"/>
              <w:right w:val="single" w:sz="4" w:space="0" w:color="E7E6E6"/>
            </w:tcBorders>
            <w:shd w:val="clear" w:color="000000" w:fill="ADCBFF"/>
            <w:vAlign w:val="center"/>
            <w:hideMark/>
          </w:tcPr>
          <w:p w14:paraId="1DE93D0A" w14:textId="77777777" w:rsidR="0000001C" w:rsidRPr="00387DCB" w:rsidRDefault="0000001C" w:rsidP="0000001C">
            <w:pPr>
              <w:spacing w:after="0" w:line="240" w:lineRule="auto"/>
              <w:jc w:val="center"/>
              <w:rPr>
                <w:rFonts w:eastAsia="Times New Roman" w:cs="Calibri"/>
                <w:b/>
                <w:bCs/>
                <w:color w:val="000000"/>
                <w:sz w:val="20"/>
                <w:szCs w:val="20"/>
                <w:lang w:eastAsia="en-AU"/>
              </w:rPr>
            </w:pPr>
            <w:r w:rsidRPr="00387DCB">
              <w:rPr>
                <w:rFonts w:eastAsia="Times New Roman" w:cs="Calibri"/>
                <w:b/>
                <w:bCs/>
                <w:color w:val="000000"/>
                <w:sz w:val="20"/>
                <w:szCs w:val="20"/>
                <w:lang w:eastAsia="en-AU"/>
              </w:rPr>
              <w:t> </w:t>
            </w:r>
          </w:p>
        </w:tc>
        <w:tc>
          <w:tcPr>
            <w:tcW w:w="480" w:type="dxa"/>
            <w:tcBorders>
              <w:top w:val="nil"/>
              <w:left w:val="nil"/>
              <w:bottom w:val="nil"/>
              <w:right w:val="single" w:sz="4" w:space="0" w:color="E7E6E6"/>
            </w:tcBorders>
            <w:shd w:val="clear" w:color="000000" w:fill="FFFFFF"/>
            <w:vAlign w:val="center"/>
            <w:hideMark/>
          </w:tcPr>
          <w:p w14:paraId="17D763E7" w14:textId="77777777" w:rsidR="0000001C" w:rsidRPr="00387DCB" w:rsidRDefault="0000001C" w:rsidP="0000001C">
            <w:pPr>
              <w:spacing w:after="0" w:line="240" w:lineRule="auto"/>
              <w:rPr>
                <w:rFonts w:eastAsia="Times New Roman" w:cs="Calibri"/>
                <w:color w:val="000000"/>
                <w:sz w:val="20"/>
                <w:szCs w:val="20"/>
                <w:lang w:eastAsia="en-AU"/>
              </w:rPr>
            </w:pPr>
            <w:r w:rsidRPr="00387DCB">
              <w:rPr>
                <w:rFonts w:eastAsia="Times New Roman" w:cs="Calibri"/>
                <w:color w:val="000000"/>
                <w:sz w:val="20"/>
                <w:szCs w:val="20"/>
                <w:lang w:eastAsia="en-AU"/>
              </w:rPr>
              <w:t> </w:t>
            </w:r>
          </w:p>
        </w:tc>
        <w:tc>
          <w:tcPr>
            <w:tcW w:w="484" w:type="dxa"/>
            <w:tcBorders>
              <w:top w:val="nil"/>
              <w:left w:val="nil"/>
              <w:bottom w:val="nil"/>
              <w:right w:val="single" w:sz="4" w:space="0" w:color="E7E6E6"/>
            </w:tcBorders>
            <w:shd w:val="clear" w:color="000000" w:fill="FFFFFF"/>
            <w:vAlign w:val="center"/>
            <w:hideMark/>
          </w:tcPr>
          <w:p w14:paraId="3D206265" w14:textId="77777777" w:rsidR="0000001C" w:rsidRPr="00387DCB" w:rsidRDefault="0000001C" w:rsidP="0000001C">
            <w:pPr>
              <w:spacing w:after="0" w:line="240" w:lineRule="auto"/>
              <w:rPr>
                <w:rFonts w:eastAsia="Times New Roman" w:cs="Calibri"/>
                <w:color w:val="000000"/>
                <w:sz w:val="20"/>
                <w:szCs w:val="20"/>
                <w:lang w:eastAsia="en-AU"/>
              </w:rPr>
            </w:pPr>
            <w:r w:rsidRPr="00387DCB">
              <w:rPr>
                <w:rFonts w:eastAsia="Times New Roman" w:cs="Calibri"/>
                <w:color w:val="000000"/>
                <w:sz w:val="20"/>
                <w:szCs w:val="20"/>
                <w:lang w:eastAsia="en-AU"/>
              </w:rPr>
              <w:t> </w:t>
            </w:r>
          </w:p>
        </w:tc>
        <w:tc>
          <w:tcPr>
            <w:tcW w:w="481" w:type="dxa"/>
            <w:tcBorders>
              <w:top w:val="nil"/>
              <w:left w:val="nil"/>
              <w:bottom w:val="nil"/>
              <w:right w:val="single" w:sz="4" w:space="0" w:color="E7E6E6"/>
            </w:tcBorders>
            <w:shd w:val="clear" w:color="000000" w:fill="FFFFFF"/>
            <w:vAlign w:val="center"/>
            <w:hideMark/>
          </w:tcPr>
          <w:p w14:paraId="1E6B8F7D" w14:textId="77777777" w:rsidR="0000001C" w:rsidRPr="00387DCB" w:rsidRDefault="0000001C" w:rsidP="0000001C">
            <w:pPr>
              <w:spacing w:after="0" w:line="240" w:lineRule="auto"/>
              <w:rPr>
                <w:rFonts w:eastAsia="Times New Roman" w:cs="Calibri"/>
                <w:color w:val="000000"/>
                <w:sz w:val="20"/>
                <w:szCs w:val="20"/>
                <w:lang w:eastAsia="en-AU"/>
              </w:rPr>
            </w:pPr>
            <w:r w:rsidRPr="00387DCB">
              <w:rPr>
                <w:rFonts w:eastAsia="Times New Roman" w:cs="Calibri"/>
                <w:color w:val="000000"/>
                <w:sz w:val="20"/>
                <w:szCs w:val="20"/>
                <w:lang w:eastAsia="en-AU"/>
              </w:rPr>
              <w:t> </w:t>
            </w:r>
          </w:p>
        </w:tc>
        <w:tc>
          <w:tcPr>
            <w:tcW w:w="472" w:type="dxa"/>
            <w:tcBorders>
              <w:top w:val="nil"/>
              <w:left w:val="nil"/>
              <w:bottom w:val="nil"/>
              <w:right w:val="single" w:sz="4" w:space="0" w:color="E7E6E6"/>
            </w:tcBorders>
            <w:shd w:val="clear" w:color="000000" w:fill="FFFFFF"/>
            <w:vAlign w:val="center"/>
            <w:hideMark/>
          </w:tcPr>
          <w:p w14:paraId="1F6C7D3D" w14:textId="77777777" w:rsidR="0000001C" w:rsidRPr="00387DCB" w:rsidRDefault="0000001C" w:rsidP="0000001C">
            <w:pPr>
              <w:spacing w:after="0" w:line="240" w:lineRule="auto"/>
              <w:rPr>
                <w:rFonts w:eastAsia="Times New Roman" w:cs="Calibri"/>
                <w:color w:val="000000"/>
                <w:sz w:val="20"/>
                <w:szCs w:val="20"/>
                <w:lang w:eastAsia="en-AU"/>
              </w:rPr>
            </w:pPr>
            <w:r w:rsidRPr="00387DCB">
              <w:rPr>
                <w:rFonts w:eastAsia="Times New Roman" w:cs="Calibri"/>
                <w:color w:val="000000"/>
                <w:sz w:val="20"/>
                <w:szCs w:val="20"/>
                <w:lang w:eastAsia="en-AU"/>
              </w:rPr>
              <w:t> </w:t>
            </w:r>
          </w:p>
        </w:tc>
        <w:tc>
          <w:tcPr>
            <w:tcW w:w="483" w:type="dxa"/>
            <w:gridSpan w:val="2"/>
            <w:tcBorders>
              <w:top w:val="nil"/>
              <w:left w:val="nil"/>
              <w:bottom w:val="nil"/>
              <w:right w:val="single" w:sz="4" w:space="0" w:color="auto"/>
            </w:tcBorders>
            <w:shd w:val="clear" w:color="000000" w:fill="FFFFFF"/>
            <w:vAlign w:val="center"/>
            <w:hideMark/>
          </w:tcPr>
          <w:p w14:paraId="200D43EF" w14:textId="77777777" w:rsidR="0000001C" w:rsidRPr="00387DCB" w:rsidRDefault="0000001C" w:rsidP="0000001C">
            <w:pPr>
              <w:spacing w:after="0" w:line="240" w:lineRule="auto"/>
              <w:rPr>
                <w:rFonts w:eastAsia="Times New Roman" w:cs="Calibri"/>
                <w:color w:val="000000"/>
                <w:sz w:val="20"/>
                <w:szCs w:val="20"/>
                <w:lang w:eastAsia="en-AU"/>
              </w:rPr>
            </w:pPr>
            <w:r w:rsidRPr="00387DCB">
              <w:rPr>
                <w:rFonts w:eastAsia="Times New Roman" w:cs="Calibri"/>
                <w:color w:val="000000"/>
                <w:sz w:val="20"/>
                <w:szCs w:val="20"/>
                <w:lang w:eastAsia="en-AU"/>
              </w:rPr>
              <w:t> </w:t>
            </w:r>
          </w:p>
        </w:tc>
      </w:tr>
      <w:tr w:rsidR="00AB6558" w:rsidRPr="00387DCB" w14:paraId="1B2563C3" w14:textId="77777777">
        <w:trPr>
          <w:trHeight w:val="20"/>
        </w:trPr>
        <w:tc>
          <w:tcPr>
            <w:tcW w:w="7286" w:type="dxa"/>
            <w:tcBorders>
              <w:top w:val="nil"/>
              <w:left w:val="single" w:sz="4" w:space="0" w:color="auto"/>
              <w:bottom w:val="nil"/>
              <w:right w:val="nil"/>
            </w:tcBorders>
            <w:shd w:val="clear" w:color="auto" w:fill="auto"/>
            <w:vAlign w:val="center"/>
            <w:hideMark/>
          </w:tcPr>
          <w:p w14:paraId="25ABD70C" w14:textId="77777777" w:rsidR="0000001C" w:rsidRPr="00387DCB" w:rsidRDefault="0000001C" w:rsidP="0000001C">
            <w:pPr>
              <w:spacing w:after="0" w:line="240" w:lineRule="auto"/>
              <w:rPr>
                <w:rFonts w:eastAsia="Times New Roman" w:cs="Calibri"/>
                <w:color w:val="000000"/>
                <w:sz w:val="20"/>
                <w:szCs w:val="20"/>
                <w:lang w:eastAsia="en-AU"/>
              </w:rPr>
            </w:pPr>
            <w:r w:rsidRPr="00387DCB">
              <w:rPr>
                <w:rFonts w:eastAsia="Times New Roman" w:cs="Calibri"/>
                <w:color w:val="000000"/>
                <w:sz w:val="20"/>
                <w:szCs w:val="20"/>
                <w:lang w:eastAsia="en-AU"/>
              </w:rPr>
              <w:t>Build Environmental Account (Step 3 AfN)</w:t>
            </w:r>
          </w:p>
        </w:tc>
        <w:tc>
          <w:tcPr>
            <w:tcW w:w="409" w:type="dxa"/>
            <w:tcBorders>
              <w:top w:val="nil"/>
              <w:left w:val="single" w:sz="4" w:space="0" w:color="auto"/>
              <w:bottom w:val="nil"/>
              <w:right w:val="single" w:sz="4" w:space="0" w:color="E7E6E6"/>
            </w:tcBorders>
            <w:shd w:val="clear" w:color="auto" w:fill="auto"/>
            <w:vAlign w:val="center"/>
            <w:hideMark/>
          </w:tcPr>
          <w:p w14:paraId="4C659FB4" w14:textId="77777777" w:rsidR="0000001C" w:rsidRPr="00387DCB" w:rsidRDefault="0000001C" w:rsidP="0000001C">
            <w:pPr>
              <w:spacing w:after="0" w:line="240" w:lineRule="auto"/>
              <w:jc w:val="center"/>
              <w:rPr>
                <w:rFonts w:eastAsia="Times New Roman" w:cs="Calibri"/>
                <w:color w:val="000000"/>
                <w:sz w:val="20"/>
                <w:szCs w:val="20"/>
                <w:lang w:eastAsia="en-AU"/>
              </w:rPr>
            </w:pPr>
            <w:r w:rsidRPr="00387DCB">
              <w:rPr>
                <w:rFonts w:eastAsia="Times New Roman" w:cs="Calibri"/>
                <w:color w:val="000000"/>
                <w:sz w:val="20"/>
                <w:szCs w:val="20"/>
                <w:lang w:eastAsia="en-AU"/>
              </w:rPr>
              <w:t> </w:t>
            </w:r>
          </w:p>
        </w:tc>
        <w:tc>
          <w:tcPr>
            <w:tcW w:w="372" w:type="dxa"/>
            <w:tcBorders>
              <w:top w:val="nil"/>
              <w:left w:val="nil"/>
              <w:bottom w:val="nil"/>
              <w:right w:val="single" w:sz="4" w:space="0" w:color="E7E6E6"/>
            </w:tcBorders>
            <w:shd w:val="clear" w:color="000000" w:fill="ADCBFF"/>
            <w:vAlign w:val="center"/>
            <w:hideMark/>
          </w:tcPr>
          <w:p w14:paraId="71ACAD01" w14:textId="77777777" w:rsidR="0000001C" w:rsidRPr="00387DCB" w:rsidRDefault="0000001C" w:rsidP="0000001C">
            <w:pPr>
              <w:spacing w:after="0" w:line="240" w:lineRule="auto"/>
              <w:jc w:val="center"/>
              <w:rPr>
                <w:rFonts w:eastAsia="Times New Roman" w:cs="Calibri"/>
                <w:b/>
                <w:bCs/>
                <w:color w:val="000000"/>
                <w:sz w:val="20"/>
                <w:szCs w:val="20"/>
                <w:lang w:eastAsia="en-AU"/>
              </w:rPr>
            </w:pPr>
            <w:r w:rsidRPr="00387DCB">
              <w:rPr>
                <w:rFonts w:eastAsia="Times New Roman" w:cs="Calibri"/>
                <w:b/>
                <w:bCs/>
                <w:color w:val="000000"/>
                <w:sz w:val="20"/>
                <w:szCs w:val="20"/>
                <w:lang w:eastAsia="en-AU"/>
              </w:rPr>
              <w:t> </w:t>
            </w:r>
          </w:p>
        </w:tc>
        <w:tc>
          <w:tcPr>
            <w:tcW w:w="378" w:type="dxa"/>
            <w:tcBorders>
              <w:top w:val="nil"/>
              <w:left w:val="nil"/>
              <w:bottom w:val="nil"/>
              <w:right w:val="single" w:sz="4" w:space="0" w:color="E7E6E6"/>
            </w:tcBorders>
            <w:shd w:val="clear" w:color="000000" w:fill="FFFFFF"/>
            <w:vAlign w:val="center"/>
            <w:hideMark/>
          </w:tcPr>
          <w:p w14:paraId="0875FFCB" w14:textId="77777777" w:rsidR="0000001C" w:rsidRPr="00387DCB" w:rsidRDefault="0000001C" w:rsidP="0000001C">
            <w:pPr>
              <w:spacing w:after="0" w:line="240" w:lineRule="auto"/>
              <w:rPr>
                <w:rFonts w:eastAsia="Times New Roman" w:cs="Calibri"/>
                <w:color w:val="000000"/>
                <w:sz w:val="20"/>
                <w:szCs w:val="20"/>
                <w:lang w:eastAsia="en-AU"/>
              </w:rPr>
            </w:pPr>
            <w:r w:rsidRPr="00387DCB">
              <w:rPr>
                <w:rFonts w:eastAsia="Times New Roman" w:cs="Calibri"/>
                <w:color w:val="000000"/>
                <w:sz w:val="20"/>
                <w:szCs w:val="20"/>
                <w:lang w:eastAsia="en-AU"/>
              </w:rPr>
              <w:t> </w:t>
            </w:r>
          </w:p>
        </w:tc>
        <w:tc>
          <w:tcPr>
            <w:tcW w:w="403" w:type="dxa"/>
            <w:tcBorders>
              <w:top w:val="nil"/>
              <w:left w:val="nil"/>
              <w:bottom w:val="nil"/>
              <w:right w:val="single" w:sz="4" w:space="0" w:color="E7E6E6"/>
            </w:tcBorders>
            <w:shd w:val="clear" w:color="000000" w:fill="FFFFFF"/>
            <w:vAlign w:val="center"/>
            <w:hideMark/>
          </w:tcPr>
          <w:p w14:paraId="31E2CF1C" w14:textId="77777777" w:rsidR="0000001C" w:rsidRPr="00387DCB" w:rsidRDefault="0000001C" w:rsidP="0000001C">
            <w:pPr>
              <w:spacing w:after="0" w:line="240" w:lineRule="auto"/>
              <w:rPr>
                <w:rFonts w:eastAsia="Times New Roman" w:cs="Calibri"/>
                <w:color w:val="000000"/>
                <w:sz w:val="20"/>
                <w:szCs w:val="20"/>
                <w:lang w:eastAsia="en-AU"/>
              </w:rPr>
            </w:pPr>
            <w:r w:rsidRPr="00387DCB">
              <w:rPr>
                <w:rFonts w:eastAsia="Times New Roman" w:cs="Calibri"/>
                <w:color w:val="000000"/>
                <w:sz w:val="20"/>
                <w:szCs w:val="20"/>
                <w:lang w:eastAsia="en-AU"/>
              </w:rPr>
              <w:t> </w:t>
            </w:r>
          </w:p>
        </w:tc>
        <w:tc>
          <w:tcPr>
            <w:tcW w:w="381" w:type="dxa"/>
            <w:tcBorders>
              <w:top w:val="nil"/>
              <w:left w:val="nil"/>
              <w:bottom w:val="nil"/>
              <w:right w:val="single" w:sz="4" w:space="0" w:color="E7E6E6"/>
            </w:tcBorders>
            <w:shd w:val="clear" w:color="000000" w:fill="FFFFFF"/>
            <w:vAlign w:val="center"/>
            <w:hideMark/>
          </w:tcPr>
          <w:p w14:paraId="65304022" w14:textId="77777777" w:rsidR="0000001C" w:rsidRPr="00387DCB" w:rsidRDefault="0000001C" w:rsidP="0000001C">
            <w:pPr>
              <w:spacing w:after="0" w:line="240" w:lineRule="auto"/>
              <w:rPr>
                <w:rFonts w:eastAsia="Times New Roman" w:cs="Calibri"/>
                <w:color w:val="000000"/>
                <w:sz w:val="20"/>
                <w:szCs w:val="20"/>
                <w:lang w:eastAsia="en-AU"/>
              </w:rPr>
            </w:pPr>
            <w:r w:rsidRPr="00387DCB">
              <w:rPr>
                <w:rFonts w:eastAsia="Times New Roman" w:cs="Calibri"/>
                <w:color w:val="000000"/>
                <w:sz w:val="20"/>
                <w:szCs w:val="20"/>
                <w:lang w:eastAsia="en-AU"/>
              </w:rPr>
              <w:t> </w:t>
            </w:r>
          </w:p>
        </w:tc>
        <w:tc>
          <w:tcPr>
            <w:tcW w:w="403" w:type="dxa"/>
            <w:tcBorders>
              <w:top w:val="nil"/>
              <w:left w:val="nil"/>
              <w:bottom w:val="nil"/>
              <w:right w:val="single" w:sz="4" w:space="0" w:color="E7E6E6"/>
            </w:tcBorders>
            <w:shd w:val="clear" w:color="000000" w:fill="FFFFFF"/>
            <w:vAlign w:val="center"/>
            <w:hideMark/>
          </w:tcPr>
          <w:p w14:paraId="071945D3" w14:textId="77777777" w:rsidR="0000001C" w:rsidRPr="00387DCB" w:rsidRDefault="0000001C" w:rsidP="0000001C">
            <w:pPr>
              <w:spacing w:after="0" w:line="240" w:lineRule="auto"/>
              <w:rPr>
                <w:rFonts w:eastAsia="Times New Roman" w:cs="Calibri"/>
                <w:color w:val="000000"/>
                <w:sz w:val="20"/>
                <w:szCs w:val="20"/>
                <w:lang w:eastAsia="en-AU"/>
              </w:rPr>
            </w:pPr>
            <w:r w:rsidRPr="00387DCB">
              <w:rPr>
                <w:rFonts w:eastAsia="Times New Roman" w:cs="Calibri"/>
                <w:color w:val="000000"/>
                <w:sz w:val="20"/>
                <w:szCs w:val="20"/>
                <w:lang w:eastAsia="en-AU"/>
              </w:rPr>
              <w:t> </w:t>
            </w:r>
          </w:p>
        </w:tc>
        <w:tc>
          <w:tcPr>
            <w:tcW w:w="369" w:type="dxa"/>
            <w:tcBorders>
              <w:top w:val="nil"/>
              <w:left w:val="nil"/>
              <w:bottom w:val="nil"/>
              <w:right w:val="single" w:sz="4" w:space="0" w:color="E7E6E6"/>
            </w:tcBorders>
            <w:shd w:val="clear" w:color="000000" w:fill="FFFFFF"/>
            <w:vAlign w:val="center"/>
            <w:hideMark/>
          </w:tcPr>
          <w:p w14:paraId="6F987196" w14:textId="77777777" w:rsidR="0000001C" w:rsidRPr="00387DCB" w:rsidRDefault="0000001C" w:rsidP="0000001C">
            <w:pPr>
              <w:spacing w:after="0" w:line="240" w:lineRule="auto"/>
              <w:rPr>
                <w:rFonts w:eastAsia="Times New Roman" w:cs="Calibri"/>
                <w:color w:val="000000"/>
                <w:sz w:val="20"/>
                <w:szCs w:val="20"/>
                <w:lang w:eastAsia="en-AU"/>
              </w:rPr>
            </w:pPr>
            <w:r w:rsidRPr="00387DCB">
              <w:rPr>
                <w:rFonts w:eastAsia="Times New Roman" w:cs="Calibri"/>
                <w:color w:val="000000"/>
                <w:sz w:val="20"/>
                <w:szCs w:val="20"/>
                <w:lang w:eastAsia="en-AU"/>
              </w:rPr>
              <w:t> </w:t>
            </w:r>
          </w:p>
        </w:tc>
        <w:tc>
          <w:tcPr>
            <w:tcW w:w="380" w:type="dxa"/>
            <w:tcBorders>
              <w:top w:val="nil"/>
              <w:left w:val="nil"/>
              <w:bottom w:val="nil"/>
              <w:right w:val="single" w:sz="4" w:space="0" w:color="E7E6E6"/>
            </w:tcBorders>
            <w:shd w:val="clear" w:color="000000" w:fill="FFFFFF"/>
            <w:vAlign w:val="center"/>
            <w:hideMark/>
          </w:tcPr>
          <w:p w14:paraId="464A81B3" w14:textId="77777777" w:rsidR="0000001C" w:rsidRPr="00387DCB" w:rsidRDefault="0000001C" w:rsidP="0000001C">
            <w:pPr>
              <w:spacing w:after="0" w:line="240" w:lineRule="auto"/>
              <w:rPr>
                <w:rFonts w:eastAsia="Times New Roman" w:cs="Calibri"/>
                <w:color w:val="000000"/>
                <w:sz w:val="20"/>
                <w:szCs w:val="20"/>
                <w:lang w:eastAsia="en-AU"/>
              </w:rPr>
            </w:pPr>
            <w:r w:rsidRPr="00387DCB">
              <w:rPr>
                <w:rFonts w:eastAsia="Times New Roman" w:cs="Calibri"/>
                <w:color w:val="000000"/>
                <w:sz w:val="20"/>
                <w:szCs w:val="20"/>
                <w:lang w:eastAsia="en-AU"/>
              </w:rPr>
              <w:t> </w:t>
            </w:r>
          </w:p>
        </w:tc>
        <w:tc>
          <w:tcPr>
            <w:tcW w:w="378" w:type="dxa"/>
            <w:tcBorders>
              <w:top w:val="nil"/>
              <w:left w:val="nil"/>
              <w:bottom w:val="nil"/>
              <w:right w:val="single" w:sz="4" w:space="0" w:color="E7E6E6"/>
            </w:tcBorders>
            <w:shd w:val="clear" w:color="000000" w:fill="FFFFFF"/>
            <w:vAlign w:val="center"/>
            <w:hideMark/>
          </w:tcPr>
          <w:p w14:paraId="335E93C2" w14:textId="77777777" w:rsidR="0000001C" w:rsidRPr="00387DCB" w:rsidRDefault="0000001C" w:rsidP="0000001C">
            <w:pPr>
              <w:spacing w:after="0" w:line="240" w:lineRule="auto"/>
              <w:rPr>
                <w:rFonts w:eastAsia="Times New Roman" w:cs="Calibri"/>
                <w:color w:val="000000"/>
                <w:sz w:val="20"/>
                <w:szCs w:val="20"/>
                <w:lang w:eastAsia="en-AU"/>
              </w:rPr>
            </w:pPr>
            <w:r w:rsidRPr="00387DCB">
              <w:rPr>
                <w:rFonts w:eastAsia="Times New Roman" w:cs="Calibri"/>
                <w:color w:val="000000"/>
                <w:sz w:val="20"/>
                <w:szCs w:val="20"/>
                <w:lang w:eastAsia="en-AU"/>
              </w:rPr>
              <w:t> </w:t>
            </w:r>
          </w:p>
        </w:tc>
        <w:tc>
          <w:tcPr>
            <w:tcW w:w="477" w:type="dxa"/>
            <w:tcBorders>
              <w:top w:val="nil"/>
              <w:left w:val="nil"/>
              <w:bottom w:val="nil"/>
              <w:right w:val="single" w:sz="4" w:space="0" w:color="E7E6E6"/>
            </w:tcBorders>
            <w:shd w:val="clear" w:color="000000" w:fill="FFFFFF"/>
            <w:vAlign w:val="center"/>
            <w:hideMark/>
          </w:tcPr>
          <w:p w14:paraId="4E574A40" w14:textId="77777777" w:rsidR="0000001C" w:rsidRPr="00387DCB" w:rsidRDefault="0000001C" w:rsidP="0000001C">
            <w:pPr>
              <w:spacing w:after="0" w:line="240" w:lineRule="auto"/>
              <w:rPr>
                <w:rFonts w:eastAsia="Times New Roman" w:cs="Calibri"/>
                <w:color w:val="000000"/>
                <w:sz w:val="20"/>
                <w:szCs w:val="20"/>
                <w:lang w:eastAsia="en-AU"/>
              </w:rPr>
            </w:pPr>
            <w:r w:rsidRPr="00387DCB">
              <w:rPr>
                <w:rFonts w:eastAsia="Times New Roman" w:cs="Calibri"/>
                <w:color w:val="000000"/>
                <w:sz w:val="20"/>
                <w:szCs w:val="20"/>
                <w:lang w:eastAsia="en-AU"/>
              </w:rPr>
              <w:t> </w:t>
            </w:r>
          </w:p>
        </w:tc>
        <w:tc>
          <w:tcPr>
            <w:tcW w:w="425" w:type="dxa"/>
            <w:tcBorders>
              <w:top w:val="nil"/>
              <w:left w:val="nil"/>
              <w:bottom w:val="nil"/>
              <w:right w:val="single" w:sz="4" w:space="0" w:color="E7E6E6"/>
            </w:tcBorders>
            <w:shd w:val="clear" w:color="000000" w:fill="FFFFFF"/>
            <w:vAlign w:val="center"/>
            <w:hideMark/>
          </w:tcPr>
          <w:p w14:paraId="05C84BC0" w14:textId="77777777" w:rsidR="0000001C" w:rsidRPr="00387DCB" w:rsidRDefault="0000001C" w:rsidP="0000001C">
            <w:pPr>
              <w:spacing w:after="0" w:line="240" w:lineRule="auto"/>
              <w:rPr>
                <w:rFonts w:eastAsia="Times New Roman" w:cs="Calibri"/>
                <w:color w:val="000000"/>
                <w:sz w:val="20"/>
                <w:szCs w:val="20"/>
                <w:lang w:eastAsia="en-AU"/>
              </w:rPr>
            </w:pPr>
            <w:r w:rsidRPr="00387DCB">
              <w:rPr>
                <w:rFonts w:eastAsia="Times New Roman" w:cs="Calibri"/>
                <w:color w:val="000000"/>
                <w:sz w:val="20"/>
                <w:szCs w:val="20"/>
                <w:lang w:eastAsia="en-AU"/>
              </w:rPr>
              <w:t> </w:t>
            </w:r>
          </w:p>
        </w:tc>
        <w:tc>
          <w:tcPr>
            <w:tcW w:w="475" w:type="dxa"/>
            <w:tcBorders>
              <w:top w:val="nil"/>
              <w:left w:val="nil"/>
              <w:bottom w:val="nil"/>
              <w:right w:val="single" w:sz="4" w:space="0" w:color="E7E6E6"/>
            </w:tcBorders>
            <w:shd w:val="clear" w:color="000000" w:fill="FFFFFF"/>
            <w:vAlign w:val="center"/>
            <w:hideMark/>
          </w:tcPr>
          <w:p w14:paraId="700EB7B3" w14:textId="77777777" w:rsidR="0000001C" w:rsidRPr="00387DCB" w:rsidRDefault="0000001C" w:rsidP="0000001C">
            <w:pPr>
              <w:spacing w:after="0" w:line="240" w:lineRule="auto"/>
              <w:rPr>
                <w:rFonts w:eastAsia="Times New Roman" w:cs="Calibri"/>
                <w:color w:val="000000"/>
                <w:sz w:val="20"/>
                <w:szCs w:val="20"/>
                <w:lang w:eastAsia="en-AU"/>
              </w:rPr>
            </w:pPr>
            <w:r w:rsidRPr="00387DCB">
              <w:rPr>
                <w:rFonts w:eastAsia="Times New Roman" w:cs="Calibri"/>
                <w:color w:val="000000"/>
                <w:sz w:val="20"/>
                <w:szCs w:val="20"/>
                <w:lang w:eastAsia="en-AU"/>
              </w:rPr>
              <w:t> </w:t>
            </w:r>
          </w:p>
        </w:tc>
        <w:tc>
          <w:tcPr>
            <w:tcW w:w="482" w:type="dxa"/>
            <w:tcBorders>
              <w:top w:val="nil"/>
              <w:left w:val="nil"/>
              <w:bottom w:val="nil"/>
              <w:right w:val="single" w:sz="4" w:space="0" w:color="E7E6E6"/>
            </w:tcBorders>
            <w:shd w:val="clear" w:color="auto" w:fill="auto"/>
            <w:vAlign w:val="center"/>
            <w:hideMark/>
          </w:tcPr>
          <w:p w14:paraId="7FAA3BA5" w14:textId="77777777" w:rsidR="0000001C" w:rsidRPr="00387DCB" w:rsidRDefault="0000001C" w:rsidP="0000001C">
            <w:pPr>
              <w:spacing w:after="0" w:line="240" w:lineRule="auto"/>
              <w:jc w:val="center"/>
              <w:rPr>
                <w:rFonts w:eastAsia="Times New Roman" w:cs="Calibri"/>
                <w:b/>
                <w:bCs/>
                <w:color w:val="000000"/>
                <w:sz w:val="20"/>
                <w:szCs w:val="20"/>
                <w:lang w:eastAsia="en-AU"/>
              </w:rPr>
            </w:pPr>
            <w:r w:rsidRPr="00387DCB">
              <w:rPr>
                <w:rFonts w:eastAsia="Times New Roman" w:cs="Calibri"/>
                <w:b/>
                <w:bCs/>
                <w:color w:val="000000"/>
                <w:sz w:val="20"/>
                <w:szCs w:val="20"/>
                <w:lang w:eastAsia="en-AU"/>
              </w:rPr>
              <w:t> </w:t>
            </w:r>
          </w:p>
        </w:tc>
        <w:tc>
          <w:tcPr>
            <w:tcW w:w="480" w:type="dxa"/>
            <w:tcBorders>
              <w:top w:val="nil"/>
              <w:left w:val="nil"/>
              <w:bottom w:val="nil"/>
              <w:right w:val="single" w:sz="4" w:space="0" w:color="E7E6E6"/>
            </w:tcBorders>
            <w:shd w:val="clear" w:color="000000" w:fill="FFFFFF"/>
            <w:vAlign w:val="center"/>
            <w:hideMark/>
          </w:tcPr>
          <w:p w14:paraId="40BF1F41" w14:textId="77777777" w:rsidR="0000001C" w:rsidRPr="00387DCB" w:rsidRDefault="0000001C" w:rsidP="0000001C">
            <w:pPr>
              <w:spacing w:after="0" w:line="240" w:lineRule="auto"/>
              <w:rPr>
                <w:rFonts w:eastAsia="Times New Roman" w:cs="Calibri"/>
                <w:color w:val="000000"/>
                <w:sz w:val="20"/>
                <w:szCs w:val="20"/>
                <w:lang w:eastAsia="en-AU"/>
              </w:rPr>
            </w:pPr>
            <w:r w:rsidRPr="00387DCB">
              <w:rPr>
                <w:rFonts w:eastAsia="Times New Roman" w:cs="Calibri"/>
                <w:color w:val="000000"/>
                <w:sz w:val="20"/>
                <w:szCs w:val="20"/>
                <w:lang w:eastAsia="en-AU"/>
              </w:rPr>
              <w:t> </w:t>
            </w:r>
          </w:p>
        </w:tc>
        <w:tc>
          <w:tcPr>
            <w:tcW w:w="484" w:type="dxa"/>
            <w:tcBorders>
              <w:top w:val="nil"/>
              <w:left w:val="nil"/>
              <w:bottom w:val="nil"/>
              <w:right w:val="single" w:sz="4" w:space="0" w:color="E7E6E6"/>
            </w:tcBorders>
            <w:shd w:val="clear" w:color="000000" w:fill="FFFFFF"/>
            <w:vAlign w:val="center"/>
            <w:hideMark/>
          </w:tcPr>
          <w:p w14:paraId="7F1ED341" w14:textId="77777777" w:rsidR="0000001C" w:rsidRPr="00387DCB" w:rsidRDefault="0000001C" w:rsidP="0000001C">
            <w:pPr>
              <w:spacing w:after="0" w:line="240" w:lineRule="auto"/>
              <w:rPr>
                <w:rFonts w:eastAsia="Times New Roman" w:cs="Calibri"/>
                <w:color w:val="000000"/>
                <w:sz w:val="20"/>
                <w:szCs w:val="20"/>
                <w:lang w:eastAsia="en-AU"/>
              </w:rPr>
            </w:pPr>
            <w:r w:rsidRPr="00387DCB">
              <w:rPr>
                <w:rFonts w:eastAsia="Times New Roman" w:cs="Calibri"/>
                <w:color w:val="000000"/>
                <w:sz w:val="20"/>
                <w:szCs w:val="20"/>
                <w:lang w:eastAsia="en-AU"/>
              </w:rPr>
              <w:t> </w:t>
            </w:r>
          </w:p>
        </w:tc>
        <w:tc>
          <w:tcPr>
            <w:tcW w:w="481" w:type="dxa"/>
            <w:tcBorders>
              <w:top w:val="nil"/>
              <w:left w:val="nil"/>
              <w:bottom w:val="nil"/>
              <w:right w:val="single" w:sz="4" w:space="0" w:color="E7E6E6"/>
            </w:tcBorders>
            <w:shd w:val="clear" w:color="000000" w:fill="FFFFFF"/>
            <w:vAlign w:val="center"/>
            <w:hideMark/>
          </w:tcPr>
          <w:p w14:paraId="5C9B723A" w14:textId="77777777" w:rsidR="0000001C" w:rsidRPr="00387DCB" w:rsidRDefault="0000001C" w:rsidP="0000001C">
            <w:pPr>
              <w:spacing w:after="0" w:line="240" w:lineRule="auto"/>
              <w:rPr>
                <w:rFonts w:eastAsia="Times New Roman" w:cs="Calibri"/>
                <w:color w:val="000000"/>
                <w:sz w:val="20"/>
                <w:szCs w:val="20"/>
                <w:lang w:eastAsia="en-AU"/>
              </w:rPr>
            </w:pPr>
            <w:r w:rsidRPr="00387DCB">
              <w:rPr>
                <w:rFonts w:eastAsia="Times New Roman" w:cs="Calibri"/>
                <w:color w:val="000000"/>
                <w:sz w:val="20"/>
                <w:szCs w:val="20"/>
                <w:lang w:eastAsia="en-AU"/>
              </w:rPr>
              <w:t> </w:t>
            </w:r>
          </w:p>
        </w:tc>
        <w:tc>
          <w:tcPr>
            <w:tcW w:w="472" w:type="dxa"/>
            <w:tcBorders>
              <w:top w:val="nil"/>
              <w:left w:val="nil"/>
              <w:bottom w:val="nil"/>
              <w:right w:val="single" w:sz="4" w:space="0" w:color="E7E6E6"/>
            </w:tcBorders>
            <w:shd w:val="clear" w:color="000000" w:fill="FFFFFF"/>
            <w:vAlign w:val="center"/>
            <w:hideMark/>
          </w:tcPr>
          <w:p w14:paraId="527A0099" w14:textId="77777777" w:rsidR="0000001C" w:rsidRPr="00387DCB" w:rsidRDefault="0000001C" w:rsidP="0000001C">
            <w:pPr>
              <w:spacing w:after="0" w:line="240" w:lineRule="auto"/>
              <w:rPr>
                <w:rFonts w:eastAsia="Times New Roman" w:cs="Calibri"/>
                <w:color w:val="000000"/>
                <w:sz w:val="20"/>
                <w:szCs w:val="20"/>
                <w:lang w:eastAsia="en-AU"/>
              </w:rPr>
            </w:pPr>
            <w:r w:rsidRPr="00387DCB">
              <w:rPr>
                <w:rFonts w:eastAsia="Times New Roman" w:cs="Calibri"/>
                <w:color w:val="000000"/>
                <w:sz w:val="20"/>
                <w:szCs w:val="20"/>
                <w:lang w:eastAsia="en-AU"/>
              </w:rPr>
              <w:t> </w:t>
            </w:r>
          </w:p>
        </w:tc>
        <w:tc>
          <w:tcPr>
            <w:tcW w:w="483" w:type="dxa"/>
            <w:gridSpan w:val="2"/>
            <w:tcBorders>
              <w:top w:val="nil"/>
              <w:left w:val="nil"/>
              <w:bottom w:val="nil"/>
              <w:right w:val="single" w:sz="4" w:space="0" w:color="auto"/>
            </w:tcBorders>
            <w:shd w:val="clear" w:color="000000" w:fill="FFFFFF"/>
            <w:vAlign w:val="center"/>
            <w:hideMark/>
          </w:tcPr>
          <w:p w14:paraId="2D75CC25" w14:textId="77777777" w:rsidR="0000001C" w:rsidRPr="00387DCB" w:rsidRDefault="0000001C" w:rsidP="0000001C">
            <w:pPr>
              <w:spacing w:after="0" w:line="240" w:lineRule="auto"/>
              <w:rPr>
                <w:rFonts w:eastAsia="Times New Roman" w:cs="Calibri"/>
                <w:color w:val="000000"/>
                <w:sz w:val="20"/>
                <w:szCs w:val="20"/>
                <w:lang w:eastAsia="en-AU"/>
              </w:rPr>
            </w:pPr>
            <w:r w:rsidRPr="00387DCB">
              <w:rPr>
                <w:rFonts w:eastAsia="Times New Roman" w:cs="Calibri"/>
                <w:color w:val="000000"/>
                <w:sz w:val="20"/>
                <w:szCs w:val="20"/>
                <w:lang w:eastAsia="en-AU"/>
              </w:rPr>
              <w:t> </w:t>
            </w:r>
          </w:p>
        </w:tc>
      </w:tr>
      <w:tr w:rsidR="00AB6558" w:rsidRPr="00387DCB" w14:paraId="5736D28F" w14:textId="77777777">
        <w:trPr>
          <w:trHeight w:val="20"/>
        </w:trPr>
        <w:tc>
          <w:tcPr>
            <w:tcW w:w="7286" w:type="dxa"/>
            <w:tcBorders>
              <w:top w:val="nil"/>
              <w:left w:val="single" w:sz="4" w:space="0" w:color="auto"/>
              <w:bottom w:val="nil"/>
              <w:right w:val="nil"/>
            </w:tcBorders>
            <w:shd w:val="clear" w:color="auto" w:fill="auto"/>
            <w:vAlign w:val="center"/>
            <w:hideMark/>
          </w:tcPr>
          <w:p w14:paraId="0470EBC9" w14:textId="77777777" w:rsidR="0000001C" w:rsidRPr="00387DCB" w:rsidRDefault="0000001C" w:rsidP="0000001C">
            <w:pPr>
              <w:spacing w:after="0" w:line="240" w:lineRule="auto"/>
              <w:rPr>
                <w:rFonts w:eastAsia="Times New Roman" w:cs="Calibri"/>
                <w:color w:val="000000"/>
                <w:sz w:val="20"/>
                <w:szCs w:val="20"/>
                <w:lang w:eastAsia="en-AU"/>
              </w:rPr>
            </w:pPr>
            <w:r w:rsidRPr="00387DCB">
              <w:rPr>
                <w:rFonts w:eastAsia="Times New Roman" w:cs="Calibri"/>
                <w:color w:val="000000"/>
                <w:sz w:val="20"/>
                <w:szCs w:val="20"/>
                <w:lang w:eastAsia="en-AU"/>
              </w:rPr>
              <w:t>Certify Environmental Account (Step 4 AfN) (includes audit)</w:t>
            </w:r>
          </w:p>
        </w:tc>
        <w:tc>
          <w:tcPr>
            <w:tcW w:w="409" w:type="dxa"/>
            <w:tcBorders>
              <w:top w:val="nil"/>
              <w:left w:val="single" w:sz="4" w:space="0" w:color="auto"/>
              <w:bottom w:val="nil"/>
              <w:right w:val="single" w:sz="4" w:space="0" w:color="E7E6E6"/>
            </w:tcBorders>
            <w:shd w:val="clear" w:color="000000" w:fill="FFFFFF"/>
            <w:vAlign w:val="center"/>
            <w:hideMark/>
          </w:tcPr>
          <w:p w14:paraId="7B123D7B" w14:textId="77777777" w:rsidR="0000001C" w:rsidRPr="00387DCB" w:rsidRDefault="0000001C" w:rsidP="0000001C">
            <w:pPr>
              <w:spacing w:after="0" w:line="240" w:lineRule="auto"/>
              <w:jc w:val="center"/>
              <w:rPr>
                <w:rFonts w:eastAsia="Times New Roman" w:cs="Calibri"/>
                <w:color w:val="000000"/>
                <w:sz w:val="20"/>
                <w:szCs w:val="20"/>
                <w:lang w:eastAsia="en-AU"/>
              </w:rPr>
            </w:pPr>
            <w:r w:rsidRPr="00387DCB">
              <w:rPr>
                <w:rFonts w:eastAsia="Times New Roman" w:cs="Calibri"/>
                <w:color w:val="000000"/>
                <w:sz w:val="20"/>
                <w:szCs w:val="20"/>
                <w:lang w:eastAsia="en-AU"/>
              </w:rPr>
              <w:t> </w:t>
            </w:r>
          </w:p>
        </w:tc>
        <w:tc>
          <w:tcPr>
            <w:tcW w:w="372" w:type="dxa"/>
            <w:tcBorders>
              <w:top w:val="nil"/>
              <w:left w:val="nil"/>
              <w:bottom w:val="nil"/>
              <w:right w:val="single" w:sz="4" w:space="0" w:color="D6DCE4"/>
            </w:tcBorders>
            <w:shd w:val="clear" w:color="auto" w:fill="auto"/>
            <w:vAlign w:val="center"/>
            <w:hideMark/>
          </w:tcPr>
          <w:p w14:paraId="05CD921F" w14:textId="77777777" w:rsidR="0000001C" w:rsidRPr="00387DCB" w:rsidRDefault="0000001C" w:rsidP="0000001C">
            <w:pPr>
              <w:spacing w:after="0" w:line="240" w:lineRule="auto"/>
              <w:rPr>
                <w:rFonts w:eastAsia="Times New Roman" w:cs="Calibri"/>
                <w:color w:val="000000"/>
                <w:sz w:val="20"/>
                <w:szCs w:val="20"/>
                <w:lang w:eastAsia="en-AU"/>
              </w:rPr>
            </w:pPr>
            <w:r w:rsidRPr="00387DCB">
              <w:rPr>
                <w:rFonts w:eastAsia="Times New Roman" w:cs="Calibri"/>
                <w:color w:val="000000"/>
                <w:sz w:val="20"/>
                <w:szCs w:val="20"/>
                <w:lang w:eastAsia="en-AU"/>
              </w:rPr>
              <w:t> </w:t>
            </w:r>
          </w:p>
        </w:tc>
        <w:tc>
          <w:tcPr>
            <w:tcW w:w="378" w:type="dxa"/>
            <w:tcBorders>
              <w:top w:val="nil"/>
              <w:left w:val="single" w:sz="4" w:space="0" w:color="E7E6E6"/>
              <w:bottom w:val="nil"/>
              <w:right w:val="single" w:sz="4" w:space="0" w:color="E7E6E6"/>
            </w:tcBorders>
            <w:shd w:val="clear" w:color="000000" w:fill="FFFFFF"/>
            <w:vAlign w:val="center"/>
            <w:hideMark/>
          </w:tcPr>
          <w:p w14:paraId="3A6B5B3F" w14:textId="77777777" w:rsidR="0000001C" w:rsidRPr="00387DCB" w:rsidRDefault="0000001C" w:rsidP="0000001C">
            <w:pPr>
              <w:spacing w:after="0" w:line="240" w:lineRule="auto"/>
              <w:rPr>
                <w:rFonts w:eastAsia="Times New Roman" w:cs="Calibri"/>
                <w:color w:val="000000"/>
                <w:sz w:val="20"/>
                <w:szCs w:val="20"/>
                <w:lang w:eastAsia="en-AU"/>
              </w:rPr>
            </w:pPr>
            <w:r w:rsidRPr="00387DCB">
              <w:rPr>
                <w:rFonts w:eastAsia="Times New Roman" w:cs="Calibri"/>
                <w:color w:val="000000"/>
                <w:sz w:val="20"/>
                <w:szCs w:val="20"/>
                <w:lang w:eastAsia="en-AU"/>
              </w:rPr>
              <w:t> </w:t>
            </w:r>
          </w:p>
        </w:tc>
        <w:tc>
          <w:tcPr>
            <w:tcW w:w="403" w:type="dxa"/>
            <w:tcBorders>
              <w:top w:val="nil"/>
              <w:left w:val="nil"/>
              <w:bottom w:val="nil"/>
              <w:right w:val="single" w:sz="4" w:space="0" w:color="E7E6E6"/>
            </w:tcBorders>
            <w:shd w:val="clear" w:color="000000" w:fill="FFFFFF"/>
            <w:vAlign w:val="center"/>
            <w:hideMark/>
          </w:tcPr>
          <w:p w14:paraId="43984B44" w14:textId="77777777" w:rsidR="0000001C" w:rsidRPr="00387DCB" w:rsidRDefault="0000001C" w:rsidP="0000001C">
            <w:pPr>
              <w:spacing w:after="0" w:line="240" w:lineRule="auto"/>
              <w:rPr>
                <w:rFonts w:eastAsia="Times New Roman" w:cs="Calibri"/>
                <w:color w:val="000000"/>
                <w:sz w:val="20"/>
                <w:szCs w:val="20"/>
                <w:lang w:eastAsia="en-AU"/>
              </w:rPr>
            </w:pPr>
            <w:r w:rsidRPr="00387DCB">
              <w:rPr>
                <w:rFonts w:eastAsia="Times New Roman" w:cs="Calibri"/>
                <w:color w:val="000000"/>
                <w:sz w:val="20"/>
                <w:szCs w:val="20"/>
                <w:lang w:eastAsia="en-AU"/>
              </w:rPr>
              <w:t> </w:t>
            </w:r>
          </w:p>
        </w:tc>
        <w:tc>
          <w:tcPr>
            <w:tcW w:w="381" w:type="dxa"/>
            <w:tcBorders>
              <w:top w:val="nil"/>
              <w:left w:val="nil"/>
              <w:bottom w:val="nil"/>
              <w:right w:val="single" w:sz="4" w:space="0" w:color="E7E6E6"/>
            </w:tcBorders>
            <w:shd w:val="clear" w:color="000000" w:fill="ADCBFF"/>
            <w:vAlign w:val="center"/>
            <w:hideMark/>
          </w:tcPr>
          <w:p w14:paraId="448C3F34" w14:textId="77777777" w:rsidR="0000001C" w:rsidRPr="00387DCB" w:rsidRDefault="0000001C" w:rsidP="0000001C">
            <w:pPr>
              <w:spacing w:after="0" w:line="240" w:lineRule="auto"/>
              <w:rPr>
                <w:rFonts w:eastAsia="Times New Roman" w:cs="Calibri"/>
                <w:b/>
                <w:bCs/>
                <w:color w:val="000000"/>
                <w:sz w:val="20"/>
                <w:szCs w:val="20"/>
                <w:lang w:eastAsia="en-AU"/>
              </w:rPr>
            </w:pPr>
            <w:r w:rsidRPr="00387DCB">
              <w:rPr>
                <w:rFonts w:eastAsia="Times New Roman" w:cs="Calibri"/>
                <w:b/>
                <w:bCs/>
                <w:color w:val="000000"/>
                <w:sz w:val="20"/>
                <w:szCs w:val="20"/>
                <w:lang w:eastAsia="en-AU"/>
              </w:rPr>
              <w:t> </w:t>
            </w:r>
          </w:p>
        </w:tc>
        <w:tc>
          <w:tcPr>
            <w:tcW w:w="403" w:type="dxa"/>
            <w:tcBorders>
              <w:top w:val="nil"/>
              <w:left w:val="nil"/>
              <w:bottom w:val="nil"/>
              <w:right w:val="single" w:sz="4" w:space="0" w:color="E7E6E6"/>
            </w:tcBorders>
            <w:shd w:val="clear" w:color="000000" w:fill="FFFFFF"/>
            <w:vAlign w:val="center"/>
            <w:hideMark/>
          </w:tcPr>
          <w:p w14:paraId="53617D04" w14:textId="77777777" w:rsidR="0000001C" w:rsidRPr="00387DCB" w:rsidRDefault="0000001C" w:rsidP="0000001C">
            <w:pPr>
              <w:spacing w:after="0" w:line="240" w:lineRule="auto"/>
              <w:rPr>
                <w:rFonts w:eastAsia="Times New Roman" w:cs="Calibri"/>
                <w:color w:val="000000"/>
                <w:sz w:val="20"/>
                <w:szCs w:val="20"/>
                <w:lang w:eastAsia="en-AU"/>
              </w:rPr>
            </w:pPr>
            <w:r w:rsidRPr="00387DCB">
              <w:rPr>
                <w:rFonts w:eastAsia="Times New Roman" w:cs="Calibri"/>
                <w:color w:val="000000"/>
                <w:sz w:val="20"/>
                <w:szCs w:val="20"/>
                <w:lang w:eastAsia="en-AU"/>
              </w:rPr>
              <w:t> </w:t>
            </w:r>
          </w:p>
        </w:tc>
        <w:tc>
          <w:tcPr>
            <w:tcW w:w="369" w:type="dxa"/>
            <w:tcBorders>
              <w:top w:val="nil"/>
              <w:left w:val="nil"/>
              <w:bottom w:val="nil"/>
              <w:right w:val="single" w:sz="4" w:space="0" w:color="E7E6E6"/>
            </w:tcBorders>
            <w:shd w:val="clear" w:color="000000" w:fill="FFFFFF"/>
            <w:vAlign w:val="center"/>
            <w:hideMark/>
          </w:tcPr>
          <w:p w14:paraId="5E05D519" w14:textId="77777777" w:rsidR="0000001C" w:rsidRPr="00387DCB" w:rsidRDefault="0000001C" w:rsidP="0000001C">
            <w:pPr>
              <w:spacing w:after="0" w:line="240" w:lineRule="auto"/>
              <w:rPr>
                <w:rFonts w:eastAsia="Times New Roman" w:cs="Calibri"/>
                <w:color w:val="000000"/>
                <w:sz w:val="20"/>
                <w:szCs w:val="20"/>
                <w:lang w:eastAsia="en-AU"/>
              </w:rPr>
            </w:pPr>
            <w:r w:rsidRPr="00387DCB">
              <w:rPr>
                <w:rFonts w:eastAsia="Times New Roman" w:cs="Calibri"/>
                <w:color w:val="000000"/>
                <w:sz w:val="20"/>
                <w:szCs w:val="20"/>
                <w:lang w:eastAsia="en-AU"/>
              </w:rPr>
              <w:t> </w:t>
            </w:r>
          </w:p>
        </w:tc>
        <w:tc>
          <w:tcPr>
            <w:tcW w:w="380" w:type="dxa"/>
            <w:tcBorders>
              <w:top w:val="nil"/>
              <w:left w:val="nil"/>
              <w:bottom w:val="nil"/>
              <w:right w:val="single" w:sz="4" w:space="0" w:color="E7E6E6"/>
            </w:tcBorders>
            <w:shd w:val="clear" w:color="000000" w:fill="FFFFFF"/>
            <w:vAlign w:val="center"/>
            <w:hideMark/>
          </w:tcPr>
          <w:p w14:paraId="20CD0756" w14:textId="77777777" w:rsidR="0000001C" w:rsidRPr="00387DCB" w:rsidRDefault="0000001C" w:rsidP="0000001C">
            <w:pPr>
              <w:spacing w:after="0" w:line="240" w:lineRule="auto"/>
              <w:rPr>
                <w:rFonts w:eastAsia="Times New Roman" w:cs="Calibri"/>
                <w:color w:val="000000"/>
                <w:sz w:val="20"/>
                <w:szCs w:val="20"/>
                <w:lang w:eastAsia="en-AU"/>
              </w:rPr>
            </w:pPr>
            <w:r w:rsidRPr="00387DCB">
              <w:rPr>
                <w:rFonts w:eastAsia="Times New Roman" w:cs="Calibri"/>
                <w:color w:val="000000"/>
                <w:sz w:val="20"/>
                <w:szCs w:val="20"/>
                <w:lang w:eastAsia="en-AU"/>
              </w:rPr>
              <w:t> </w:t>
            </w:r>
          </w:p>
        </w:tc>
        <w:tc>
          <w:tcPr>
            <w:tcW w:w="378" w:type="dxa"/>
            <w:tcBorders>
              <w:top w:val="nil"/>
              <w:left w:val="nil"/>
              <w:bottom w:val="nil"/>
              <w:right w:val="single" w:sz="4" w:space="0" w:color="E7E6E6"/>
            </w:tcBorders>
            <w:shd w:val="clear" w:color="000000" w:fill="FFFFFF"/>
            <w:vAlign w:val="center"/>
            <w:hideMark/>
          </w:tcPr>
          <w:p w14:paraId="749F2D41" w14:textId="77777777" w:rsidR="0000001C" w:rsidRPr="00387DCB" w:rsidRDefault="0000001C" w:rsidP="0000001C">
            <w:pPr>
              <w:spacing w:after="0" w:line="240" w:lineRule="auto"/>
              <w:rPr>
                <w:rFonts w:eastAsia="Times New Roman" w:cs="Calibri"/>
                <w:color w:val="000000"/>
                <w:sz w:val="20"/>
                <w:szCs w:val="20"/>
                <w:lang w:eastAsia="en-AU"/>
              </w:rPr>
            </w:pPr>
            <w:r w:rsidRPr="00387DCB">
              <w:rPr>
                <w:rFonts w:eastAsia="Times New Roman" w:cs="Calibri"/>
                <w:color w:val="000000"/>
                <w:sz w:val="20"/>
                <w:szCs w:val="20"/>
                <w:lang w:eastAsia="en-AU"/>
              </w:rPr>
              <w:t> </w:t>
            </w:r>
          </w:p>
        </w:tc>
        <w:tc>
          <w:tcPr>
            <w:tcW w:w="477" w:type="dxa"/>
            <w:tcBorders>
              <w:top w:val="nil"/>
              <w:left w:val="nil"/>
              <w:bottom w:val="nil"/>
              <w:right w:val="single" w:sz="4" w:space="0" w:color="E7E6E6"/>
            </w:tcBorders>
            <w:shd w:val="clear" w:color="000000" w:fill="FFFFFF"/>
            <w:vAlign w:val="center"/>
            <w:hideMark/>
          </w:tcPr>
          <w:p w14:paraId="19980D9A" w14:textId="77777777" w:rsidR="0000001C" w:rsidRPr="00387DCB" w:rsidRDefault="0000001C" w:rsidP="0000001C">
            <w:pPr>
              <w:spacing w:after="0" w:line="240" w:lineRule="auto"/>
              <w:rPr>
                <w:rFonts w:eastAsia="Times New Roman" w:cs="Calibri"/>
                <w:color w:val="000000"/>
                <w:sz w:val="20"/>
                <w:szCs w:val="20"/>
                <w:lang w:eastAsia="en-AU"/>
              </w:rPr>
            </w:pPr>
            <w:r w:rsidRPr="00387DCB">
              <w:rPr>
                <w:rFonts w:eastAsia="Times New Roman" w:cs="Calibri"/>
                <w:color w:val="000000"/>
                <w:sz w:val="20"/>
                <w:szCs w:val="20"/>
                <w:lang w:eastAsia="en-AU"/>
              </w:rPr>
              <w:t> </w:t>
            </w:r>
          </w:p>
        </w:tc>
        <w:tc>
          <w:tcPr>
            <w:tcW w:w="425" w:type="dxa"/>
            <w:tcBorders>
              <w:top w:val="nil"/>
              <w:left w:val="nil"/>
              <w:bottom w:val="nil"/>
              <w:right w:val="single" w:sz="4" w:space="0" w:color="E7E6E6"/>
            </w:tcBorders>
            <w:shd w:val="clear" w:color="000000" w:fill="FFFFFF"/>
            <w:vAlign w:val="center"/>
            <w:hideMark/>
          </w:tcPr>
          <w:p w14:paraId="794E9180" w14:textId="77777777" w:rsidR="0000001C" w:rsidRPr="00387DCB" w:rsidRDefault="0000001C" w:rsidP="0000001C">
            <w:pPr>
              <w:spacing w:after="0" w:line="240" w:lineRule="auto"/>
              <w:rPr>
                <w:rFonts w:eastAsia="Times New Roman" w:cs="Calibri"/>
                <w:color w:val="000000"/>
                <w:sz w:val="20"/>
                <w:szCs w:val="20"/>
                <w:lang w:eastAsia="en-AU"/>
              </w:rPr>
            </w:pPr>
            <w:r w:rsidRPr="00387DCB">
              <w:rPr>
                <w:rFonts w:eastAsia="Times New Roman" w:cs="Calibri"/>
                <w:color w:val="000000"/>
                <w:sz w:val="20"/>
                <w:szCs w:val="20"/>
                <w:lang w:eastAsia="en-AU"/>
              </w:rPr>
              <w:t> </w:t>
            </w:r>
          </w:p>
        </w:tc>
        <w:tc>
          <w:tcPr>
            <w:tcW w:w="475" w:type="dxa"/>
            <w:tcBorders>
              <w:top w:val="nil"/>
              <w:left w:val="nil"/>
              <w:bottom w:val="nil"/>
              <w:right w:val="single" w:sz="4" w:space="0" w:color="E7E6E6"/>
            </w:tcBorders>
            <w:shd w:val="clear" w:color="000000" w:fill="FFFFFF"/>
            <w:vAlign w:val="center"/>
            <w:hideMark/>
          </w:tcPr>
          <w:p w14:paraId="5630E36B" w14:textId="77777777" w:rsidR="0000001C" w:rsidRPr="00387DCB" w:rsidRDefault="0000001C" w:rsidP="0000001C">
            <w:pPr>
              <w:spacing w:after="0" w:line="240" w:lineRule="auto"/>
              <w:rPr>
                <w:rFonts w:eastAsia="Times New Roman" w:cs="Calibri"/>
                <w:color w:val="000000"/>
                <w:sz w:val="20"/>
                <w:szCs w:val="20"/>
                <w:lang w:eastAsia="en-AU"/>
              </w:rPr>
            </w:pPr>
            <w:r w:rsidRPr="00387DCB">
              <w:rPr>
                <w:rFonts w:eastAsia="Times New Roman" w:cs="Calibri"/>
                <w:color w:val="000000"/>
                <w:sz w:val="20"/>
                <w:szCs w:val="20"/>
                <w:lang w:eastAsia="en-AU"/>
              </w:rPr>
              <w:t> </w:t>
            </w:r>
          </w:p>
        </w:tc>
        <w:tc>
          <w:tcPr>
            <w:tcW w:w="482" w:type="dxa"/>
            <w:tcBorders>
              <w:top w:val="nil"/>
              <w:left w:val="nil"/>
              <w:bottom w:val="nil"/>
              <w:right w:val="single" w:sz="4" w:space="0" w:color="E7E6E6"/>
            </w:tcBorders>
            <w:shd w:val="clear" w:color="000000" w:fill="FFFFFF"/>
            <w:vAlign w:val="center"/>
            <w:hideMark/>
          </w:tcPr>
          <w:p w14:paraId="2C916CE5" w14:textId="77777777" w:rsidR="0000001C" w:rsidRPr="00387DCB" w:rsidRDefault="0000001C" w:rsidP="0000001C">
            <w:pPr>
              <w:spacing w:after="0" w:line="240" w:lineRule="auto"/>
              <w:rPr>
                <w:rFonts w:eastAsia="Times New Roman" w:cs="Calibri"/>
                <w:color w:val="000000"/>
                <w:sz w:val="20"/>
                <w:szCs w:val="20"/>
                <w:lang w:eastAsia="en-AU"/>
              </w:rPr>
            </w:pPr>
            <w:r w:rsidRPr="00387DCB">
              <w:rPr>
                <w:rFonts w:eastAsia="Times New Roman" w:cs="Calibri"/>
                <w:color w:val="000000"/>
                <w:sz w:val="20"/>
                <w:szCs w:val="20"/>
                <w:lang w:eastAsia="en-AU"/>
              </w:rPr>
              <w:t> </w:t>
            </w:r>
          </w:p>
        </w:tc>
        <w:tc>
          <w:tcPr>
            <w:tcW w:w="480" w:type="dxa"/>
            <w:tcBorders>
              <w:top w:val="nil"/>
              <w:left w:val="nil"/>
              <w:bottom w:val="nil"/>
              <w:right w:val="single" w:sz="4" w:space="0" w:color="E7E6E6"/>
            </w:tcBorders>
            <w:shd w:val="clear" w:color="000000" w:fill="FFFFFF"/>
            <w:vAlign w:val="center"/>
            <w:hideMark/>
          </w:tcPr>
          <w:p w14:paraId="620B4BAE" w14:textId="77777777" w:rsidR="0000001C" w:rsidRPr="00387DCB" w:rsidRDefault="0000001C" w:rsidP="0000001C">
            <w:pPr>
              <w:spacing w:after="0" w:line="240" w:lineRule="auto"/>
              <w:rPr>
                <w:rFonts w:eastAsia="Times New Roman" w:cs="Calibri"/>
                <w:color w:val="000000"/>
                <w:sz w:val="20"/>
                <w:szCs w:val="20"/>
                <w:lang w:eastAsia="en-AU"/>
              </w:rPr>
            </w:pPr>
            <w:r w:rsidRPr="00387DCB">
              <w:rPr>
                <w:rFonts w:eastAsia="Times New Roman" w:cs="Calibri"/>
                <w:color w:val="000000"/>
                <w:sz w:val="20"/>
                <w:szCs w:val="20"/>
                <w:lang w:eastAsia="en-AU"/>
              </w:rPr>
              <w:t> </w:t>
            </w:r>
          </w:p>
        </w:tc>
        <w:tc>
          <w:tcPr>
            <w:tcW w:w="484" w:type="dxa"/>
            <w:tcBorders>
              <w:top w:val="nil"/>
              <w:left w:val="nil"/>
              <w:bottom w:val="nil"/>
              <w:right w:val="single" w:sz="4" w:space="0" w:color="E7E6E6"/>
            </w:tcBorders>
            <w:shd w:val="clear" w:color="000000" w:fill="FFFFFF"/>
            <w:vAlign w:val="center"/>
            <w:hideMark/>
          </w:tcPr>
          <w:p w14:paraId="66633EC8" w14:textId="77777777" w:rsidR="0000001C" w:rsidRPr="00387DCB" w:rsidRDefault="0000001C" w:rsidP="0000001C">
            <w:pPr>
              <w:spacing w:after="0" w:line="240" w:lineRule="auto"/>
              <w:rPr>
                <w:rFonts w:eastAsia="Times New Roman" w:cs="Calibri"/>
                <w:color w:val="000000"/>
                <w:sz w:val="20"/>
                <w:szCs w:val="20"/>
                <w:lang w:eastAsia="en-AU"/>
              </w:rPr>
            </w:pPr>
            <w:r w:rsidRPr="00387DCB">
              <w:rPr>
                <w:rFonts w:eastAsia="Times New Roman" w:cs="Calibri"/>
                <w:color w:val="000000"/>
                <w:sz w:val="20"/>
                <w:szCs w:val="20"/>
                <w:lang w:eastAsia="en-AU"/>
              </w:rPr>
              <w:t> </w:t>
            </w:r>
          </w:p>
        </w:tc>
        <w:tc>
          <w:tcPr>
            <w:tcW w:w="481" w:type="dxa"/>
            <w:tcBorders>
              <w:top w:val="nil"/>
              <w:left w:val="nil"/>
              <w:bottom w:val="nil"/>
              <w:right w:val="single" w:sz="4" w:space="0" w:color="E7E6E6"/>
            </w:tcBorders>
            <w:shd w:val="clear" w:color="000000" w:fill="FFFFFF"/>
            <w:vAlign w:val="center"/>
            <w:hideMark/>
          </w:tcPr>
          <w:p w14:paraId="086C6011" w14:textId="77777777" w:rsidR="0000001C" w:rsidRPr="00387DCB" w:rsidRDefault="0000001C" w:rsidP="0000001C">
            <w:pPr>
              <w:spacing w:after="0" w:line="240" w:lineRule="auto"/>
              <w:rPr>
                <w:rFonts w:eastAsia="Times New Roman" w:cs="Calibri"/>
                <w:color w:val="000000"/>
                <w:sz w:val="20"/>
                <w:szCs w:val="20"/>
                <w:lang w:eastAsia="en-AU"/>
              </w:rPr>
            </w:pPr>
            <w:r w:rsidRPr="00387DCB">
              <w:rPr>
                <w:rFonts w:eastAsia="Times New Roman" w:cs="Calibri"/>
                <w:color w:val="000000"/>
                <w:sz w:val="20"/>
                <w:szCs w:val="20"/>
                <w:lang w:eastAsia="en-AU"/>
              </w:rPr>
              <w:t> </w:t>
            </w:r>
          </w:p>
        </w:tc>
        <w:tc>
          <w:tcPr>
            <w:tcW w:w="472" w:type="dxa"/>
            <w:tcBorders>
              <w:top w:val="nil"/>
              <w:left w:val="nil"/>
              <w:bottom w:val="nil"/>
              <w:right w:val="single" w:sz="4" w:space="0" w:color="E7E6E6"/>
            </w:tcBorders>
            <w:shd w:val="clear" w:color="000000" w:fill="FFFFFF"/>
            <w:vAlign w:val="center"/>
            <w:hideMark/>
          </w:tcPr>
          <w:p w14:paraId="40AE24BF" w14:textId="77777777" w:rsidR="0000001C" w:rsidRPr="00387DCB" w:rsidRDefault="0000001C" w:rsidP="0000001C">
            <w:pPr>
              <w:spacing w:after="0" w:line="240" w:lineRule="auto"/>
              <w:rPr>
                <w:rFonts w:eastAsia="Times New Roman" w:cs="Calibri"/>
                <w:color w:val="000000"/>
                <w:sz w:val="20"/>
                <w:szCs w:val="20"/>
                <w:lang w:eastAsia="en-AU"/>
              </w:rPr>
            </w:pPr>
            <w:r w:rsidRPr="00387DCB">
              <w:rPr>
                <w:rFonts w:eastAsia="Times New Roman" w:cs="Calibri"/>
                <w:color w:val="000000"/>
                <w:sz w:val="20"/>
                <w:szCs w:val="20"/>
                <w:lang w:eastAsia="en-AU"/>
              </w:rPr>
              <w:t> </w:t>
            </w:r>
          </w:p>
        </w:tc>
        <w:tc>
          <w:tcPr>
            <w:tcW w:w="483" w:type="dxa"/>
            <w:gridSpan w:val="2"/>
            <w:tcBorders>
              <w:top w:val="nil"/>
              <w:left w:val="nil"/>
              <w:bottom w:val="nil"/>
              <w:right w:val="single" w:sz="4" w:space="0" w:color="auto"/>
            </w:tcBorders>
            <w:shd w:val="clear" w:color="000000" w:fill="FFFFFF"/>
            <w:vAlign w:val="center"/>
            <w:hideMark/>
          </w:tcPr>
          <w:p w14:paraId="73C4928B" w14:textId="77777777" w:rsidR="0000001C" w:rsidRPr="00387DCB" w:rsidRDefault="0000001C" w:rsidP="0000001C">
            <w:pPr>
              <w:spacing w:after="0" w:line="240" w:lineRule="auto"/>
              <w:rPr>
                <w:rFonts w:eastAsia="Times New Roman" w:cs="Calibri"/>
                <w:color w:val="000000"/>
                <w:sz w:val="20"/>
                <w:szCs w:val="20"/>
                <w:lang w:eastAsia="en-AU"/>
              </w:rPr>
            </w:pPr>
            <w:r w:rsidRPr="00387DCB">
              <w:rPr>
                <w:rFonts w:eastAsia="Times New Roman" w:cs="Calibri"/>
                <w:color w:val="000000"/>
                <w:sz w:val="20"/>
                <w:szCs w:val="20"/>
                <w:lang w:eastAsia="en-AU"/>
              </w:rPr>
              <w:t> </w:t>
            </w:r>
          </w:p>
        </w:tc>
      </w:tr>
      <w:tr w:rsidR="00AB6558" w:rsidRPr="00387DCB" w14:paraId="34C1DEC2" w14:textId="77777777">
        <w:trPr>
          <w:trHeight w:val="20"/>
        </w:trPr>
        <w:tc>
          <w:tcPr>
            <w:tcW w:w="7286" w:type="dxa"/>
            <w:tcBorders>
              <w:top w:val="single" w:sz="4" w:space="0" w:color="E7E6E6"/>
              <w:left w:val="single" w:sz="4" w:space="0" w:color="auto"/>
              <w:bottom w:val="single" w:sz="4" w:space="0" w:color="E7E6E6"/>
              <w:right w:val="nil"/>
            </w:tcBorders>
            <w:shd w:val="clear" w:color="auto" w:fill="auto"/>
            <w:vAlign w:val="center"/>
            <w:hideMark/>
          </w:tcPr>
          <w:p w14:paraId="6D389FB9" w14:textId="77777777" w:rsidR="0000001C" w:rsidRPr="00387DCB" w:rsidRDefault="0000001C" w:rsidP="0000001C">
            <w:pPr>
              <w:spacing w:after="0" w:line="240" w:lineRule="auto"/>
              <w:rPr>
                <w:rFonts w:eastAsia="Times New Roman" w:cs="Calibri"/>
                <w:color w:val="000000"/>
                <w:sz w:val="20"/>
                <w:szCs w:val="20"/>
                <w:lang w:eastAsia="en-AU"/>
              </w:rPr>
            </w:pPr>
            <w:r w:rsidRPr="00387DCB">
              <w:rPr>
                <w:rFonts w:eastAsia="Times New Roman" w:cs="Calibri"/>
                <w:color w:val="000000"/>
                <w:sz w:val="20"/>
                <w:szCs w:val="20"/>
                <w:lang w:eastAsia="en-AU"/>
              </w:rPr>
              <w:t>Biodiversity survey/ ecological assessment monitoring</w:t>
            </w:r>
          </w:p>
        </w:tc>
        <w:tc>
          <w:tcPr>
            <w:tcW w:w="409" w:type="dxa"/>
            <w:tcBorders>
              <w:top w:val="nil"/>
              <w:left w:val="single" w:sz="4" w:space="0" w:color="auto"/>
              <w:bottom w:val="nil"/>
              <w:right w:val="single" w:sz="4" w:space="0" w:color="E7E6E6"/>
            </w:tcBorders>
            <w:shd w:val="clear" w:color="000000" w:fill="FFFFFF"/>
            <w:vAlign w:val="center"/>
            <w:hideMark/>
          </w:tcPr>
          <w:p w14:paraId="30546C00" w14:textId="77777777" w:rsidR="0000001C" w:rsidRPr="00387DCB" w:rsidRDefault="0000001C" w:rsidP="0000001C">
            <w:pPr>
              <w:spacing w:after="0" w:line="240" w:lineRule="auto"/>
              <w:jc w:val="center"/>
              <w:rPr>
                <w:rFonts w:eastAsia="Times New Roman" w:cs="Calibri"/>
                <w:color w:val="000000"/>
                <w:sz w:val="20"/>
                <w:szCs w:val="20"/>
                <w:lang w:eastAsia="en-AU"/>
              </w:rPr>
            </w:pPr>
            <w:r w:rsidRPr="00387DCB">
              <w:rPr>
                <w:rFonts w:eastAsia="Times New Roman" w:cs="Calibri"/>
                <w:color w:val="000000"/>
                <w:sz w:val="20"/>
                <w:szCs w:val="20"/>
                <w:lang w:eastAsia="en-AU"/>
              </w:rPr>
              <w:t> </w:t>
            </w:r>
          </w:p>
        </w:tc>
        <w:tc>
          <w:tcPr>
            <w:tcW w:w="372" w:type="dxa"/>
            <w:tcBorders>
              <w:top w:val="nil"/>
              <w:left w:val="nil"/>
              <w:bottom w:val="nil"/>
              <w:right w:val="single" w:sz="4" w:space="0" w:color="E7E6E6"/>
            </w:tcBorders>
            <w:shd w:val="clear" w:color="000000" w:fill="ADCBFF"/>
            <w:vAlign w:val="center"/>
            <w:hideMark/>
          </w:tcPr>
          <w:p w14:paraId="31C01624" w14:textId="77777777" w:rsidR="0000001C" w:rsidRPr="00387DCB" w:rsidRDefault="0000001C" w:rsidP="0000001C">
            <w:pPr>
              <w:spacing w:after="0" w:line="240" w:lineRule="auto"/>
              <w:rPr>
                <w:rFonts w:eastAsia="Times New Roman" w:cs="Calibri"/>
                <w:b/>
                <w:bCs/>
                <w:color w:val="000000"/>
                <w:sz w:val="20"/>
                <w:szCs w:val="20"/>
                <w:lang w:eastAsia="en-AU"/>
              </w:rPr>
            </w:pPr>
            <w:r w:rsidRPr="00387DCB">
              <w:rPr>
                <w:rFonts w:eastAsia="Times New Roman" w:cs="Calibri"/>
                <w:b/>
                <w:bCs/>
                <w:color w:val="000000"/>
                <w:sz w:val="20"/>
                <w:szCs w:val="20"/>
                <w:lang w:eastAsia="en-AU"/>
              </w:rPr>
              <w:t>B</w:t>
            </w:r>
          </w:p>
        </w:tc>
        <w:tc>
          <w:tcPr>
            <w:tcW w:w="378" w:type="dxa"/>
            <w:tcBorders>
              <w:top w:val="nil"/>
              <w:left w:val="nil"/>
              <w:bottom w:val="nil"/>
              <w:right w:val="single" w:sz="4" w:space="0" w:color="E7E6E6"/>
            </w:tcBorders>
            <w:shd w:val="clear" w:color="000000" w:fill="FFFFFF"/>
            <w:vAlign w:val="center"/>
            <w:hideMark/>
          </w:tcPr>
          <w:p w14:paraId="311E2A43" w14:textId="77777777" w:rsidR="0000001C" w:rsidRPr="00387DCB" w:rsidRDefault="0000001C" w:rsidP="0000001C">
            <w:pPr>
              <w:spacing w:after="0" w:line="240" w:lineRule="auto"/>
              <w:rPr>
                <w:rFonts w:eastAsia="Times New Roman" w:cs="Calibri"/>
                <w:color w:val="000000"/>
                <w:sz w:val="20"/>
                <w:szCs w:val="20"/>
                <w:lang w:eastAsia="en-AU"/>
              </w:rPr>
            </w:pPr>
            <w:r w:rsidRPr="00387DCB">
              <w:rPr>
                <w:rFonts w:eastAsia="Times New Roman" w:cs="Calibri"/>
                <w:color w:val="000000"/>
                <w:sz w:val="20"/>
                <w:szCs w:val="20"/>
                <w:lang w:eastAsia="en-AU"/>
              </w:rPr>
              <w:t> </w:t>
            </w:r>
          </w:p>
        </w:tc>
        <w:tc>
          <w:tcPr>
            <w:tcW w:w="403" w:type="dxa"/>
            <w:tcBorders>
              <w:top w:val="nil"/>
              <w:left w:val="nil"/>
              <w:bottom w:val="nil"/>
              <w:right w:val="single" w:sz="4" w:space="0" w:color="E7E6E6"/>
            </w:tcBorders>
            <w:shd w:val="clear" w:color="000000" w:fill="FFFFFF"/>
            <w:vAlign w:val="center"/>
            <w:hideMark/>
          </w:tcPr>
          <w:p w14:paraId="6D48153E" w14:textId="77777777" w:rsidR="0000001C" w:rsidRPr="00387DCB" w:rsidRDefault="0000001C" w:rsidP="0000001C">
            <w:pPr>
              <w:spacing w:after="0" w:line="240" w:lineRule="auto"/>
              <w:rPr>
                <w:rFonts w:eastAsia="Times New Roman" w:cs="Calibri"/>
                <w:color w:val="000000"/>
                <w:sz w:val="20"/>
                <w:szCs w:val="20"/>
                <w:lang w:eastAsia="en-AU"/>
              </w:rPr>
            </w:pPr>
            <w:r w:rsidRPr="00387DCB">
              <w:rPr>
                <w:rFonts w:eastAsia="Times New Roman" w:cs="Calibri"/>
                <w:color w:val="000000"/>
                <w:sz w:val="20"/>
                <w:szCs w:val="20"/>
                <w:lang w:eastAsia="en-AU"/>
              </w:rPr>
              <w:t> </w:t>
            </w:r>
          </w:p>
        </w:tc>
        <w:tc>
          <w:tcPr>
            <w:tcW w:w="381" w:type="dxa"/>
            <w:tcBorders>
              <w:top w:val="nil"/>
              <w:left w:val="nil"/>
              <w:bottom w:val="nil"/>
              <w:right w:val="single" w:sz="4" w:space="0" w:color="E7E6E6"/>
            </w:tcBorders>
            <w:shd w:val="clear" w:color="000000" w:fill="FFFFFF"/>
            <w:vAlign w:val="center"/>
            <w:hideMark/>
          </w:tcPr>
          <w:p w14:paraId="0163E19D" w14:textId="77777777" w:rsidR="0000001C" w:rsidRPr="00387DCB" w:rsidRDefault="0000001C" w:rsidP="0000001C">
            <w:pPr>
              <w:spacing w:after="0" w:line="240" w:lineRule="auto"/>
              <w:rPr>
                <w:rFonts w:eastAsia="Times New Roman" w:cs="Calibri"/>
                <w:color w:val="000000"/>
                <w:sz w:val="20"/>
                <w:szCs w:val="20"/>
                <w:lang w:eastAsia="en-AU"/>
              </w:rPr>
            </w:pPr>
            <w:r w:rsidRPr="00387DCB">
              <w:rPr>
                <w:rFonts w:eastAsia="Times New Roman" w:cs="Calibri"/>
                <w:color w:val="000000"/>
                <w:sz w:val="20"/>
                <w:szCs w:val="20"/>
                <w:lang w:eastAsia="en-AU"/>
              </w:rPr>
              <w:t> </w:t>
            </w:r>
          </w:p>
        </w:tc>
        <w:tc>
          <w:tcPr>
            <w:tcW w:w="403" w:type="dxa"/>
            <w:tcBorders>
              <w:top w:val="nil"/>
              <w:left w:val="nil"/>
              <w:bottom w:val="nil"/>
              <w:right w:val="single" w:sz="4" w:space="0" w:color="E7E6E6"/>
            </w:tcBorders>
            <w:shd w:val="clear" w:color="000000" w:fill="ADCBFF"/>
            <w:vAlign w:val="center"/>
            <w:hideMark/>
          </w:tcPr>
          <w:p w14:paraId="6FD301B3" w14:textId="77777777" w:rsidR="0000001C" w:rsidRPr="00387DCB" w:rsidRDefault="0000001C" w:rsidP="0000001C">
            <w:pPr>
              <w:spacing w:after="0" w:line="240" w:lineRule="auto"/>
              <w:rPr>
                <w:rFonts w:eastAsia="Times New Roman" w:cs="Calibri"/>
                <w:b/>
                <w:bCs/>
                <w:color w:val="000000"/>
                <w:sz w:val="20"/>
                <w:szCs w:val="20"/>
                <w:lang w:eastAsia="en-AU"/>
              </w:rPr>
            </w:pPr>
            <w:r w:rsidRPr="00387DCB">
              <w:rPr>
                <w:rFonts w:eastAsia="Times New Roman" w:cs="Calibri"/>
                <w:b/>
                <w:bCs/>
                <w:color w:val="000000"/>
                <w:sz w:val="20"/>
                <w:szCs w:val="20"/>
                <w:lang w:eastAsia="en-AU"/>
              </w:rPr>
              <w:t> </w:t>
            </w:r>
          </w:p>
        </w:tc>
        <w:tc>
          <w:tcPr>
            <w:tcW w:w="369" w:type="dxa"/>
            <w:tcBorders>
              <w:top w:val="nil"/>
              <w:left w:val="nil"/>
              <w:bottom w:val="nil"/>
              <w:right w:val="single" w:sz="4" w:space="0" w:color="E7E6E6"/>
            </w:tcBorders>
            <w:shd w:val="clear" w:color="000000" w:fill="FFFFFF"/>
            <w:vAlign w:val="center"/>
            <w:hideMark/>
          </w:tcPr>
          <w:p w14:paraId="0CF51CAE" w14:textId="77777777" w:rsidR="0000001C" w:rsidRPr="00387DCB" w:rsidRDefault="0000001C" w:rsidP="0000001C">
            <w:pPr>
              <w:spacing w:after="0" w:line="240" w:lineRule="auto"/>
              <w:rPr>
                <w:rFonts w:eastAsia="Times New Roman" w:cs="Calibri"/>
                <w:color w:val="000000"/>
                <w:sz w:val="20"/>
                <w:szCs w:val="20"/>
                <w:lang w:eastAsia="en-AU"/>
              </w:rPr>
            </w:pPr>
            <w:r w:rsidRPr="00387DCB">
              <w:rPr>
                <w:rFonts w:eastAsia="Times New Roman" w:cs="Calibri"/>
                <w:color w:val="000000"/>
                <w:sz w:val="20"/>
                <w:szCs w:val="20"/>
                <w:lang w:eastAsia="en-AU"/>
              </w:rPr>
              <w:t> </w:t>
            </w:r>
          </w:p>
        </w:tc>
        <w:tc>
          <w:tcPr>
            <w:tcW w:w="380" w:type="dxa"/>
            <w:tcBorders>
              <w:top w:val="nil"/>
              <w:left w:val="nil"/>
              <w:bottom w:val="nil"/>
              <w:right w:val="single" w:sz="4" w:space="0" w:color="E7E6E6"/>
            </w:tcBorders>
            <w:shd w:val="clear" w:color="000000" w:fill="FFFFFF"/>
            <w:vAlign w:val="center"/>
            <w:hideMark/>
          </w:tcPr>
          <w:p w14:paraId="3259E666" w14:textId="77777777" w:rsidR="0000001C" w:rsidRPr="00387DCB" w:rsidRDefault="0000001C" w:rsidP="0000001C">
            <w:pPr>
              <w:spacing w:after="0" w:line="240" w:lineRule="auto"/>
              <w:rPr>
                <w:rFonts w:eastAsia="Times New Roman" w:cs="Calibri"/>
                <w:color w:val="000000"/>
                <w:sz w:val="20"/>
                <w:szCs w:val="20"/>
                <w:lang w:eastAsia="en-AU"/>
              </w:rPr>
            </w:pPr>
            <w:r w:rsidRPr="00387DCB">
              <w:rPr>
                <w:rFonts w:eastAsia="Times New Roman" w:cs="Calibri"/>
                <w:color w:val="000000"/>
                <w:sz w:val="20"/>
                <w:szCs w:val="20"/>
                <w:lang w:eastAsia="en-AU"/>
              </w:rPr>
              <w:t> </w:t>
            </w:r>
          </w:p>
        </w:tc>
        <w:tc>
          <w:tcPr>
            <w:tcW w:w="378" w:type="dxa"/>
            <w:tcBorders>
              <w:top w:val="nil"/>
              <w:left w:val="nil"/>
              <w:bottom w:val="nil"/>
              <w:right w:val="single" w:sz="4" w:space="0" w:color="E7E6E6"/>
            </w:tcBorders>
            <w:shd w:val="clear" w:color="000000" w:fill="FFFFFF"/>
            <w:vAlign w:val="center"/>
            <w:hideMark/>
          </w:tcPr>
          <w:p w14:paraId="3DE8B0D2" w14:textId="77777777" w:rsidR="0000001C" w:rsidRPr="00387DCB" w:rsidRDefault="0000001C" w:rsidP="0000001C">
            <w:pPr>
              <w:spacing w:after="0" w:line="240" w:lineRule="auto"/>
              <w:rPr>
                <w:rFonts w:eastAsia="Times New Roman" w:cs="Calibri"/>
                <w:color w:val="000000"/>
                <w:sz w:val="20"/>
                <w:szCs w:val="20"/>
                <w:lang w:eastAsia="en-AU"/>
              </w:rPr>
            </w:pPr>
            <w:r w:rsidRPr="00387DCB">
              <w:rPr>
                <w:rFonts w:eastAsia="Times New Roman" w:cs="Calibri"/>
                <w:color w:val="000000"/>
                <w:sz w:val="20"/>
                <w:szCs w:val="20"/>
                <w:lang w:eastAsia="en-AU"/>
              </w:rPr>
              <w:t> </w:t>
            </w:r>
          </w:p>
        </w:tc>
        <w:tc>
          <w:tcPr>
            <w:tcW w:w="477" w:type="dxa"/>
            <w:tcBorders>
              <w:top w:val="nil"/>
              <w:left w:val="nil"/>
              <w:bottom w:val="nil"/>
              <w:right w:val="single" w:sz="4" w:space="0" w:color="E7E6E6"/>
            </w:tcBorders>
            <w:shd w:val="clear" w:color="000000" w:fill="ADCBFF"/>
            <w:vAlign w:val="center"/>
            <w:hideMark/>
          </w:tcPr>
          <w:p w14:paraId="22D432FF" w14:textId="77777777" w:rsidR="0000001C" w:rsidRPr="00387DCB" w:rsidRDefault="0000001C" w:rsidP="0000001C">
            <w:pPr>
              <w:spacing w:after="0" w:line="240" w:lineRule="auto"/>
              <w:rPr>
                <w:rFonts w:eastAsia="Times New Roman" w:cs="Calibri"/>
                <w:b/>
                <w:bCs/>
                <w:color w:val="000000"/>
                <w:sz w:val="20"/>
                <w:szCs w:val="20"/>
                <w:lang w:eastAsia="en-AU"/>
              </w:rPr>
            </w:pPr>
            <w:r w:rsidRPr="00387DCB">
              <w:rPr>
                <w:rFonts w:eastAsia="Times New Roman" w:cs="Calibri"/>
                <w:b/>
                <w:bCs/>
                <w:color w:val="000000"/>
                <w:sz w:val="20"/>
                <w:szCs w:val="20"/>
                <w:lang w:eastAsia="en-AU"/>
              </w:rPr>
              <w:t> </w:t>
            </w:r>
          </w:p>
        </w:tc>
        <w:tc>
          <w:tcPr>
            <w:tcW w:w="425" w:type="dxa"/>
            <w:tcBorders>
              <w:top w:val="nil"/>
              <w:left w:val="nil"/>
              <w:bottom w:val="nil"/>
              <w:right w:val="single" w:sz="4" w:space="0" w:color="E7E6E6"/>
            </w:tcBorders>
            <w:shd w:val="clear" w:color="000000" w:fill="FFFFFF"/>
            <w:vAlign w:val="center"/>
            <w:hideMark/>
          </w:tcPr>
          <w:p w14:paraId="41B517C9" w14:textId="77777777" w:rsidR="0000001C" w:rsidRPr="00387DCB" w:rsidRDefault="0000001C" w:rsidP="0000001C">
            <w:pPr>
              <w:spacing w:after="0" w:line="240" w:lineRule="auto"/>
              <w:rPr>
                <w:rFonts w:eastAsia="Times New Roman" w:cs="Calibri"/>
                <w:color w:val="000000"/>
                <w:sz w:val="20"/>
                <w:szCs w:val="20"/>
                <w:lang w:eastAsia="en-AU"/>
              </w:rPr>
            </w:pPr>
            <w:r w:rsidRPr="00387DCB">
              <w:rPr>
                <w:rFonts w:eastAsia="Times New Roman" w:cs="Calibri"/>
                <w:color w:val="000000"/>
                <w:sz w:val="20"/>
                <w:szCs w:val="20"/>
                <w:lang w:eastAsia="en-AU"/>
              </w:rPr>
              <w:t> </w:t>
            </w:r>
          </w:p>
        </w:tc>
        <w:tc>
          <w:tcPr>
            <w:tcW w:w="475" w:type="dxa"/>
            <w:tcBorders>
              <w:top w:val="nil"/>
              <w:left w:val="nil"/>
              <w:bottom w:val="nil"/>
              <w:right w:val="single" w:sz="4" w:space="0" w:color="E7E6E6"/>
            </w:tcBorders>
            <w:shd w:val="clear" w:color="000000" w:fill="FFFFFF"/>
            <w:vAlign w:val="center"/>
            <w:hideMark/>
          </w:tcPr>
          <w:p w14:paraId="5B5E47DE" w14:textId="77777777" w:rsidR="0000001C" w:rsidRPr="00387DCB" w:rsidRDefault="0000001C" w:rsidP="0000001C">
            <w:pPr>
              <w:spacing w:after="0" w:line="240" w:lineRule="auto"/>
              <w:rPr>
                <w:rFonts w:eastAsia="Times New Roman" w:cs="Calibri"/>
                <w:color w:val="000000"/>
                <w:sz w:val="20"/>
                <w:szCs w:val="20"/>
                <w:lang w:eastAsia="en-AU"/>
              </w:rPr>
            </w:pPr>
            <w:r w:rsidRPr="00387DCB">
              <w:rPr>
                <w:rFonts w:eastAsia="Times New Roman" w:cs="Calibri"/>
                <w:color w:val="000000"/>
                <w:sz w:val="20"/>
                <w:szCs w:val="20"/>
                <w:lang w:eastAsia="en-AU"/>
              </w:rPr>
              <w:t> </w:t>
            </w:r>
          </w:p>
        </w:tc>
        <w:tc>
          <w:tcPr>
            <w:tcW w:w="482" w:type="dxa"/>
            <w:tcBorders>
              <w:top w:val="nil"/>
              <w:left w:val="nil"/>
              <w:bottom w:val="nil"/>
              <w:right w:val="single" w:sz="4" w:space="0" w:color="E7E6E6"/>
            </w:tcBorders>
            <w:shd w:val="clear" w:color="000000" w:fill="FFFFFF"/>
            <w:vAlign w:val="center"/>
            <w:hideMark/>
          </w:tcPr>
          <w:p w14:paraId="4AF80549" w14:textId="77777777" w:rsidR="0000001C" w:rsidRPr="00387DCB" w:rsidRDefault="0000001C" w:rsidP="0000001C">
            <w:pPr>
              <w:spacing w:after="0" w:line="240" w:lineRule="auto"/>
              <w:rPr>
                <w:rFonts w:eastAsia="Times New Roman" w:cs="Calibri"/>
                <w:color w:val="000000"/>
                <w:sz w:val="20"/>
                <w:szCs w:val="20"/>
                <w:lang w:eastAsia="en-AU"/>
              </w:rPr>
            </w:pPr>
            <w:r w:rsidRPr="00387DCB">
              <w:rPr>
                <w:rFonts w:eastAsia="Times New Roman" w:cs="Calibri"/>
                <w:color w:val="000000"/>
                <w:sz w:val="20"/>
                <w:szCs w:val="20"/>
                <w:lang w:eastAsia="en-AU"/>
              </w:rPr>
              <w:t> </w:t>
            </w:r>
          </w:p>
        </w:tc>
        <w:tc>
          <w:tcPr>
            <w:tcW w:w="480" w:type="dxa"/>
            <w:tcBorders>
              <w:top w:val="nil"/>
              <w:left w:val="nil"/>
              <w:bottom w:val="nil"/>
              <w:right w:val="single" w:sz="4" w:space="0" w:color="E7E6E6"/>
            </w:tcBorders>
            <w:shd w:val="clear" w:color="000000" w:fill="ADCBFF"/>
            <w:vAlign w:val="center"/>
            <w:hideMark/>
          </w:tcPr>
          <w:p w14:paraId="27EFA21B" w14:textId="77777777" w:rsidR="0000001C" w:rsidRPr="00387DCB" w:rsidRDefault="0000001C" w:rsidP="0000001C">
            <w:pPr>
              <w:spacing w:after="0" w:line="240" w:lineRule="auto"/>
              <w:rPr>
                <w:rFonts w:eastAsia="Times New Roman" w:cs="Calibri"/>
                <w:b/>
                <w:bCs/>
                <w:color w:val="000000"/>
                <w:sz w:val="20"/>
                <w:szCs w:val="20"/>
                <w:lang w:eastAsia="en-AU"/>
              </w:rPr>
            </w:pPr>
            <w:r w:rsidRPr="00387DCB">
              <w:rPr>
                <w:rFonts w:eastAsia="Times New Roman" w:cs="Calibri"/>
                <w:b/>
                <w:bCs/>
                <w:color w:val="000000"/>
                <w:sz w:val="20"/>
                <w:szCs w:val="20"/>
                <w:lang w:eastAsia="en-AU"/>
              </w:rPr>
              <w:t> </w:t>
            </w:r>
          </w:p>
        </w:tc>
        <w:tc>
          <w:tcPr>
            <w:tcW w:w="484" w:type="dxa"/>
            <w:tcBorders>
              <w:top w:val="nil"/>
              <w:left w:val="nil"/>
              <w:bottom w:val="nil"/>
              <w:right w:val="single" w:sz="4" w:space="0" w:color="E7E6E6"/>
            </w:tcBorders>
            <w:shd w:val="clear" w:color="000000" w:fill="FFFFFF"/>
            <w:vAlign w:val="center"/>
            <w:hideMark/>
          </w:tcPr>
          <w:p w14:paraId="2F2A9E75" w14:textId="77777777" w:rsidR="0000001C" w:rsidRPr="00387DCB" w:rsidRDefault="0000001C" w:rsidP="0000001C">
            <w:pPr>
              <w:spacing w:after="0" w:line="240" w:lineRule="auto"/>
              <w:rPr>
                <w:rFonts w:eastAsia="Times New Roman" w:cs="Calibri"/>
                <w:color w:val="000000"/>
                <w:sz w:val="20"/>
                <w:szCs w:val="20"/>
                <w:lang w:eastAsia="en-AU"/>
              </w:rPr>
            </w:pPr>
            <w:r w:rsidRPr="00387DCB">
              <w:rPr>
                <w:rFonts w:eastAsia="Times New Roman" w:cs="Calibri"/>
                <w:color w:val="000000"/>
                <w:sz w:val="20"/>
                <w:szCs w:val="20"/>
                <w:lang w:eastAsia="en-AU"/>
              </w:rPr>
              <w:t> </w:t>
            </w:r>
          </w:p>
        </w:tc>
        <w:tc>
          <w:tcPr>
            <w:tcW w:w="481" w:type="dxa"/>
            <w:tcBorders>
              <w:top w:val="nil"/>
              <w:left w:val="nil"/>
              <w:bottom w:val="nil"/>
              <w:right w:val="single" w:sz="4" w:space="0" w:color="E7E6E6"/>
            </w:tcBorders>
            <w:shd w:val="clear" w:color="000000" w:fill="ADCBFF"/>
            <w:vAlign w:val="center"/>
            <w:hideMark/>
          </w:tcPr>
          <w:p w14:paraId="110DAE45" w14:textId="77777777" w:rsidR="0000001C" w:rsidRPr="00387DCB" w:rsidRDefault="0000001C" w:rsidP="0000001C">
            <w:pPr>
              <w:spacing w:after="0" w:line="240" w:lineRule="auto"/>
              <w:rPr>
                <w:rFonts w:eastAsia="Times New Roman" w:cs="Calibri"/>
                <w:b/>
                <w:bCs/>
                <w:color w:val="000000"/>
                <w:sz w:val="20"/>
                <w:szCs w:val="20"/>
                <w:lang w:eastAsia="en-AU"/>
              </w:rPr>
            </w:pPr>
            <w:r w:rsidRPr="00387DCB">
              <w:rPr>
                <w:rFonts w:eastAsia="Times New Roman" w:cs="Calibri"/>
                <w:b/>
                <w:bCs/>
                <w:color w:val="000000"/>
                <w:sz w:val="20"/>
                <w:szCs w:val="20"/>
                <w:lang w:eastAsia="en-AU"/>
              </w:rPr>
              <w:t> </w:t>
            </w:r>
          </w:p>
        </w:tc>
        <w:tc>
          <w:tcPr>
            <w:tcW w:w="472" w:type="dxa"/>
            <w:tcBorders>
              <w:top w:val="nil"/>
              <w:left w:val="nil"/>
              <w:bottom w:val="nil"/>
              <w:right w:val="single" w:sz="4" w:space="0" w:color="E7E6E6"/>
            </w:tcBorders>
            <w:shd w:val="clear" w:color="000000" w:fill="FFFFFF"/>
            <w:vAlign w:val="center"/>
            <w:hideMark/>
          </w:tcPr>
          <w:p w14:paraId="54E356A5" w14:textId="77777777" w:rsidR="0000001C" w:rsidRPr="00387DCB" w:rsidRDefault="0000001C" w:rsidP="0000001C">
            <w:pPr>
              <w:spacing w:after="0" w:line="240" w:lineRule="auto"/>
              <w:rPr>
                <w:rFonts w:eastAsia="Times New Roman" w:cs="Calibri"/>
                <w:color w:val="000000"/>
                <w:sz w:val="20"/>
                <w:szCs w:val="20"/>
                <w:lang w:eastAsia="en-AU"/>
              </w:rPr>
            </w:pPr>
            <w:r w:rsidRPr="00387DCB">
              <w:rPr>
                <w:rFonts w:eastAsia="Times New Roman" w:cs="Calibri"/>
                <w:color w:val="000000"/>
                <w:sz w:val="20"/>
                <w:szCs w:val="20"/>
                <w:lang w:eastAsia="en-AU"/>
              </w:rPr>
              <w:t> </w:t>
            </w:r>
          </w:p>
        </w:tc>
        <w:tc>
          <w:tcPr>
            <w:tcW w:w="483" w:type="dxa"/>
            <w:gridSpan w:val="2"/>
            <w:tcBorders>
              <w:top w:val="nil"/>
              <w:left w:val="nil"/>
              <w:bottom w:val="nil"/>
              <w:right w:val="single" w:sz="4" w:space="0" w:color="auto"/>
            </w:tcBorders>
            <w:shd w:val="clear" w:color="000000" w:fill="FFFFFF"/>
            <w:vAlign w:val="center"/>
            <w:hideMark/>
          </w:tcPr>
          <w:p w14:paraId="307FE005" w14:textId="77777777" w:rsidR="0000001C" w:rsidRPr="00387DCB" w:rsidRDefault="0000001C" w:rsidP="0000001C">
            <w:pPr>
              <w:spacing w:after="0" w:line="240" w:lineRule="auto"/>
              <w:rPr>
                <w:rFonts w:eastAsia="Times New Roman" w:cs="Calibri"/>
                <w:color w:val="000000"/>
                <w:sz w:val="20"/>
                <w:szCs w:val="20"/>
                <w:lang w:eastAsia="en-AU"/>
              </w:rPr>
            </w:pPr>
            <w:r w:rsidRPr="00387DCB">
              <w:rPr>
                <w:rFonts w:eastAsia="Times New Roman" w:cs="Calibri"/>
                <w:color w:val="000000"/>
                <w:sz w:val="20"/>
                <w:szCs w:val="20"/>
                <w:lang w:eastAsia="en-AU"/>
              </w:rPr>
              <w:t> </w:t>
            </w:r>
          </w:p>
        </w:tc>
      </w:tr>
      <w:tr w:rsidR="00AB6558" w:rsidRPr="00387DCB" w14:paraId="6BD8036B" w14:textId="77777777">
        <w:trPr>
          <w:trHeight w:val="20"/>
        </w:trPr>
        <w:tc>
          <w:tcPr>
            <w:tcW w:w="7286" w:type="dxa"/>
            <w:tcBorders>
              <w:top w:val="nil"/>
              <w:left w:val="single" w:sz="4" w:space="0" w:color="auto"/>
              <w:bottom w:val="single" w:sz="4" w:space="0" w:color="E7E6E6"/>
              <w:right w:val="nil"/>
            </w:tcBorders>
            <w:shd w:val="clear" w:color="auto" w:fill="auto"/>
            <w:vAlign w:val="center"/>
            <w:hideMark/>
          </w:tcPr>
          <w:p w14:paraId="0C8B8222" w14:textId="77777777" w:rsidR="0000001C" w:rsidRPr="00387DCB" w:rsidRDefault="0000001C" w:rsidP="0000001C">
            <w:pPr>
              <w:spacing w:after="0" w:line="240" w:lineRule="auto"/>
              <w:rPr>
                <w:rFonts w:eastAsia="Times New Roman" w:cs="Calibri"/>
                <w:color w:val="000000"/>
                <w:sz w:val="20"/>
                <w:szCs w:val="20"/>
                <w:lang w:eastAsia="en-AU"/>
              </w:rPr>
            </w:pPr>
            <w:r w:rsidRPr="00387DCB">
              <w:rPr>
                <w:rFonts w:eastAsia="Times New Roman" w:cs="Calibri"/>
                <w:color w:val="000000"/>
                <w:sz w:val="20"/>
                <w:szCs w:val="20"/>
                <w:lang w:eastAsia="en-AU"/>
              </w:rPr>
              <w:t>EA annual certification compliance report and registration</w:t>
            </w:r>
          </w:p>
        </w:tc>
        <w:tc>
          <w:tcPr>
            <w:tcW w:w="409" w:type="dxa"/>
            <w:tcBorders>
              <w:top w:val="nil"/>
              <w:left w:val="single" w:sz="4" w:space="0" w:color="auto"/>
              <w:bottom w:val="nil"/>
              <w:right w:val="single" w:sz="4" w:space="0" w:color="E7E6E6"/>
            </w:tcBorders>
            <w:shd w:val="clear" w:color="000000" w:fill="FFFFFF"/>
            <w:vAlign w:val="center"/>
            <w:hideMark/>
          </w:tcPr>
          <w:p w14:paraId="5F0C1B08" w14:textId="77777777" w:rsidR="0000001C" w:rsidRPr="00387DCB" w:rsidRDefault="0000001C" w:rsidP="0000001C">
            <w:pPr>
              <w:spacing w:after="0" w:line="240" w:lineRule="auto"/>
              <w:jc w:val="center"/>
              <w:rPr>
                <w:rFonts w:eastAsia="Times New Roman" w:cs="Calibri"/>
                <w:color w:val="000000"/>
                <w:sz w:val="20"/>
                <w:szCs w:val="20"/>
                <w:lang w:eastAsia="en-AU"/>
              </w:rPr>
            </w:pPr>
            <w:r w:rsidRPr="00387DCB">
              <w:rPr>
                <w:rFonts w:eastAsia="Times New Roman" w:cs="Calibri"/>
                <w:color w:val="000000"/>
                <w:sz w:val="20"/>
                <w:szCs w:val="20"/>
                <w:lang w:eastAsia="en-AU"/>
              </w:rPr>
              <w:t> </w:t>
            </w:r>
          </w:p>
        </w:tc>
        <w:tc>
          <w:tcPr>
            <w:tcW w:w="372" w:type="dxa"/>
            <w:tcBorders>
              <w:top w:val="nil"/>
              <w:left w:val="nil"/>
              <w:bottom w:val="nil"/>
              <w:right w:val="single" w:sz="4" w:space="0" w:color="E7E6E6"/>
            </w:tcBorders>
            <w:shd w:val="clear" w:color="000000" w:fill="FFFFFF"/>
            <w:vAlign w:val="center"/>
            <w:hideMark/>
          </w:tcPr>
          <w:p w14:paraId="6E75E316" w14:textId="77777777" w:rsidR="0000001C" w:rsidRPr="00387DCB" w:rsidRDefault="0000001C" w:rsidP="0000001C">
            <w:pPr>
              <w:spacing w:after="0" w:line="240" w:lineRule="auto"/>
              <w:rPr>
                <w:rFonts w:eastAsia="Times New Roman" w:cs="Calibri"/>
                <w:color w:val="000000"/>
                <w:sz w:val="20"/>
                <w:szCs w:val="20"/>
                <w:lang w:eastAsia="en-AU"/>
              </w:rPr>
            </w:pPr>
            <w:r w:rsidRPr="00387DCB">
              <w:rPr>
                <w:rFonts w:eastAsia="Times New Roman" w:cs="Calibri"/>
                <w:color w:val="000000"/>
                <w:sz w:val="20"/>
                <w:szCs w:val="20"/>
                <w:lang w:eastAsia="en-AU"/>
              </w:rPr>
              <w:t> </w:t>
            </w:r>
          </w:p>
        </w:tc>
        <w:tc>
          <w:tcPr>
            <w:tcW w:w="378" w:type="dxa"/>
            <w:tcBorders>
              <w:top w:val="nil"/>
              <w:left w:val="nil"/>
              <w:bottom w:val="nil"/>
              <w:right w:val="single" w:sz="4" w:space="0" w:color="E7E6E6"/>
            </w:tcBorders>
            <w:shd w:val="clear" w:color="000000" w:fill="FFFFFF"/>
            <w:vAlign w:val="center"/>
            <w:hideMark/>
          </w:tcPr>
          <w:p w14:paraId="3B95B363" w14:textId="77777777" w:rsidR="0000001C" w:rsidRPr="00387DCB" w:rsidRDefault="0000001C" w:rsidP="0000001C">
            <w:pPr>
              <w:spacing w:after="0" w:line="240" w:lineRule="auto"/>
              <w:rPr>
                <w:rFonts w:eastAsia="Times New Roman" w:cs="Calibri"/>
                <w:color w:val="000000"/>
                <w:sz w:val="20"/>
                <w:szCs w:val="20"/>
                <w:lang w:eastAsia="en-AU"/>
              </w:rPr>
            </w:pPr>
            <w:r w:rsidRPr="00387DCB">
              <w:rPr>
                <w:rFonts w:eastAsia="Times New Roman" w:cs="Calibri"/>
                <w:color w:val="000000"/>
                <w:sz w:val="20"/>
                <w:szCs w:val="20"/>
                <w:lang w:eastAsia="en-AU"/>
              </w:rPr>
              <w:t> </w:t>
            </w:r>
          </w:p>
        </w:tc>
        <w:tc>
          <w:tcPr>
            <w:tcW w:w="403" w:type="dxa"/>
            <w:tcBorders>
              <w:top w:val="nil"/>
              <w:left w:val="nil"/>
              <w:bottom w:val="nil"/>
              <w:right w:val="single" w:sz="4" w:space="0" w:color="E7E6E6"/>
            </w:tcBorders>
            <w:shd w:val="clear" w:color="000000" w:fill="FFFFFF"/>
            <w:vAlign w:val="center"/>
            <w:hideMark/>
          </w:tcPr>
          <w:p w14:paraId="790FA21F" w14:textId="77777777" w:rsidR="0000001C" w:rsidRPr="00387DCB" w:rsidRDefault="0000001C" w:rsidP="0000001C">
            <w:pPr>
              <w:spacing w:after="0" w:line="240" w:lineRule="auto"/>
              <w:rPr>
                <w:rFonts w:eastAsia="Times New Roman" w:cs="Calibri"/>
                <w:color w:val="000000"/>
                <w:sz w:val="20"/>
                <w:szCs w:val="20"/>
                <w:lang w:eastAsia="en-AU"/>
              </w:rPr>
            </w:pPr>
            <w:r w:rsidRPr="00387DCB">
              <w:rPr>
                <w:rFonts w:eastAsia="Times New Roman" w:cs="Calibri"/>
                <w:color w:val="000000"/>
                <w:sz w:val="20"/>
                <w:szCs w:val="20"/>
                <w:lang w:eastAsia="en-AU"/>
              </w:rPr>
              <w:t> </w:t>
            </w:r>
          </w:p>
        </w:tc>
        <w:tc>
          <w:tcPr>
            <w:tcW w:w="381" w:type="dxa"/>
            <w:tcBorders>
              <w:top w:val="nil"/>
              <w:left w:val="nil"/>
              <w:bottom w:val="nil"/>
              <w:right w:val="single" w:sz="4" w:space="0" w:color="E7E6E6"/>
            </w:tcBorders>
            <w:shd w:val="clear" w:color="000000" w:fill="FFFFFF"/>
            <w:vAlign w:val="center"/>
            <w:hideMark/>
          </w:tcPr>
          <w:p w14:paraId="67CB7233" w14:textId="77777777" w:rsidR="0000001C" w:rsidRPr="00387DCB" w:rsidRDefault="0000001C" w:rsidP="0000001C">
            <w:pPr>
              <w:spacing w:after="0" w:line="240" w:lineRule="auto"/>
              <w:rPr>
                <w:rFonts w:eastAsia="Times New Roman" w:cs="Calibri"/>
                <w:color w:val="000000"/>
                <w:sz w:val="20"/>
                <w:szCs w:val="20"/>
                <w:lang w:eastAsia="en-AU"/>
              </w:rPr>
            </w:pPr>
            <w:r w:rsidRPr="00387DCB">
              <w:rPr>
                <w:rFonts w:eastAsia="Times New Roman" w:cs="Calibri"/>
                <w:color w:val="000000"/>
                <w:sz w:val="20"/>
                <w:szCs w:val="20"/>
                <w:lang w:eastAsia="en-AU"/>
              </w:rPr>
              <w:t> </w:t>
            </w:r>
          </w:p>
        </w:tc>
        <w:tc>
          <w:tcPr>
            <w:tcW w:w="403" w:type="dxa"/>
            <w:tcBorders>
              <w:top w:val="nil"/>
              <w:left w:val="nil"/>
              <w:bottom w:val="nil"/>
              <w:right w:val="single" w:sz="4" w:space="0" w:color="E7E6E6"/>
            </w:tcBorders>
            <w:shd w:val="clear" w:color="000000" w:fill="FFFFFF"/>
            <w:vAlign w:val="center"/>
            <w:hideMark/>
          </w:tcPr>
          <w:p w14:paraId="02E900F2" w14:textId="77777777" w:rsidR="0000001C" w:rsidRPr="00387DCB" w:rsidRDefault="0000001C" w:rsidP="0000001C">
            <w:pPr>
              <w:spacing w:after="0" w:line="240" w:lineRule="auto"/>
              <w:rPr>
                <w:rFonts w:eastAsia="Times New Roman" w:cs="Calibri"/>
                <w:color w:val="000000"/>
                <w:sz w:val="20"/>
                <w:szCs w:val="20"/>
                <w:lang w:eastAsia="en-AU"/>
              </w:rPr>
            </w:pPr>
            <w:r w:rsidRPr="00387DCB">
              <w:rPr>
                <w:rFonts w:eastAsia="Times New Roman" w:cs="Calibri"/>
                <w:color w:val="000000"/>
                <w:sz w:val="20"/>
                <w:szCs w:val="20"/>
                <w:lang w:eastAsia="en-AU"/>
              </w:rPr>
              <w:t> </w:t>
            </w:r>
          </w:p>
        </w:tc>
        <w:tc>
          <w:tcPr>
            <w:tcW w:w="369" w:type="dxa"/>
            <w:tcBorders>
              <w:top w:val="nil"/>
              <w:left w:val="nil"/>
              <w:bottom w:val="nil"/>
              <w:right w:val="single" w:sz="4" w:space="0" w:color="E7E6E6"/>
            </w:tcBorders>
            <w:shd w:val="clear" w:color="000000" w:fill="FFFFFF"/>
            <w:vAlign w:val="center"/>
            <w:hideMark/>
          </w:tcPr>
          <w:p w14:paraId="3FD60567" w14:textId="77777777" w:rsidR="0000001C" w:rsidRPr="00387DCB" w:rsidRDefault="0000001C" w:rsidP="0000001C">
            <w:pPr>
              <w:spacing w:after="0" w:line="240" w:lineRule="auto"/>
              <w:rPr>
                <w:rFonts w:eastAsia="Times New Roman" w:cs="Calibri"/>
                <w:color w:val="000000"/>
                <w:sz w:val="20"/>
                <w:szCs w:val="20"/>
                <w:lang w:eastAsia="en-AU"/>
              </w:rPr>
            </w:pPr>
            <w:r w:rsidRPr="00387DCB">
              <w:rPr>
                <w:rFonts w:eastAsia="Times New Roman" w:cs="Calibri"/>
                <w:color w:val="000000"/>
                <w:sz w:val="20"/>
                <w:szCs w:val="20"/>
                <w:lang w:eastAsia="en-AU"/>
              </w:rPr>
              <w:t> </w:t>
            </w:r>
          </w:p>
        </w:tc>
        <w:tc>
          <w:tcPr>
            <w:tcW w:w="380" w:type="dxa"/>
            <w:tcBorders>
              <w:top w:val="nil"/>
              <w:left w:val="nil"/>
              <w:bottom w:val="nil"/>
              <w:right w:val="single" w:sz="4" w:space="0" w:color="E7E6E6"/>
            </w:tcBorders>
            <w:shd w:val="clear" w:color="000000" w:fill="FFFFFF"/>
            <w:vAlign w:val="center"/>
            <w:hideMark/>
          </w:tcPr>
          <w:p w14:paraId="109A10D2" w14:textId="77777777" w:rsidR="0000001C" w:rsidRPr="00387DCB" w:rsidRDefault="0000001C" w:rsidP="0000001C">
            <w:pPr>
              <w:spacing w:after="0" w:line="240" w:lineRule="auto"/>
              <w:rPr>
                <w:rFonts w:eastAsia="Times New Roman" w:cs="Calibri"/>
                <w:color w:val="000000"/>
                <w:sz w:val="20"/>
                <w:szCs w:val="20"/>
                <w:lang w:eastAsia="en-AU"/>
              </w:rPr>
            </w:pPr>
            <w:r w:rsidRPr="00387DCB">
              <w:rPr>
                <w:rFonts w:eastAsia="Times New Roman" w:cs="Calibri"/>
                <w:color w:val="000000"/>
                <w:sz w:val="20"/>
                <w:szCs w:val="20"/>
                <w:lang w:eastAsia="en-AU"/>
              </w:rPr>
              <w:t> </w:t>
            </w:r>
          </w:p>
        </w:tc>
        <w:tc>
          <w:tcPr>
            <w:tcW w:w="378" w:type="dxa"/>
            <w:tcBorders>
              <w:top w:val="nil"/>
              <w:left w:val="nil"/>
              <w:bottom w:val="nil"/>
              <w:right w:val="single" w:sz="4" w:space="0" w:color="E7E6E6"/>
            </w:tcBorders>
            <w:shd w:val="clear" w:color="000000" w:fill="FFFFFF"/>
            <w:vAlign w:val="center"/>
            <w:hideMark/>
          </w:tcPr>
          <w:p w14:paraId="01840EF3" w14:textId="77777777" w:rsidR="0000001C" w:rsidRPr="00387DCB" w:rsidRDefault="0000001C" w:rsidP="0000001C">
            <w:pPr>
              <w:spacing w:after="0" w:line="240" w:lineRule="auto"/>
              <w:rPr>
                <w:rFonts w:eastAsia="Times New Roman" w:cs="Calibri"/>
                <w:color w:val="000000"/>
                <w:sz w:val="20"/>
                <w:szCs w:val="20"/>
                <w:lang w:eastAsia="en-AU"/>
              </w:rPr>
            </w:pPr>
            <w:r w:rsidRPr="00387DCB">
              <w:rPr>
                <w:rFonts w:eastAsia="Times New Roman" w:cs="Calibri"/>
                <w:color w:val="000000"/>
                <w:sz w:val="20"/>
                <w:szCs w:val="20"/>
                <w:lang w:eastAsia="en-AU"/>
              </w:rPr>
              <w:t> </w:t>
            </w:r>
          </w:p>
        </w:tc>
        <w:tc>
          <w:tcPr>
            <w:tcW w:w="477" w:type="dxa"/>
            <w:tcBorders>
              <w:top w:val="nil"/>
              <w:left w:val="nil"/>
              <w:bottom w:val="nil"/>
              <w:right w:val="single" w:sz="4" w:space="0" w:color="E7E6E6"/>
            </w:tcBorders>
            <w:shd w:val="clear" w:color="000000" w:fill="FFFFFF"/>
            <w:vAlign w:val="center"/>
            <w:hideMark/>
          </w:tcPr>
          <w:p w14:paraId="423E3EC5" w14:textId="77777777" w:rsidR="0000001C" w:rsidRPr="00387DCB" w:rsidRDefault="0000001C" w:rsidP="0000001C">
            <w:pPr>
              <w:spacing w:after="0" w:line="240" w:lineRule="auto"/>
              <w:rPr>
                <w:rFonts w:eastAsia="Times New Roman" w:cs="Calibri"/>
                <w:color w:val="000000"/>
                <w:sz w:val="20"/>
                <w:szCs w:val="20"/>
                <w:lang w:eastAsia="en-AU"/>
              </w:rPr>
            </w:pPr>
            <w:r w:rsidRPr="00387DCB">
              <w:rPr>
                <w:rFonts w:eastAsia="Times New Roman" w:cs="Calibri"/>
                <w:color w:val="000000"/>
                <w:sz w:val="20"/>
                <w:szCs w:val="20"/>
                <w:lang w:eastAsia="en-AU"/>
              </w:rPr>
              <w:t> </w:t>
            </w:r>
          </w:p>
        </w:tc>
        <w:tc>
          <w:tcPr>
            <w:tcW w:w="425" w:type="dxa"/>
            <w:tcBorders>
              <w:top w:val="nil"/>
              <w:left w:val="nil"/>
              <w:bottom w:val="nil"/>
              <w:right w:val="single" w:sz="4" w:space="0" w:color="E7E6E6"/>
            </w:tcBorders>
            <w:shd w:val="clear" w:color="000000" w:fill="FFFFFF"/>
            <w:vAlign w:val="center"/>
            <w:hideMark/>
          </w:tcPr>
          <w:p w14:paraId="68FAD1C6" w14:textId="77777777" w:rsidR="0000001C" w:rsidRPr="00387DCB" w:rsidRDefault="0000001C" w:rsidP="0000001C">
            <w:pPr>
              <w:spacing w:after="0" w:line="240" w:lineRule="auto"/>
              <w:rPr>
                <w:rFonts w:eastAsia="Times New Roman" w:cs="Calibri"/>
                <w:color w:val="000000"/>
                <w:sz w:val="20"/>
                <w:szCs w:val="20"/>
                <w:lang w:eastAsia="en-AU"/>
              </w:rPr>
            </w:pPr>
            <w:r w:rsidRPr="00387DCB">
              <w:rPr>
                <w:rFonts w:eastAsia="Times New Roman" w:cs="Calibri"/>
                <w:color w:val="000000"/>
                <w:sz w:val="20"/>
                <w:szCs w:val="20"/>
                <w:lang w:eastAsia="en-AU"/>
              </w:rPr>
              <w:t> </w:t>
            </w:r>
          </w:p>
        </w:tc>
        <w:tc>
          <w:tcPr>
            <w:tcW w:w="475" w:type="dxa"/>
            <w:tcBorders>
              <w:top w:val="nil"/>
              <w:left w:val="nil"/>
              <w:bottom w:val="nil"/>
              <w:right w:val="single" w:sz="4" w:space="0" w:color="E7E6E6"/>
            </w:tcBorders>
            <w:shd w:val="clear" w:color="000000" w:fill="FFFFFF"/>
            <w:vAlign w:val="center"/>
            <w:hideMark/>
          </w:tcPr>
          <w:p w14:paraId="794E85CC" w14:textId="77777777" w:rsidR="0000001C" w:rsidRPr="00387DCB" w:rsidRDefault="0000001C" w:rsidP="0000001C">
            <w:pPr>
              <w:spacing w:after="0" w:line="240" w:lineRule="auto"/>
              <w:rPr>
                <w:rFonts w:eastAsia="Times New Roman" w:cs="Calibri"/>
                <w:color w:val="000000"/>
                <w:sz w:val="20"/>
                <w:szCs w:val="20"/>
                <w:lang w:eastAsia="en-AU"/>
              </w:rPr>
            </w:pPr>
            <w:r w:rsidRPr="00387DCB">
              <w:rPr>
                <w:rFonts w:eastAsia="Times New Roman" w:cs="Calibri"/>
                <w:color w:val="000000"/>
                <w:sz w:val="20"/>
                <w:szCs w:val="20"/>
                <w:lang w:eastAsia="en-AU"/>
              </w:rPr>
              <w:t> </w:t>
            </w:r>
          </w:p>
        </w:tc>
        <w:tc>
          <w:tcPr>
            <w:tcW w:w="482" w:type="dxa"/>
            <w:tcBorders>
              <w:top w:val="nil"/>
              <w:left w:val="nil"/>
              <w:bottom w:val="nil"/>
              <w:right w:val="single" w:sz="4" w:space="0" w:color="E7E6E6"/>
            </w:tcBorders>
            <w:shd w:val="clear" w:color="000000" w:fill="FFFFFF"/>
            <w:vAlign w:val="center"/>
            <w:hideMark/>
          </w:tcPr>
          <w:p w14:paraId="546FE063" w14:textId="77777777" w:rsidR="0000001C" w:rsidRPr="00387DCB" w:rsidRDefault="0000001C" w:rsidP="0000001C">
            <w:pPr>
              <w:spacing w:after="0" w:line="240" w:lineRule="auto"/>
              <w:rPr>
                <w:rFonts w:eastAsia="Times New Roman" w:cs="Calibri"/>
                <w:color w:val="000000"/>
                <w:sz w:val="20"/>
                <w:szCs w:val="20"/>
                <w:lang w:eastAsia="en-AU"/>
              </w:rPr>
            </w:pPr>
            <w:r w:rsidRPr="00387DCB">
              <w:rPr>
                <w:rFonts w:eastAsia="Times New Roman" w:cs="Calibri"/>
                <w:color w:val="000000"/>
                <w:sz w:val="20"/>
                <w:szCs w:val="20"/>
                <w:lang w:eastAsia="en-AU"/>
              </w:rPr>
              <w:t> </w:t>
            </w:r>
          </w:p>
        </w:tc>
        <w:tc>
          <w:tcPr>
            <w:tcW w:w="480" w:type="dxa"/>
            <w:tcBorders>
              <w:top w:val="nil"/>
              <w:left w:val="nil"/>
              <w:bottom w:val="nil"/>
              <w:right w:val="single" w:sz="4" w:space="0" w:color="E7E6E6"/>
            </w:tcBorders>
            <w:shd w:val="clear" w:color="auto" w:fill="auto"/>
            <w:vAlign w:val="center"/>
            <w:hideMark/>
          </w:tcPr>
          <w:p w14:paraId="63002AC7" w14:textId="77777777" w:rsidR="0000001C" w:rsidRPr="00387DCB" w:rsidRDefault="0000001C" w:rsidP="0000001C">
            <w:pPr>
              <w:spacing w:after="0" w:line="240" w:lineRule="auto"/>
              <w:rPr>
                <w:rFonts w:eastAsia="Times New Roman" w:cs="Calibri"/>
                <w:b/>
                <w:bCs/>
                <w:color w:val="000000"/>
                <w:sz w:val="20"/>
                <w:szCs w:val="20"/>
                <w:lang w:eastAsia="en-AU"/>
              </w:rPr>
            </w:pPr>
            <w:r w:rsidRPr="00387DCB">
              <w:rPr>
                <w:rFonts w:eastAsia="Times New Roman" w:cs="Calibri"/>
                <w:b/>
                <w:bCs/>
                <w:color w:val="000000"/>
                <w:sz w:val="20"/>
                <w:szCs w:val="20"/>
                <w:lang w:eastAsia="en-AU"/>
              </w:rPr>
              <w:t> </w:t>
            </w:r>
          </w:p>
        </w:tc>
        <w:tc>
          <w:tcPr>
            <w:tcW w:w="484" w:type="dxa"/>
            <w:tcBorders>
              <w:top w:val="nil"/>
              <w:left w:val="nil"/>
              <w:bottom w:val="nil"/>
              <w:right w:val="single" w:sz="4" w:space="0" w:color="E7E6E6"/>
            </w:tcBorders>
            <w:shd w:val="clear" w:color="000000" w:fill="FFFFFF"/>
            <w:vAlign w:val="center"/>
            <w:hideMark/>
          </w:tcPr>
          <w:p w14:paraId="1875F4F4" w14:textId="77777777" w:rsidR="0000001C" w:rsidRPr="00387DCB" w:rsidRDefault="0000001C" w:rsidP="0000001C">
            <w:pPr>
              <w:spacing w:after="0" w:line="240" w:lineRule="auto"/>
              <w:rPr>
                <w:rFonts w:eastAsia="Times New Roman" w:cs="Calibri"/>
                <w:color w:val="000000"/>
                <w:sz w:val="20"/>
                <w:szCs w:val="20"/>
                <w:lang w:eastAsia="en-AU"/>
              </w:rPr>
            </w:pPr>
            <w:r w:rsidRPr="00387DCB">
              <w:rPr>
                <w:rFonts w:eastAsia="Times New Roman" w:cs="Calibri"/>
                <w:color w:val="000000"/>
                <w:sz w:val="20"/>
                <w:szCs w:val="20"/>
                <w:lang w:eastAsia="en-AU"/>
              </w:rPr>
              <w:t> </w:t>
            </w:r>
          </w:p>
        </w:tc>
        <w:tc>
          <w:tcPr>
            <w:tcW w:w="481" w:type="dxa"/>
            <w:tcBorders>
              <w:top w:val="nil"/>
              <w:left w:val="nil"/>
              <w:bottom w:val="nil"/>
              <w:right w:val="single" w:sz="4" w:space="0" w:color="E7E6E6"/>
            </w:tcBorders>
            <w:shd w:val="clear" w:color="000000" w:fill="ADCBFF"/>
            <w:vAlign w:val="center"/>
            <w:hideMark/>
          </w:tcPr>
          <w:p w14:paraId="0042F442" w14:textId="77777777" w:rsidR="0000001C" w:rsidRPr="00387DCB" w:rsidRDefault="0000001C" w:rsidP="0000001C">
            <w:pPr>
              <w:spacing w:after="0" w:line="240" w:lineRule="auto"/>
              <w:rPr>
                <w:rFonts w:eastAsia="Times New Roman" w:cs="Calibri"/>
                <w:b/>
                <w:bCs/>
                <w:color w:val="000000"/>
                <w:sz w:val="20"/>
                <w:szCs w:val="20"/>
                <w:lang w:eastAsia="en-AU"/>
              </w:rPr>
            </w:pPr>
            <w:r w:rsidRPr="00387DCB">
              <w:rPr>
                <w:rFonts w:eastAsia="Times New Roman" w:cs="Calibri"/>
                <w:b/>
                <w:bCs/>
                <w:color w:val="000000"/>
                <w:sz w:val="20"/>
                <w:szCs w:val="20"/>
                <w:lang w:eastAsia="en-AU"/>
              </w:rPr>
              <w:t> </w:t>
            </w:r>
          </w:p>
        </w:tc>
        <w:tc>
          <w:tcPr>
            <w:tcW w:w="472" w:type="dxa"/>
            <w:tcBorders>
              <w:top w:val="nil"/>
              <w:left w:val="nil"/>
              <w:bottom w:val="nil"/>
              <w:right w:val="single" w:sz="4" w:space="0" w:color="E7E6E6"/>
            </w:tcBorders>
            <w:shd w:val="clear" w:color="000000" w:fill="FFFFFF"/>
            <w:vAlign w:val="center"/>
            <w:hideMark/>
          </w:tcPr>
          <w:p w14:paraId="23A1439F" w14:textId="77777777" w:rsidR="0000001C" w:rsidRPr="00387DCB" w:rsidRDefault="0000001C" w:rsidP="0000001C">
            <w:pPr>
              <w:spacing w:after="0" w:line="240" w:lineRule="auto"/>
              <w:rPr>
                <w:rFonts w:eastAsia="Times New Roman" w:cs="Calibri"/>
                <w:color w:val="000000"/>
                <w:sz w:val="20"/>
                <w:szCs w:val="20"/>
                <w:lang w:eastAsia="en-AU"/>
              </w:rPr>
            </w:pPr>
            <w:r w:rsidRPr="00387DCB">
              <w:rPr>
                <w:rFonts w:eastAsia="Times New Roman" w:cs="Calibri"/>
                <w:color w:val="000000"/>
                <w:sz w:val="20"/>
                <w:szCs w:val="20"/>
                <w:lang w:eastAsia="en-AU"/>
              </w:rPr>
              <w:t> </w:t>
            </w:r>
          </w:p>
        </w:tc>
        <w:tc>
          <w:tcPr>
            <w:tcW w:w="483" w:type="dxa"/>
            <w:gridSpan w:val="2"/>
            <w:tcBorders>
              <w:top w:val="nil"/>
              <w:left w:val="nil"/>
              <w:bottom w:val="nil"/>
              <w:right w:val="single" w:sz="4" w:space="0" w:color="auto"/>
            </w:tcBorders>
            <w:shd w:val="clear" w:color="000000" w:fill="FFFFFF"/>
            <w:vAlign w:val="center"/>
            <w:hideMark/>
          </w:tcPr>
          <w:p w14:paraId="7CABF4B7" w14:textId="77777777" w:rsidR="0000001C" w:rsidRPr="00387DCB" w:rsidRDefault="0000001C" w:rsidP="0000001C">
            <w:pPr>
              <w:spacing w:after="0" w:line="240" w:lineRule="auto"/>
              <w:rPr>
                <w:rFonts w:eastAsia="Times New Roman" w:cs="Calibri"/>
                <w:color w:val="000000"/>
                <w:sz w:val="20"/>
                <w:szCs w:val="20"/>
                <w:lang w:eastAsia="en-AU"/>
              </w:rPr>
            </w:pPr>
            <w:r w:rsidRPr="00387DCB">
              <w:rPr>
                <w:rFonts w:eastAsia="Times New Roman" w:cs="Calibri"/>
                <w:color w:val="000000"/>
                <w:sz w:val="20"/>
                <w:szCs w:val="20"/>
                <w:lang w:eastAsia="en-AU"/>
              </w:rPr>
              <w:t> </w:t>
            </w:r>
          </w:p>
        </w:tc>
      </w:tr>
      <w:tr w:rsidR="00AB6558" w:rsidRPr="00387DCB" w14:paraId="2BC4C822" w14:textId="77777777" w:rsidTr="007808EA">
        <w:trPr>
          <w:trHeight w:val="208"/>
        </w:trPr>
        <w:tc>
          <w:tcPr>
            <w:tcW w:w="7286" w:type="dxa"/>
            <w:tcBorders>
              <w:top w:val="single" w:sz="8" w:space="0" w:color="auto"/>
              <w:left w:val="single" w:sz="4" w:space="0" w:color="auto"/>
              <w:bottom w:val="single" w:sz="8" w:space="0" w:color="auto"/>
              <w:right w:val="nil"/>
            </w:tcBorders>
            <w:shd w:val="clear" w:color="000000" w:fill="CED4D8"/>
            <w:vAlign w:val="center"/>
            <w:hideMark/>
          </w:tcPr>
          <w:p w14:paraId="59081249" w14:textId="77777777" w:rsidR="0000001C" w:rsidRPr="00387DCB" w:rsidRDefault="0000001C" w:rsidP="0000001C">
            <w:pPr>
              <w:spacing w:after="0" w:line="240" w:lineRule="auto"/>
              <w:rPr>
                <w:rFonts w:eastAsia="Times New Roman" w:cs="Calibri"/>
                <w:b/>
                <w:bCs/>
                <w:color w:val="000000"/>
                <w:sz w:val="20"/>
                <w:szCs w:val="20"/>
                <w:lang w:eastAsia="en-AU"/>
              </w:rPr>
            </w:pPr>
            <w:r w:rsidRPr="00387DCB">
              <w:rPr>
                <w:rFonts w:eastAsia="Times New Roman" w:cs="Calibri"/>
                <w:b/>
                <w:bCs/>
                <w:color w:val="000000"/>
                <w:sz w:val="20"/>
                <w:szCs w:val="20"/>
                <w:lang w:eastAsia="en-AU"/>
              </w:rPr>
              <w:t>Living Carbon grant admin</w:t>
            </w:r>
          </w:p>
        </w:tc>
        <w:tc>
          <w:tcPr>
            <w:tcW w:w="409" w:type="dxa"/>
            <w:tcBorders>
              <w:top w:val="nil"/>
              <w:left w:val="single" w:sz="4" w:space="0" w:color="auto"/>
              <w:bottom w:val="nil"/>
              <w:right w:val="single" w:sz="4" w:space="0" w:color="E7E6E6"/>
            </w:tcBorders>
            <w:shd w:val="clear" w:color="000000" w:fill="FFFFFF"/>
            <w:vAlign w:val="center"/>
            <w:hideMark/>
          </w:tcPr>
          <w:p w14:paraId="25B26272" w14:textId="77777777" w:rsidR="0000001C" w:rsidRPr="00387DCB" w:rsidRDefault="0000001C" w:rsidP="0000001C">
            <w:pPr>
              <w:spacing w:after="0" w:line="240" w:lineRule="auto"/>
              <w:jc w:val="center"/>
              <w:rPr>
                <w:rFonts w:eastAsia="Times New Roman" w:cs="Calibri"/>
                <w:color w:val="000000"/>
                <w:sz w:val="20"/>
                <w:szCs w:val="20"/>
                <w:lang w:eastAsia="en-AU"/>
              </w:rPr>
            </w:pPr>
            <w:r w:rsidRPr="00387DCB">
              <w:rPr>
                <w:rFonts w:eastAsia="Times New Roman" w:cs="Calibri"/>
                <w:color w:val="000000"/>
                <w:sz w:val="20"/>
                <w:szCs w:val="20"/>
                <w:lang w:eastAsia="en-AU"/>
              </w:rPr>
              <w:t> </w:t>
            </w:r>
          </w:p>
        </w:tc>
        <w:tc>
          <w:tcPr>
            <w:tcW w:w="372" w:type="dxa"/>
            <w:tcBorders>
              <w:top w:val="nil"/>
              <w:left w:val="nil"/>
              <w:bottom w:val="nil"/>
              <w:right w:val="single" w:sz="4" w:space="0" w:color="E7E6E6"/>
            </w:tcBorders>
            <w:shd w:val="clear" w:color="000000" w:fill="FFFFFF"/>
            <w:vAlign w:val="center"/>
            <w:hideMark/>
          </w:tcPr>
          <w:p w14:paraId="477786C8" w14:textId="77777777" w:rsidR="0000001C" w:rsidRPr="00387DCB" w:rsidRDefault="0000001C" w:rsidP="0000001C">
            <w:pPr>
              <w:spacing w:after="0" w:line="240" w:lineRule="auto"/>
              <w:rPr>
                <w:rFonts w:eastAsia="Times New Roman" w:cs="Calibri"/>
                <w:color w:val="000000"/>
                <w:sz w:val="20"/>
                <w:szCs w:val="20"/>
                <w:lang w:eastAsia="en-AU"/>
              </w:rPr>
            </w:pPr>
            <w:r w:rsidRPr="00387DCB">
              <w:rPr>
                <w:rFonts w:eastAsia="Times New Roman" w:cs="Calibri"/>
                <w:color w:val="000000"/>
                <w:sz w:val="20"/>
                <w:szCs w:val="20"/>
                <w:lang w:eastAsia="en-AU"/>
              </w:rPr>
              <w:t> </w:t>
            </w:r>
          </w:p>
        </w:tc>
        <w:tc>
          <w:tcPr>
            <w:tcW w:w="378" w:type="dxa"/>
            <w:tcBorders>
              <w:top w:val="nil"/>
              <w:left w:val="nil"/>
              <w:bottom w:val="nil"/>
              <w:right w:val="single" w:sz="4" w:space="0" w:color="E7E6E6"/>
            </w:tcBorders>
            <w:shd w:val="clear" w:color="000000" w:fill="FFFFFF"/>
            <w:vAlign w:val="center"/>
            <w:hideMark/>
          </w:tcPr>
          <w:p w14:paraId="4F7A788D" w14:textId="77777777" w:rsidR="0000001C" w:rsidRPr="00387DCB" w:rsidRDefault="0000001C" w:rsidP="0000001C">
            <w:pPr>
              <w:spacing w:after="0" w:line="240" w:lineRule="auto"/>
              <w:rPr>
                <w:rFonts w:eastAsia="Times New Roman" w:cs="Calibri"/>
                <w:color w:val="000000"/>
                <w:sz w:val="20"/>
                <w:szCs w:val="20"/>
                <w:lang w:eastAsia="en-AU"/>
              </w:rPr>
            </w:pPr>
            <w:r w:rsidRPr="00387DCB">
              <w:rPr>
                <w:rFonts w:eastAsia="Times New Roman" w:cs="Calibri"/>
                <w:color w:val="000000"/>
                <w:sz w:val="20"/>
                <w:szCs w:val="20"/>
                <w:lang w:eastAsia="en-AU"/>
              </w:rPr>
              <w:t> </w:t>
            </w:r>
          </w:p>
        </w:tc>
        <w:tc>
          <w:tcPr>
            <w:tcW w:w="403" w:type="dxa"/>
            <w:tcBorders>
              <w:top w:val="nil"/>
              <w:left w:val="nil"/>
              <w:bottom w:val="nil"/>
              <w:right w:val="single" w:sz="4" w:space="0" w:color="E7E6E6"/>
            </w:tcBorders>
            <w:shd w:val="clear" w:color="000000" w:fill="FFFFFF"/>
            <w:vAlign w:val="center"/>
            <w:hideMark/>
          </w:tcPr>
          <w:p w14:paraId="286FA785" w14:textId="77777777" w:rsidR="0000001C" w:rsidRPr="00387DCB" w:rsidRDefault="0000001C" w:rsidP="0000001C">
            <w:pPr>
              <w:spacing w:after="0" w:line="240" w:lineRule="auto"/>
              <w:rPr>
                <w:rFonts w:eastAsia="Times New Roman" w:cs="Calibri"/>
                <w:color w:val="000000"/>
                <w:sz w:val="20"/>
                <w:szCs w:val="20"/>
                <w:lang w:eastAsia="en-AU"/>
              </w:rPr>
            </w:pPr>
            <w:r w:rsidRPr="00387DCB">
              <w:rPr>
                <w:rFonts w:eastAsia="Times New Roman" w:cs="Calibri"/>
                <w:color w:val="000000"/>
                <w:sz w:val="20"/>
                <w:szCs w:val="20"/>
                <w:lang w:eastAsia="en-AU"/>
              </w:rPr>
              <w:t> </w:t>
            </w:r>
          </w:p>
        </w:tc>
        <w:tc>
          <w:tcPr>
            <w:tcW w:w="381" w:type="dxa"/>
            <w:tcBorders>
              <w:top w:val="nil"/>
              <w:left w:val="nil"/>
              <w:bottom w:val="nil"/>
              <w:right w:val="single" w:sz="4" w:space="0" w:color="E7E6E6"/>
            </w:tcBorders>
            <w:shd w:val="clear" w:color="000000" w:fill="FFFFFF"/>
            <w:vAlign w:val="center"/>
            <w:hideMark/>
          </w:tcPr>
          <w:p w14:paraId="5E7A5B2D" w14:textId="77777777" w:rsidR="0000001C" w:rsidRPr="00387DCB" w:rsidRDefault="0000001C" w:rsidP="0000001C">
            <w:pPr>
              <w:spacing w:after="0" w:line="240" w:lineRule="auto"/>
              <w:rPr>
                <w:rFonts w:eastAsia="Times New Roman" w:cs="Calibri"/>
                <w:color w:val="000000"/>
                <w:sz w:val="20"/>
                <w:szCs w:val="20"/>
                <w:lang w:eastAsia="en-AU"/>
              </w:rPr>
            </w:pPr>
            <w:r w:rsidRPr="00387DCB">
              <w:rPr>
                <w:rFonts w:eastAsia="Times New Roman" w:cs="Calibri"/>
                <w:color w:val="000000"/>
                <w:sz w:val="20"/>
                <w:szCs w:val="20"/>
                <w:lang w:eastAsia="en-AU"/>
              </w:rPr>
              <w:t> </w:t>
            </w:r>
          </w:p>
        </w:tc>
        <w:tc>
          <w:tcPr>
            <w:tcW w:w="403" w:type="dxa"/>
            <w:tcBorders>
              <w:top w:val="nil"/>
              <w:left w:val="nil"/>
              <w:bottom w:val="nil"/>
              <w:right w:val="single" w:sz="4" w:space="0" w:color="E7E6E6"/>
            </w:tcBorders>
            <w:shd w:val="clear" w:color="000000" w:fill="FFFFFF"/>
            <w:vAlign w:val="center"/>
            <w:hideMark/>
          </w:tcPr>
          <w:p w14:paraId="1708C097" w14:textId="77777777" w:rsidR="0000001C" w:rsidRPr="00387DCB" w:rsidRDefault="0000001C" w:rsidP="0000001C">
            <w:pPr>
              <w:spacing w:after="0" w:line="240" w:lineRule="auto"/>
              <w:rPr>
                <w:rFonts w:eastAsia="Times New Roman" w:cs="Calibri"/>
                <w:color w:val="000000"/>
                <w:sz w:val="20"/>
                <w:szCs w:val="20"/>
                <w:lang w:eastAsia="en-AU"/>
              </w:rPr>
            </w:pPr>
            <w:r w:rsidRPr="00387DCB">
              <w:rPr>
                <w:rFonts w:eastAsia="Times New Roman" w:cs="Calibri"/>
                <w:color w:val="000000"/>
                <w:sz w:val="20"/>
                <w:szCs w:val="20"/>
                <w:lang w:eastAsia="en-AU"/>
              </w:rPr>
              <w:t> </w:t>
            </w:r>
          </w:p>
        </w:tc>
        <w:tc>
          <w:tcPr>
            <w:tcW w:w="369" w:type="dxa"/>
            <w:tcBorders>
              <w:top w:val="nil"/>
              <w:left w:val="nil"/>
              <w:bottom w:val="nil"/>
              <w:right w:val="single" w:sz="4" w:space="0" w:color="E7E6E6"/>
            </w:tcBorders>
            <w:shd w:val="clear" w:color="000000" w:fill="FFFFFF"/>
            <w:vAlign w:val="center"/>
            <w:hideMark/>
          </w:tcPr>
          <w:p w14:paraId="45D12245" w14:textId="77777777" w:rsidR="0000001C" w:rsidRPr="00387DCB" w:rsidRDefault="0000001C" w:rsidP="0000001C">
            <w:pPr>
              <w:spacing w:after="0" w:line="240" w:lineRule="auto"/>
              <w:rPr>
                <w:rFonts w:eastAsia="Times New Roman" w:cs="Calibri"/>
                <w:color w:val="000000"/>
                <w:sz w:val="20"/>
                <w:szCs w:val="20"/>
                <w:lang w:eastAsia="en-AU"/>
              </w:rPr>
            </w:pPr>
            <w:r w:rsidRPr="00387DCB">
              <w:rPr>
                <w:rFonts w:eastAsia="Times New Roman" w:cs="Calibri"/>
                <w:color w:val="000000"/>
                <w:sz w:val="20"/>
                <w:szCs w:val="20"/>
                <w:lang w:eastAsia="en-AU"/>
              </w:rPr>
              <w:t> </w:t>
            </w:r>
          </w:p>
        </w:tc>
        <w:tc>
          <w:tcPr>
            <w:tcW w:w="380" w:type="dxa"/>
            <w:tcBorders>
              <w:top w:val="nil"/>
              <w:left w:val="nil"/>
              <w:bottom w:val="nil"/>
              <w:right w:val="single" w:sz="4" w:space="0" w:color="E7E6E6"/>
            </w:tcBorders>
            <w:shd w:val="clear" w:color="000000" w:fill="FFFFFF"/>
            <w:vAlign w:val="center"/>
            <w:hideMark/>
          </w:tcPr>
          <w:p w14:paraId="031C7A80" w14:textId="77777777" w:rsidR="0000001C" w:rsidRPr="00387DCB" w:rsidRDefault="0000001C" w:rsidP="0000001C">
            <w:pPr>
              <w:spacing w:after="0" w:line="240" w:lineRule="auto"/>
              <w:rPr>
                <w:rFonts w:eastAsia="Times New Roman" w:cs="Calibri"/>
                <w:color w:val="000000"/>
                <w:sz w:val="20"/>
                <w:szCs w:val="20"/>
                <w:lang w:eastAsia="en-AU"/>
              </w:rPr>
            </w:pPr>
            <w:r w:rsidRPr="00387DCB">
              <w:rPr>
                <w:rFonts w:eastAsia="Times New Roman" w:cs="Calibri"/>
                <w:color w:val="000000"/>
                <w:sz w:val="20"/>
                <w:szCs w:val="20"/>
                <w:lang w:eastAsia="en-AU"/>
              </w:rPr>
              <w:t> </w:t>
            </w:r>
          </w:p>
        </w:tc>
        <w:tc>
          <w:tcPr>
            <w:tcW w:w="378" w:type="dxa"/>
            <w:tcBorders>
              <w:top w:val="nil"/>
              <w:left w:val="nil"/>
              <w:bottom w:val="nil"/>
              <w:right w:val="single" w:sz="4" w:space="0" w:color="E7E6E6"/>
            </w:tcBorders>
            <w:shd w:val="clear" w:color="000000" w:fill="FFFFFF"/>
            <w:vAlign w:val="center"/>
            <w:hideMark/>
          </w:tcPr>
          <w:p w14:paraId="76943446" w14:textId="77777777" w:rsidR="0000001C" w:rsidRPr="00387DCB" w:rsidRDefault="0000001C" w:rsidP="0000001C">
            <w:pPr>
              <w:spacing w:after="0" w:line="240" w:lineRule="auto"/>
              <w:rPr>
                <w:rFonts w:eastAsia="Times New Roman" w:cs="Calibri"/>
                <w:color w:val="000000"/>
                <w:sz w:val="20"/>
                <w:szCs w:val="20"/>
                <w:lang w:eastAsia="en-AU"/>
              </w:rPr>
            </w:pPr>
            <w:r w:rsidRPr="00387DCB">
              <w:rPr>
                <w:rFonts w:eastAsia="Times New Roman" w:cs="Calibri"/>
                <w:color w:val="000000"/>
                <w:sz w:val="20"/>
                <w:szCs w:val="20"/>
                <w:lang w:eastAsia="en-AU"/>
              </w:rPr>
              <w:t> </w:t>
            </w:r>
          </w:p>
        </w:tc>
        <w:tc>
          <w:tcPr>
            <w:tcW w:w="477" w:type="dxa"/>
            <w:tcBorders>
              <w:top w:val="nil"/>
              <w:left w:val="nil"/>
              <w:bottom w:val="nil"/>
              <w:right w:val="single" w:sz="4" w:space="0" w:color="E7E6E6"/>
            </w:tcBorders>
            <w:shd w:val="clear" w:color="000000" w:fill="FFFFFF"/>
            <w:vAlign w:val="center"/>
            <w:hideMark/>
          </w:tcPr>
          <w:p w14:paraId="2EA64EFB" w14:textId="77777777" w:rsidR="0000001C" w:rsidRPr="00387DCB" w:rsidRDefault="0000001C" w:rsidP="0000001C">
            <w:pPr>
              <w:spacing w:after="0" w:line="240" w:lineRule="auto"/>
              <w:rPr>
                <w:rFonts w:eastAsia="Times New Roman" w:cs="Calibri"/>
                <w:color w:val="000000"/>
                <w:sz w:val="20"/>
                <w:szCs w:val="20"/>
                <w:lang w:eastAsia="en-AU"/>
              </w:rPr>
            </w:pPr>
            <w:r w:rsidRPr="00387DCB">
              <w:rPr>
                <w:rFonts w:eastAsia="Times New Roman" w:cs="Calibri"/>
                <w:color w:val="000000"/>
                <w:sz w:val="20"/>
                <w:szCs w:val="20"/>
                <w:lang w:eastAsia="en-AU"/>
              </w:rPr>
              <w:t> </w:t>
            </w:r>
          </w:p>
        </w:tc>
        <w:tc>
          <w:tcPr>
            <w:tcW w:w="425" w:type="dxa"/>
            <w:tcBorders>
              <w:top w:val="nil"/>
              <w:left w:val="nil"/>
              <w:bottom w:val="nil"/>
              <w:right w:val="single" w:sz="4" w:space="0" w:color="E7E6E6"/>
            </w:tcBorders>
            <w:shd w:val="clear" w:color="000000" w:fill="FFFFFF"/>
            <w:vAlign w:val="center"/>
            <w:hideMark/>
          </w:tcPr>
          <w:p w14:paraId="3D30ACCE" w14:textId="77777777" w:rsidR="0000001C" w:rsidRPr="00387DCB" w:rsidRDefault="0000001C" w:rsidP="0000001C">
            <w:pPr>
              <w:spacing w:after="0" w:line="240" w:lineRule="auto"/>
              <w:rPr>
                <w:rFonts w:eastAsia="Times New Roman" w:cs="Calibri"/>
                <w:color w:val="000000"/>
                <w:sz w:val="20"/>
                <w:szCs w:val="20"/>
                <w:lang w:eastAsia="en-AU"/>
              </w:rPr>
            </w:pPr>
            <w:r w:rsidRPr="00387DCB">
              <w:rPr>
                <w:rFonts w:eastAsia="Times New Roman" w:cs="Calibri"/>
                <w:color w:val="000000"/>
                <w:sz w:val="20"/>
                <w:szCs w:val="20"/>
                <w:lang w:eastAsia="en-AU"/>
              </w:rPr>
              <w:t> </w:t>
            </w:r>
          </w:p>
        </w:tc>
        <w:tc>
          <w:tcPr>
            <w:tcW w:w="475" w:type="dxa"/>
            <w:tcBorders>
              <w:top w:val="nil"/>
              <w:left w:val="nil"/>
              <w:bottom w:val="nil"/>
              <w:right w:val="single" w:sz="4" w:space="0" w:color="E7E6E6"/>
            </w:tcBorders>
            <w:shd w:val="clear" w:color="000000" w:fill="FFFFFF"/>
            <w:vAlign w:val="center"/>
            <w:hideMark/>
          </w:tcPr>
          <w:p w14:paraId="0F622877" w14:textId="77777777" w:rsidR="0000001C" w:rsidRPr="00387DCB" w:rsidRDefault="0000001C" w:rsidP="0000001C">
            <w:pPr>
              <w:spacing w:after="0" w:line="240" w:lineRule="auto"/>
              <w:rPr>
                <w:rFonts w:eastAsia="Times New Roman" w:cs="Calibri"/>
                <w:color w:val="000000"/>
                <w:sz w:val="20"/>
                <w:szCs w:val="20"/>
                <w:lang w:eastAsia="en-AU"/>
              </w:rPr>
            </w:pPr>
            <w:r w:rsidRPr="00387DCB">
              <w:rPr>
                <w:rFonts w:eastAsia="Times New Roman" w:cs="Calibri"/>
                <w:color w:val="000000"/>
                <w:sz w:val="20"/>
                <w:szCs w:val="20"/>
                <w:lang w:eastAsia="en-AU"/>
              </w:rPr>
              <w:t> </w:t>
            </w:r>
          </w:p>
        </w:tc>
        <w:tc>
          <w:tcPr>
            <w:tcW w:w="482" w:type="dxa"/>
            <w:tcBorders>
              <w:top w:val="nil"/>
              <w:left w:val="nil"/>
              <w:bottom w:val="nil"/>
              <w:right w:val="single" w:sz="4" w:space="0" w:color="E7E6E6"/>
            </w:tcBorders>
            <w:shd w:val="clear" w:color="000000" w:fill="FFFFFF"/>
            <w:vAlign w:val="center"/>
            <w:hideMark/>
          </w:tcPr>
          <w:p w14:paraId="43B7179A" w14:textId="77777777" w:rsidR="0000001C" w:rsidRPr="00387DCB" w:rsidRDefault="0000001C" w:rsidP="0000001C">
            <w:pPr>
              <w:spacing w:after="0" w:line="240" w:lineRule="auto"/>
              <w:rPr>
                <w:rFonts w:eastAsia="Times New Roman" w:cs="Calibri"/>
                <w:color w:val="000000"/>
                <w:sz w:val="20"/>
                <w:szCs w:val="20"/>
                <w:lang w:eastAsia="en-AU"/>
              </w:rPr>
            </w:pPr>
            <w:r w:rsidRPr="00387DCB">
              <w:rPr>
                <w:rFonts w:eastAsia="Times New Roman" w:cs="Calibri"/>
                <w:color w:val="000000"/>
                <w:sz w:val="20"/>
                <w:szCs w:val="20"/>
                <w:lang w:eastAsia="en-AU"/>
              </w:rPr>
              <w:t> </w:t>
            </w:r>
          </w:p>
        </w:tc>
        <w:tc>
          <w:tcPr>
            <w:tcW w:w="480" w:type="dxa"/>
            <w:tcBorders>
              <w:top w:val="nil"/>
              <w:left w:val="nil"/>
              <w:bottom w:val="nil"/>
              <w:right w:val="single" w:sz="4" w:space="0" w:color="E7E6E6"/>
            </w:tcBorders>
            <w:shd w:val="clear" w:color="000000" w:fill="FFFFFF"/>
            <w:vAlign w:val="center"/>
            <w:hideMark/>
          </w:tcPr>
          <w:p w14:paraId="62113587" w14:textId="77777777" w:rsidR="0000001C" w:rsidRPr="00387DCB" w:rsidRDefault="0000001C" w:rsidP="0000001C">
            <w:pPr>
              <w:spacing w:after="0" w:line="240" w:lineRule="auto"/>
              <w:rPr>
                <w:rFonts w:eastAsia="Times New Roman" w:cs="Calibri"/>
                <w:color w:val="000000"/>
                <w:sz w:val="20"/>
                <w:szCs w:val="20"/>
                <w:lang w:eastAsia="en-AU"/>
              </w:rPr>
            </w:pPr>
            <w:r w:rsidRPr="00387DCB">
              <w:rPr>
                <w:rFonts w:eastAsia="Times New Roman" w:cs="Calibri"/>
                <w:color w:val="000000"/>
                <w:sz w:val="20"/>
                <w:szCs w:val="20"/>
                <w:lang w:eastAsia="en-AU"/>
              </w:rPr>
              <w:t> </w:t>
            </w:r>
          </w:p>
        </w:tc>
        <w:tc>
          <w:tcPr>
            <w:tcW w:w="484" w:type="dxa"/>
            <w:tcBorders>
              <w:top w:val="nil"/>
              <w:left w:val="nil"/>
              <w:bottom w:val="nil"/>
              <w:right w:val="single" w:sz="4" w:space="0" w:color="E7E6E6"/>
            </w:tcBorders>
            <w:shd w:val="clear" w:color="000000" w:fill="FFFFFF"/>
            <w:vAlign w:val="center"/>
            <w:hideMark/>
          </w:tcPr>
          <w:p w14:paraId="493F59EE" w14:textId="77777777" w:rsidR="0000001C" w:rsidRPr="00387DCB" w:rsidRDefault="0000001C" w:rsidP="0000001C">
            <w:pPr>
              <w:spacing w:after="0" w:line="240" w:lineRule="auto"/>
              <w:rPr>
                <w:rFonts w:eastAsia="Times New Roman" w:cs="Calibri"/>
                <w:color w:val="000000"/>
                <w:sz w:val="20"/>
                <w:szCs w:val="20"/>
                <w:lang w:eastAsia="en-AU"/>
              </w:rPr>
            </w:pPr>
            <w:r w:rsidRPr="00387DCB">
              <w:rPr>
                <w:rFonts w:eastAsia="Times New Roman" w:cs="Calibri"/>
                <w:color w:val="000000"/>
                <w:sz w:val="20"/>
                <w:szCs w:val="20"/>
                <w:lang w:eastAsia="en-AU"/>
              </w:rPr>
              <w:t> </w:t>
            </w:r>
          </w:p>
        </w:tc>
        <w:tc>
          <w:tcPr>
            <w:tcW w:w="481" w:type="dxa"/>
            <w:tcBorders>
              <w:top w:val="nil"/>
              <w:left w:val="nil"/>
              <w:bottom w:val="nil"/>
              <w:right w:val="single" w:sz="4" w:space="0" w:color="E7E6E6"/>
            </w:tcBorders>
            <w:shd w:val="clear" w:color="000000" w:fill="FFFFFF"/>
            <w:vAlign w:val="center"/>
            <w:hideMark/>
          </w:tcPr>
          <w:p w14:paraId="1E69C9CB" w14:textId="77777777" w:rsidR="0000001C" w:rsidRPr="00387DCB" w:rsidRDefault="0000001C" w:rsidP="0000001C">
            <w:pPr>
              <w:spacing w:after="0" w:line="240" w:lineRule="auto"/>
              <w:rPr>
                <w:rFonts w:eastAsia="Times New Roman" w:cs="Calibri"/>
                <w:color w:val="000000"/>
                <w:sz w:val="20"/>
                <w:szCs w:val="20"/>
                <w:lang w:eastAsia="en-AU"/>
              </w:rPr>
            </w:pPr>
            <w:r w:rsidRPr="00387DCB">
              <w:rPr>
                <w:rFonts w:eastAsia="Times New Roman" w:cs="Calibri"/>
                <w:color w:val="000000"/>
                <w:sz w:val="20"/>
                <w:szCs w:val="20"/>
                <w:lang w:eastAsia="en-AU"/>
              </w:rPr>
              <w:t> </w:t>
            </w:r>
          </w:p>
        </w:tc>
        <w:tc>
          <w:tcPr>
            <w:tcW w:w="472" w:type="dxa"/>
            <w:tcBorders>
              <w:top w:val="nil"/>
              <w:left w:val="nil"/>
              <w:bottom w:val="nil"/>
              <w:right w:val="single" w:sz="4" w:space="0" w:color="E7E6E6"/>
            </w:tcBorders>
            <w:shd w:val="clear" w:color="000000" w:fill="FFFFFF"/>
            <w:vAlign w:val="center"/>
            <w:hideMark/>
          </w:tcPr>
          <w:p w14:paraId="5B6F2B6A" w14:textId="77777777" w:rsidR="0000001C" w:rsidRPr="00387DCB" w:rsidRDefault="0000001C" w:rsidP="0000001C">
            <w:pPr>
              <w:spacing w:after="0" w:line="240" w:lineRule="auto"/>
              <w:rPr>
                <w:rFonts w:eastAsia="Times New Roman" w:cs="Calibri"/>
                <w:color w:val="000000"/>
                <w:sz w:val="20"/>
                <w:szCs w:val="20"/>
                <w:lang w:eastAsia="en-AU"/>
              </w:rPr>
            </w:pPr>
            <w:r w:rsidRPr="00387DCB">
              <w:rPr>
                <w:rFonts w:eastAsia="Times New Roman" w:cs="Calibri"/>
                <w:color w:val="000000"/>
                <w:sz w:val="20"/>
                <w:szCs w:val="20"/>
                <w:lang w:eastAsia="en-AU"/>
              </w:rPr>
              <w:t> </w:t>
            </w:r>
          </w:p>
        </w:tc>
        <w:tc>
          <w:tcPr>
            <w:tcW w:w="483" w:type="dxa"/>
            <w:gridSpan w:val="2"/>
            <w:tcBorders>
              <w:top w:val="nil"/>
              <w:left w:val="nil"/>
              <w:bottom w:val="nil"/>
              <w:right w:val="single" w:sz="4" w:space="0" w:color="auto"/>
            </w:tcBorders>
            <w:shd w:val="clear" w:color="000000" w:fill="FFFFFF"/>
            <w:vAlign w:val="center"/>
            <w:hideMark/>
          </w:tcPr>
          <w:p w14:paraId="52E163F6" w14:textId="77777777" w:rsidR="0000001C" w:rsidRPr="00387DCB" w:rsidRDefault="0000001C" w:rsidP="0000001C">
            <w:pPr>
              <w:spacing w:after="0" w:line="240" w:lineRule="auto"/>
              <w:rPr>
                <w:rFonts w:eastAsia="Times New Roman" w:cs="Calibri"/>
                <w:color w:val="000000"/>
                <w:sz w:val="20"/>
                <w:szCs w:val="20"/>
                <w:lang w:eastAsia="en-AU"/>
              </w:rPr>
            </w:pPr>
            <w:r w:rsidRPr="00387DCB">
              <w:rPr>
                <w:rFonts w:eastAsia="Times New Roman" w:cs="Calibri"/>
                <w:color w:val="000000"/>
                <w:sz w:val="20"/>
                <w:szCs w:val="20"/>
                <w:lang w:eastAsia="en-AU"/>
              </w:rPr>
              <w:t> </w:t>
            </w:r>
          </w:p>
        </w:tc>
      </w:tr>
      <w:tr w:rsidR="00AB6558" w:rsidRPr="00387DCB" w14:paraId="19A7FE00" w14:textId="77777777">
        <w:trPr>
          <w:trHeight w:val="20"/>
        </w:trPr>
        <w:tc>
          <w:tcPr>
            <w:tcW w:w="7286" w:type="dxa"/>
            <w:tcBorders>
              <w:top w:val="nil"/>
              <w:left w:val="single" w:sz="4" w:space="0" w:color="auto"/>
              <w:bottom w:val="single" w:sz="4" w:space="0" w:color="E7E6E6"/>
              <w:right w:val="nil"/>
            </w:tcBorders>
            <w:shd w:val="clear" w:color="auto" w:fill="auto"/>
            <w:vAlign w:val="center"/>
            <w:hideMark/>
          </w:tcPr>
          <w:p w14:paraId="373E8C2E" w14:textId="77777777" w:rsidR="0000001C" w:rsidRPr="00387DCB" w:rsidRDefault="0000001C" w:rsidP="0000001C">
            <w:pPr>
              <w:spacing w:after="0" w:line="240" w:lineRule="auto"/>
              <w:rPr>
                <w:rFonts w:eastAsia="Times New Roman" w:cs="Calibri"/>
                <w:color w:val="000000"/>
                <w:sz w:val="20"/>
                <w:szCs w:val="20"/>
                <w:lang w:eastAsia="en-AU"/>
              </w:rPr>
            </w:pPr>
            <w:r w:rsidRPr="00387DCB">
              <w:rPr>
                <w:rFonts w:eastAsia="Times New Roman" w:cs="Calibri"/>
                <w:color w:val="000000"/>
                <w:sz w:val="20"/>
                <w:szCs w:val="20"/>
                <w:lang w:eastAsia="en-AU"/>
              </w:rPr>
              <w:t>Set up monitoring points, budgeting and grant tracking</w:t>
            </w:r>
          </w:p>
        </w:tc>
        <w:tc>
          <w:tcPr>
            <w:tcW w:w="409" w:type="dxa"/>
            <w:tcBorders>
              <w:top w:val="nil"/>
              <w:left w:val="single" w:sz="4" w:space="0" w:color="auto"/>
              <w:bottom w:val="nil"/>
              <w:right w:val="single" w:sz="4" w:space="0" w:color="E7E6E6"/>
            </w:tcBorders>
            <w:shd w:val="clear" w:color="000000" w:fill="CED4D8"/>
            <w:vAlign w:val="center"/>
            <w:hideMark/>
          </w:tcPr>
          <w:p w14:paraId="759493A7" w14:textId="77777777" w:rsidR="0000001C" w:rsidRPr="00387DCB" w:rsidRDefault="0000001C" w:rsidP="0000001C">
            <w:pPr>
              <w:spacing w:after="0" w:line="240" w:lineRule="auto"/>
              <w:jc w:val="center"/>
              <w:rPr>
                <w:rFonts w:eastAsia="Times New Roman" w:cs="Calibri"/>
                <w:color w:val="000000"/>
                <w:sz w:val="20"/>
                <w:szCs w:val="20"/>
                <w:lang w:eastAsia="en-AU"/>
              </w:rPr>
            </w:pPr>
            <w:r w:rsidRPr="00387DCB">
              <w:rPr>
                <w:rFonts w:eastAsia="Times New Roman" w:cs="Calibri"/>
                <w:color w:val="000000"/>
                <w:sz w:val="20"/>
                <w:szCs w:val="20"/>
                <w:lang w:eastAsia="en-AU"/>
              </w:rPr>
              <w:t> </w:t>
            </w:r>
          </w:p>
        </w:tc>
        <w:tc>
          <w:tcPr>
            <w:tcW w:w="372" w:type="dxa"/>
            <w:tcBorders>
              <w:top w:val="nil"/>
              <w:left w:val="nil"/>
              <w:bottom w:val="nil"/>
              <w:right w:val="single" w:sz="4" w:space="0" w:color="E7E6E6"/>
            </w:tcBorders>
            <w:shd w:val="clear" w:color="000000" w:fill="CED4D8"/>
            <w:vAlign w:val="center"/>
            <w:hideMark/>
          </w:tcPr>
          <w:p w14:paraId="5FF170CA" w14:textId="77777777" w:rsidR="0000001C" w:rsidRPr="00387DCB" w:rsidRDefault="0000001C" w:rsidP="0000001C">
            <w:pPr>
              <w:spacing w:after="0" w:line="240" w:lineRule="auto"/>
              <w:jc w:val="center"/>
              <w:rPr>
                <w:rFonts w:eastAsia="Times New Roman" w:cs="Calibri"/>
                <w:color w:val="000000"/>
                <w:sz w:val="20"/>
                <w:szCs w:val="20"/>
                <w:lang w:eastAsia="en-AU"/>
              </w:rPr>
            </w:pPr>
            <w:r w:rsidRPr="00387DCB">
              <w:rPr>
                <w:rFonts w:eastAsia="Times New Roman" w:cs="Calibri"/>
                <w:color w:val="000000"/>
                <w:sz w:val="20"/>
                <w:szCs w:val="20"/>
                <w:lang w:eastAsia="en-AU"/>
              </w:rPr>
              <w:t> </w:t>
            </w:r>
          </w:p>
        </w:tc>
        <w:tc>
          <w:tcPr>
            <w:tcW w:w="378" w:type="dxa"/>
            <w:tcBorders>
              <w:top w:val="nil"/>
              <w:left w:val="nil"/>
              <w:bottom w:val="nil"/>
              <w:right w:val="single" w:sz="4" w:space="0" w:color="E7E6E6"/>
            </w:tcBorders>
            <w:shd w:val="clear" w:color="000000" w:fill="FFFFFF"/>
            <w:vAlign w:val="center"/>
            <w:hideMark/>
          </w:tcPr>
          <w:p w14:paraId="4C80F0CA" w14:textId="77777777" w:rsidR="0000001C" w:rsidRPr="00387DCB" w:rsidRDefault="0000001C" w:rsidP="0000001C">
            <w:pPr>
              <w:spacing w:after="0" w:line="240" w:lineRule="auto"/>
              <w:rPr>
                <w:rFonts w:eastAsia="Times New Roman" w:cs="Calibri"/>
                <w:color w:val="000000"/>
                <w:sz w:val="20"/>
                <w:szCs w:val="20"/>
                <w:lang w:eastAsia="en-AU"/>
              </w:rPr>
            </w:pPr>
            <w:r w:rsidRPr="00387DCB">
              <w:rPr>
                <w:rFonts w:eastAsia="Times New Roman" w:cs="Calibri"/>
                <w:color w:val="000000"/>
                <w:sz w:val="20"/>
                <w:szCs w:val="20"/>
                <w:lang w:eastAsia="en-AU"/>
              </w:rPr>
              <w:t> </w:t>
            </w:r>
          </w:p>
        </w:tc>
        <w:tc>
          <w:tcPr>
            <w:tcW w:w="403" w:type="dxa"/>
            <w:tcBorders>
              <w:top w:val="nil"/>
              <w:left w:val="nil"/>
              <w:bottom w:val="nil"/>
              <w:right w:val="single" w:sz="4" w:space="0" w:color="E7E6E6"/>
            </w:tcBorders>
            <w:shd w:val="clear" w:color="000000" w:fill="FFFFFF"/>
            <w:vAlign w:val="center"/>
            <w:hideMark/>
          </w:tcPr>
          <w:p w14:paraId="09A25572" w14:textId="77777777" w:rsidR="0000001C" w:rsidRPr="00387DCB" w:rsidRDefault="0000001C" w:rsidP="0000001C">
            <w:pPr>
              <w:spacing w:after="0" w:line="240" w:lineRule="auto"/>
              <w:rPr>
                <w:rFonts w:eastAsia="Times New Roman" w:cs="Calibri"/>
                <w:color w:val="000000"/>
                <w:sz w:val="20"/>
                <w:szCs w:val="20"/>
                <w:lang w:eastAsia="en-AU"/>
              </w:rPr>
            </w:pPr>
            <w:r w:rsidRPr="00387DCB">
              <w:rPr>
                <w:rFonts w:eastAsia="Times New Roman" w:cs="Calibri"/>
                <w:color w:val="000000"/>
                <w:sz w:val="20"/>
                <w:szCs w:val="20"/>
                <w:lang w:eastAsia="en-AU"/>
              </w:rPr>
              <w:t> </w:t>
            </w:r>
          </w:p>
        </w:tc>
        <w:tc>
          <w:tcPr>
            <w:tcW w:w="381" w:type="dxa"/>
            <w:tcBorders>
              <w:top w:val="nil"/>
              <w:left w:val="nil"/>
              <w:bottom w:val="nil"/>
              <w:right w:val="single" w:sz="4" w:space="0" w:color="E7E6E6"/>
            </w:tcBorders>
            <w:shd w:val="clear" w:color="000000" w:fill="FFFFFF"/>
            <w:vAlign w:val="center"/>
            <w:hideMark/>
          </w:tcPr>
          <w:p w14:paraId="33B4A4A5" w14:textId="77777777" w:rsidR="0000001C" w:rsidRPr="00387DCB" w:rsidRDefault="0000001C" w:rsidP="0000001C">
            <w:pPr>
              <w:spacing w:after="0" w:line="240" w:lineRule="auto"/>
              <w:rPr>
                <w:rFonts w:eastAsia="Times New Roman" w:cs="Calibri"/>
                <w:color w:val="000000"/>
                <w:sz w:val="20"/>
                <w:szCs w:val="20"/>
                <w:lang w:eastAsia="en-AU"/>
              </w:rPr>
            </w:pPr>
            <w:r w:rsidRPr="00387DCB">
              <w:rPr>
                <w:rFonts w:eastAsia="Times New Roman" w:cs="Calibri"/>
                <w:color w:val="000000"/>
                <w:sz w:val="20"/>
                <w:szCs w:val="20"/>
                <w:lang w:eastAsia="en-AU"/>
              </w:rPr>
              <w:t> </w:t>
            </w:r>
          </w:p>
        </w:tc>
        <w:tc>
          <w:tcPr>
            <w:tcW w:w="403" w:type="dxa"/>
            <w:tcBorders>
              <w:top w:val="nil"/>
              <w:left w:val="nil"/>
              <w:bottom w:val="nil"/>
              <w:right w:val="single" w:sz="4" w:space="0" w:color="E7E6E6"/>
            </w:tcBorders>
            <w:shd w:val="clear" w:color="000000" w:fill="FFFFFF"/>
            <w:vAlign w:val="center"/>
            <w:hideMark/>
          </w:tcPr>
          <w:p w14:paraId="341D2A8E" w14:textId="77777777" w:rsidR="0000001C" w:rsidRPr="00387DCB" w:rsidRDefault="0000001C" w:rsidP="0000001C">
            <w:pPr>
              <w:spacing w:after="0" w:line="240" w:lineRule="auto"/>
              <w:rPr>
                <w:rFonts w:eastAsia="Times New Roman" w:cs="Calibri"/>
                <w:color w:val="000000"/>
                <w:sz w:val="20"/>
                <w:szCs w:val="20"/>
                <w:lang w:eastAsia="en-AU"/>
              </w:rPr>
            </w:pPr>
            <w:r w:rsidRPr="00387DCB">
              <w:rPr>
                <w:rFonts w:eastAsia="Times New Roman" w:cs="Calibri"/>
                <w:color w:val="000000"/>
                <w:sz w:val="20"/>
                <w:szCs w:val="20"/>
                <w:lang w:eastAsia="en-AU"/>
              </w:rPr>
              <w:t> </w:t>
            </w:r>
          </w:p>
        </w:tc>
        <w:tc>
          <w:tcPr>
            <w:tcW w:w="369" w:type="dxa"/>
            <w:tcBorders>
              <w:top w:val="nil"/>
              <w:left w:val="nil"/>
              <w:bottom w:val="nil"/>
              <w:right w:val="single" w:sz="4" w:space="0" w:color="E7E6E6"/>
            </w:tcBorders>
            <w:shd w:val="clear" w:color="000000" w:fill="FFFFFF"/>
            <w:vAlign w:val="center"/>
            <w:hideMark/>
          </w:tcPr>
          <w:p w14:paraId="5DF6508B" w14:textId="77777777" w:rsidR="0000001C" w:rsidRPr="00387DCB" w:rsidRDefault="0000001C" w:rsidP="0000001C">
            <w:pPr>
              <w:spacing w:after="0" w:line="240" w:lineRule="auto"/>
              <w:rPr>
                <w:rFonts w:eastAsia="Times New Roman" w:cs="Calibri"/>
                <w:color w:val="000000"/>
                <w:sz w:val="20"/>
                <w:szCs w:val="20"/>
                <w:lang w:eastAsia="en-AU"/>
              </w:rPr>
            </w:pPr>
            <w:r w:rsidRPr="00387DCB">
              <w:rPr>
                <w:rFonts w:eastAsia="Times New Roman" w:cs="Calibri"/>
                <w:color w:val="000000"/>
                <w:sz w:val="20"/>
                <w:szCs w:val="20"/>
                <w:lang w:eastAsia="en-AU"/>
              </w:rPr>
              <w:t> </w:t>
            </w:r>
          </w:p>
        </w:tc>
        <w:tc>
          <w:tcPr>
            <w:tcW w:w="380" w:type="dxa"/>
            <w:tcBorders>
              <w:top w:val="nil"/>
              <w:left w:val="nil"/>
              <w:bottom w:val="nil"/>
              <w:right w:val="single" w:sz="4" w:space="0" w:color="E7E6E6"/>
            </w:tcBorders>
            <w:shd w:val="clear" w:color="000000" w:fill="FFFFFF"/>
            <w:vAlign w:val="center"/>
            <w:hideMark/>
          </w:tcPr>
          <w:p w14:paraId="4D7CBEDC" w14:textId="77777777" w:rsidR="0000001C" w:rsidRPr="00387DCB" w:rsidRDefault="0000001C" w:rsidP="0000001C">
            <w:pPr>
              <w:spacing w:after="0" w:line="240" w:lineRule="auto"/>
              <w:rPr>
                <w:rFonts w:eastAsia="Times New Roman" w:cs="Calibri"/>
                <w:color w:val="000000"/>
                <w:sz w:val="20"/>
                <w:szCs w:val="20"/>
                <w:lang w:eastAsia="en-AU"/>
              </w:rPr>
            </w:pPr>
            <w:r w:rsidRPr="00387DCB">
              <w:rPr>
                <w:rFonts w:eastAsia="Times New Roman" w:cs="Calibri"/>
                <w:color w:val="000000"/>
                <w:sz w:val="20"/>
                <w:szCs w:val="20"/>
                <w:lang w:eastAsia="en-AU"/>
              </w:rPr>
              <w:t> </w:t>
            </w:r>
          </w:p>
        </w:tc>
        <w:tc>
          <w:tcPr>
            <w:tcW w:w="378" w:type="dxa"/>
            <w:tcBorders>
              <w:top w:val="nil"/>
              <w:left w:val="nil"/>
              <w:bottom w:val="nil"/>
              <w:right w:val="single" w:sz="4" w:space="0" w:color="E7E6E6"/>
            </w:tcBorders>
            <w:shd w:val="clear" w:color="000000" w:fill="FFFFFF"/>
            <w:vAlign w:val="center"/>
            <w:hideMark/>
          </w:tcPr>
          <w:p w14:paraId="45B2DA02" w14:textId="77777777" w:rsidR="0000001C" w:rsidRPr="00387DCB" w:rsidRDefault="0000001C" w:rsidP="0000001C">
            <w:pPr>
              <w:spacing w:after="0" w:line="240" w:lineRule="auto"/>
              <w:rPr>
                <w:rFonts w:eastAsia="Times New Roman" w:cs="Calibri"/>
                <w:color w:val="000000"/>
                <w:sz w:val="20"/>
                <w:szCs w:val="20"/>
                <w:lang w:eastAsia="en-AU"/>
              </w:rPr>
            </w:pPr>
            <w:r w:rsidRPr="00387DCB">
              <w:rPr>
                <w:rFonts w:eastAsia="Times New Roman" w:cs="Calibri"/>
                <w:color w:val="000000"/>
                <w:sz w:val="20"/>
                <w:szCs w:val="20"/>
                <w:lang w:eastAsia="en-AU"/>
              </w:rPr>
              <w:t> </w:t>
            </w:r>
          </w:p>
        </w:tc>
        <w:tc>
          <w:tcPr>
            <w:tcW w:w="477" w:type="dxa"/>
            <w:tcBorders>
              <w:top w:val="nil"/>
              <w:left w:val="nil"/>
              <w:bottom w:val="nil"/>
              <w:right w:val="single" w:sz="4" w:space="0" w:color="E7E6E6"/>
            </w:tcBorders>
            <w:shd w:val="clear" w:color="000000" w:fill="FFFFFF"/>
            <w:vAlign w:val="center"/>
            <w:hideMark/>
          </w:tcPr>
          <w:p w14:paraId="796261A1" w14:textId="77777777" w:rsidR="0000001C" w:rsidRPr="00387DCB" w:rsidRDefault="0000001C" w:rsidP="0000001C">
            <w:pPr>
              <w:spacing w:after="0" w:line="240" w:lineRule="auto"/>
              <w:rPr>
                <w:rFonts w:eastAsia="Times New Roman" w:cs="Calibri"/>
                <w:color w:val="000000"/>
                <w:sz w:val="20"/>
                <w:szCs w:val="20"/>
                <w:lang w:eastAsia="en-AU"/>
              </w:rPr>
            </w:pPr>
            <w:r w:rsidRPr="00387DCB">
              <w:rPr>
                <w:rFonts w:eastAsia="Times New Roman" w:cs="Calibri"/>
                <w:color w:val="000000"/>
                <w:sz w:val="20"/>
                <w:szCs w:val="20"/>
                <w:lang w:eastAsia="en-AU"/>
              </w:rPr>
              <w:t> </w:t>
            </w:r>
          </w:p>
        </w:tc>
        <w:tc>
          <w:tcPr>
            <w:tcW w:w="425" w:type="dxa"/>
            <w:tcBorders>
              <w:top w:val="nil"/>
              <w:left w:val="nil"/>
              <w:bottom w:val="nil"/>
              <w:right w:val="single" w:sz="4" w:space="0" w:color="E7E6E6"/>
            </w:tcBorders>
            <w:shd w:val="clear" w:color="000000" w:fill="FFFFFF"/>
            <w:vAlign w:val="center"/>
            <w:hideMark/>
          </w:tcPr>
          <w:p w14:paraId="4E4854B3" w14:textId="77777777" w:rsidR="0000001C" w:rsidRPr="00387DCB" w:rsidRDefault="0000001C" w:rsidP="0000001C">
            <w:pPr>
              <w:spacing w:after="0" w:line="240" w:lineRule="auto"/>
              <w:rPr>
                <w:rFonts w:eastAsia="Times New Roman" w:cs="Calibri"/>
                <w:color w:val="000000"/>
                <w:sz w:val="20"/>
                <w:szCs w:val="20"/>
                <w:lang w:eastAsia="en-AU"/>
              </w:rPr>
            </w:pPr>
            <w:r w:rsidRPr="00387DCB">
              <w:rPr>
                <w:rFonts w:eastAsia="Times New Roman" w:cs="Calibri"/>
                <w:color w:val="000000"/>
                <w:sz w:val="20"/>
                <w:szCs w:val="20"/>
                <w:lang w:eastAsia="en-AU"/>
              </w:rPr>
              <w:t> </w:t>
            </w:r>
          </w:p>
        </w:tc>
        <w:tc>
          <w:tcPr>
            <w:tcW w:w="475" w:type="dxa"/>
            <w:tcBorders>
              <w:top w:val="nil"/>
              <w:left w:val="nil"/>
              <w:bottom w:val="nil"/>
              <w:right w:val="single" w:sz="4" w:space="0" w:color="E7E6E6"/>
            </w:tcBorders>
            <w:shd w:val="clear" w:color="000000" w:fill="FFFFFF"/>
            <w:vAlign w:val="center"/>
            <w:hideMark/>
          </w:tcPr>
          <w:p w14:paraId="47E63091" w14:textId="77777777" w:rsidR="0000001C" w:rsidRPr="00387DCB" w:rsidRDefault="0000001C" w:rsidP="0000001C">
            <w:pPr>
              <w:spacing w:after="0" w:line="240" w:lineRule="auto"/>
              <w:rPr>
                <w:rFonts w:eastAsia="Times New Roman" w:cs="Calibri"/>
                <w:color w:val="000000"/>
                <w:sz w:val="20"/>
                <w:szCs w:val="20"/>
                <w:lang w:eastAsia="en-AU"/>
              </w:rPr>
            </w:pPr>
            <w:r w:rsidRPr="00387DCB">
              <w:rPr>
                <w:rFonts w:eastAsia="Times New Roman" w:cs="Calibri"/>
                <w:color w:val="000000"/>
                <w:sz w:val="20"/>
                <w:szCs w:val="20"/>
                <w:lang w:eastAsia="en-AU"/>
              </w:rPr>
              <w:t> </w:t>
            </w:r>
          </w:p>
        </w:tc>
        <w:tc>
          <w:tcPr>
            <w:tcW w:w="482" w:type="dxa"/>
            <w:tcBorders>
              <w:top w:val="nil"/>
              <w:left w:val="nil"/>
              <w:bottom w:val="nil"/>
              <w:right w:val="single" w:sz="4" w:space="0" w:color="E7E6E6"/>
            </w:tcBorders>
            <w:shd w:val="clear" w:color="000000" w:fill="FFFFFF"/>
            <w:vAlign w:val="center"/>
            <w:hideMark/>
          </w:tcPr>
          <w:p w14:paraId="64E206D6" w14:textId="77777777" w:rsidR="0000001C" w:rsidRPr="00387DCB" w:rsidRDefault="0000001C" w:rsidP="0000001C">
            <w:pPr>
              <w:spacing w:after="0" w:line="240" w:lineRule="auto"/>
              <w:rPr>
                <w:rFonts w:eastAsia="Times New Roman" w:cs="Calibri"/>
                <w:color w:val="000000"/>
                <w:sz w:val="20"/>
                <w:szCs w:val="20"/>
                <w:lang w:eastAsia="en-AU"/>
              </w:rPr>
            </w:pPr>
            <w:r w:rsidRPr="00387DCB">
              <w:rPr>
                <w:rFonts w:eastAsia="Times New Roman" w:cs="Calibri"/>
                <w:color w:val="000000"/>
                <w:sz w:val="20"/>
                <w:szCs w:val="20"/>
                <w:lang w:eastAsia="en-AU"/>
              </w:rPr>
              <w:t> </w:t>
            </w:r>
          </w:p>
        </w:tc>
        <w:tc>
          <w:tcPr>
            <w:tcW w:w="480" w:type="dxa"/>
            <w:tcBorders>
              <w:top w:val="nil"/>
              <w:left w:val="nil"/>
              <w:bottom w:val="nil"/>
              <w:right w:val="single" w:sz="4" w:space="0" w:color="E7E6E6"/>
            </w:tcBorders>
            <w:shd w:val="clear" w:color="000000" w:fill="FFFFFF"/>
            <w:vAlign w:val="center"/>
            <w:hideMark/>
          </w:tcPr>
          <w:p w14:paraId="4E2D299E" w14:textId="77777777" w:rsidR="0000001C" w:rsidRPr="00387DCB" w:rsidRDefault="0000001C" w:rsidP="0000001C">
            <w:pPr>
              <w:spacing w:after="0" w:line="240" w:lineRule="auto"/>
              <w:rPr>
                <w:rFonts w:eastAsia="Times New Roman" w:cs="Calibri"/>
                <w:color w:val="000000"/>
                <w:sz w:val="20"/>
                <w:szCs w:val="20"/>
                <w:lang w:eastAsia="en-AU"/>
              </w:rPr>
            </w:pPr>
            <w:r w:rsidRPr="00387DCB">
              <w:rPr>
                <w:rFonts w:eastAsia="Times New Roman" w:cs="Calibri"/>
                <w:color w:val="000000"/>
                <w:sz w:val="20"/>
                <w:szCs w:val="20"/>
                <w:lang w:eastAsia="en-AU"/>
              </w:rPr>
              <w:t> </w:t>
            </w:r>
          </w:p>
        </w:tc>
        <w:tc>
          <w:tcPr>
            <w:tcW w:w="484" w:type="dxa"/>
            <w:tcBorders>
              <w:top w:val="nil"/>
              <w:left w:val="nil"/>
              <w:bottom w:val="nil"/>
              <w:right w:val="single" w:sz="4" w:space="0" w:color="E7E6E6"/>
            </w:tcBorders>
            <w:shd w:val="clear" w:color="000000" w:fill="FFFFFF"/>
            <w:vAlign w:val="center"/>
            <w:hideMark/>
          </w:tcPr>
          <w:p w14:paraId="35A25F20" w14:textId="77777777" w:rsidR="0000001C" w:rsidRPr="00387DCB" w:rsidRDefault="0000001C" w:rsidP="0000001C">
            <w:pPr>
              <w:spacing w:after="0" w:line="240" w:lineRule="auto"/>
              <w:rPr>
                <w:rFonts w:eastAsia="Times New Roman" w:cs="Calibri"/>
                <w:color w:val="000000"/>
                <w:sz w:val="20"/>
                <w:szCs w:val="20"/>
                <w:lang w:eastAsia="en-AU"/>
              </w:rPr>
            </w:pPr>
            <w:r w:rsidRPr="00387DCB">
              <w:rPr>
                <w:rFonts w:eastAsia="Times New Roman" w:cs="Calibri"/>
                <w:color w:val="000000"/>
                <w:sz w:val="20"/>
                <w:szCs w:val="20"/>
                <w:lang w:eastAsia="en-AU"/>
              </w:rPr>
              <w:t> </w:t>
            </w:r>
          </w:p>
        </w:tc>
        <w:tc>
          <w:tcPr>
            <w:tcW w:w="481" w:type="dxa"/>
            <w:tcBorders>
              <w:top w:val="nil"/>
              <w:left w:val="nil"/>
              <w:bottom w:val="nil"/>
              <w:right w:val="single" w:sz="4" w:space="0" w:color="E7E6E6"/>
            </w:tcBorders>
            <w:shd w:val="clear" w:color="000000" w:fill="FFFFFF"/>
            <w:vAlign w:val="center"/>
            <w:hideMark/>
          </w:tcPr>
          <w:p w14:paraId="31282877" w14:textId="77777777" w:rsidR="0000001C" w:rsidRPr="00387DCB" w:rsidRDefault="0000001C" w:rsidP="0000001C">
            <w:pPr>
              <w:spacing w:after="0" w:line="240" w:lineRule="auto"/>
              <w:rPr>
                <w:rFonts w:eastAsia="Times New Roman" w:cs="Calibri"/>
                <w:color w:val="000000"/>
                <w:sz w:val="20"/>
                <w:szCs w:val="20"/>
                <w:lang w:eastAsia="en-AU"/>
              </w:rPr>
            </w:pPr>
            <w:r w:rsidRPr="00387DCB">
              <w:rPr>
                <w:rFonts w:eastAsia="Times New Roman" w:cs="Calibri"/>
                <w:color w:val="000000"/>
                <w:sz w:val="20"/>
                <w:szCs w:val="20"/>
                <w:lang w:eastAsia="en-AU"/>
              </w:rPr>
              <w:t> </w:t>
            </w:r>
          </w:p>
        </w:tc>
        <w:tc>
          <w:tcPr>
            <w:tcW w:w="472" w:type="dxa"/>
            <w:tcBorders>
              <w:top w:val="nil"/>
              <w:left w:val="nil"/>
              <w:bottom w:val="nil"/>
              <w:right w:val="single" w:sz="4" w:space="0" w:color="E7E6E6"/>
            </w:tcBorders>
            <w:shd w:val="clear" w:color="000000" w:fill="FFFFFF"/>
            <w:vAlign w:val="center"/>
            <w:hideMark/>
          </w:tcPr>
          <w:p w14:paraId="6CA52EE6" w14:textId="77777777" w:rsidR="0000001C" w:rsidRPr="00387DCB" w:rsidRDefault="0000001C" w:rsidP="0000001C">
            <w:pPr>
              <w:spacing w:after="0" w:line="240" w:lineRule="auto"/>
              <w:rPr>
                <w:rFonts w:eastAsia="Times New Roman" w:cs="Calibri"/>
                <w:i/>
                <w:iCs/>
                <w:color w:val="000000"/>
                <w:sz w:val="20"/>
                <w:szCs w:val="20"/>
                <w:lang w:eastAsia="en-AU"/>
              </w:rPr>
            </w:pPr>
            <w:r w:rsidRPr="00387DCB">
              <w:rPr>
                <w:rFonts w:eastAsia="Times New Roman" w:cs="Calibri"/>
                <w:i/>
                <w:iCs/>
                <w:color w:val="000000"/>
                <w:sz w:val="20"/>
                <w:szCs w:val="20"/>
                <w:lang w:eastAsia="en-AU"/>
              </w:rPr>
              <w:t> </w:t>
            </w:r>
          </w:p>
        </w:tc>
        <w:tc>
          <w:tcPr>
            <w:tcW w:w="483" w:type="dxa"/>
            <w:gridSpan w:val="2"/>
            <w:tcBorders>
              <w:top w:val="nil"/>
              <w:left w:val="nil"/>
              <w:bottom w:val="nil"/>
              <w:right w:val="single" w:sz="4" w:space="0" w:color="auto"/>
            </w:tcBorders>
            <w:shd w:val="clear" w:color="000000" w:fill="FFFFFF"/>
            <w:vAlign w:val="center"/>
            <w:hideMark/>
          </w:tcPr>
          <w:p w14:paraId="18052D4F" w14:textId="77777777" w:rsidR="0000001C" w:rsidRPr="00387DCB" w:rsidRDefault="0000001C" w:rsidP="0000001C">
            <w:pPr>
              <w:spacing w:after="0" w:line="240" w:lineRule="auto"/>
              <w:rPr>
                <w:rFonts w:eastAsia="Times New Roman" w:cs="Calibri"/>
                <w:color w:val="000000"/>
                <w:sz w:val="20"/>
                <w:szCs w:val="20"/>
                <w:lang w:eastAsia="en-AU"/>
              </w:rPr>
            </w:pPr>
            <w:r w:rsidRPr="00387DCB">
              <w:rPr>
                <w:rFonts w:eastAsia="Times New Roman" w:cs="Calibri"/>
                <w:color w:val="000000"/>
                <w:sz w:val="20"/>
                <w:szCs w:val="20"/>
                <w:lang w:eastAsia="en-AU"/>
              </w:rPr>
              <w:t> </w:t>
            </w:r>
          </w:p>
        </w:tc>
      </w:tr>
      <w:tr w:rsidR="00AB6558" w:rsidRPr="00387DCB" w14:paraId="5D73343D" w14:textId="77777777">
        <w:trPr>
          <w:trHeight w:val="20"/>
        </w:trPr>
        <w:tc>
          <w:tcPr>
            <w:tcW w:w="7286" w:type="dxa"/>
            <w:tcBorders>
              <w:top w:val="nil"/>
              <w:left w:val="single" w:sz="4" w:space="0" w:color="auto"/>
              <w:bottom w:val="nil"/>
              <w:right w:val="nil"/>
            </w:tcBorders>
            <w:shd w:val="clear" w:color="auto" w:fill="auto"/>
            <w:vAlign w:val="center"/>
            <w:hideMark/>
          </w:tcPr>
          <w:p w14:paraId="5CC818B8" w14:textId="77777777" w:rsidR="0000001C" w:rsidRPr="00387DCB" w:rsidRDefault="0000001C" w:rsidP="0000001C">
            <w:pPr>
              <w:spacing w:after="0" w:line="240" w:lineRule="auto"/>
              <w:rPr>
                <w:rFonts w:eastAsia="Times New Roman" w:cs="Calibri"/>
                <w:color w:val="000000"/>
                <w:sz w:val="20"/>
                <w:szCs w:val="20"/>
                <w:lang w:eastAsia="en-AU"/>
              </w:rPr>
            </w:pPr>
            <w:r w:rsidRPr="00387DCB">
              <w:rPr>
                <w:rFonts w:eastAsia="Times New Roman" w:cs="Calibri"/>
                <w:color w:val="000000"/>
                <w:sz w:val="20"/>
                <w:szCs w:val="20"/>
                <w:lang w:eastAsia="en-AU"/>
              </w:rPr>
              <w:t>Complete project case study</w:t>
            </w:r>
          </w:p>
        </w:tc>
        <w:tc>
          <w:tcPr>
            <w:tcW w:w="409" w:type="dxa"/>
            <w:tcBorders>
              <w:top w:val="nil"/>
              <w:left w:val="single" w:sz="4" w:space="0" w:color="auto"/>
              <w:bottom w:val="nil"/>
              <w:right w:val="single" w:sz="4" w:space="0" w:color="E7E6E6"/>
            </w:tcBorders>
            <w:shd w:val="clear" w:color="000000" w:fill="FFFFFF"/>
            <w:vAlign w:val="center"/>
            <w:hideMark/>
          </w:tcPr>
          <w:p w14:paraId="03693911" w14:textId="77777777" w:rsidR="0000001C" w:rsidRPr="00387DCB" w:rsidRDefault="0000001C" w:rsidP="0000001C">
            <w:pPr>
              <w:spacing w:after="0" w:line="240" w:lineRule="auto"/>
              <w:jc w:val="center"/>
              <w:rPr>
                <w:rFonts w:eastAsia="Times New Roman" w:cs="Calibri"/>
                <w:color w:val="000000"/>
                <w:sz w:val="20"/>
                <w:szCs w:val="20"/>
                <w:lang w:eastAsia="en-AU"/>
              </w:rPr>
            </w:pPr>
            <w:r w:rsidRPr="00387DCB">
              <w:rPr>
                <w:rFonts w:eastAsia="Times New Roman" w:cs="Calibri"/>
                <w:color w:val="000000"/>
                <w:sz w:val="20"/>
                <w:szCs w:val="20"/>
                <w:lang w:eastAsia="en-AU"/>
              </w:rPr>
              <w:t> </w:t>
            </w:r>
          </w:p>
        </w:tc>
        <w:tc>
          <w:tcPr>
            <w:tcW w:w="372" w:type="dxa"/>
            <w:tcBorders>
              <w:top w:val="nil"/>
              <w:left w:val="nil"/>
              <w:bottom w:val="nil"/>
              <w:right w:val="single" w:sz="4" w:space="0" w:color="E7E6E6"/>
            </w:tcBorders>
            <w:shd w:val="clear" w:color="000000" w:fill="FFFFFF"/>
            <w:vAlign w:val="center"/>
            <w:hideMark/>
          </w:tcPr>
          <w:p w14:paraId="76BEFC11" w14:textId="77777777" w:rsidR="0000001C" w:rsidRPr="00387DCB" w:rsidRDefault="0000001C" w:rsidP="0000001C">
            <w:pPr>
              <w:spacing w:after="0" w:line="240" w:lineRule="auto"/>
              <w:rPr>
                <w:rFonts w:eastAsia="Times New Roman" w:cs="Calibri"/>
                <w:color w:val="000000"/>
                <w:sz w:val="20"/>
                <w:szCs w:val="20"/>
                <w:lang w:eastAsia="en-AU"/>
              </w:rPr>
            </w:pPr>
            <w:r w:rsidRPr="00387DCB">
              <w:rPr>
                <w:rFonts w:eastAsia="Times New Roman" w:cs="Calibri"/>
                <w:color w:val="000000"/>
                <w:sz w:val="20"/>
                <w:szCs w:val="20"/>
                <w:lang w:eastAsia="en-AU"/>
              </w:rPr>
              <w:t> </w:t>
            </w:r>
          </w:p>
        </w:tc>
        <w:tc>
          <w:tcPr>
            <w:tcW w:w="378" w:type="dxa"/>
            <w:tcBorders>
              <w:top w:val="nil"/>
              <w:left w:val="nil"/>
              <w:bottom w:val="nil"/>
              <w:right w:val="single" w:sz="4" w:space="0" w:color="E7E6E6"/>
            </w:tcBorders>
            <w:shd w:val="clear" w:color="000000" w:fill="FFFFFF"/>
            <w:vAlign w:val="center"/>
            <w:hideMark/>
          </w:tcPr>
          <w:p w14:paraId="17D90F8A" w14:textId="77777777" w:rsidR="0000001C" w:rsidRPr="00387DCB" w:rsidRDefault="0000001C" w:rsidP="0000001C">
            <w:pPr>
              <w:spacing w:after="0" w:line="240" w:lineRule="auto"/>
              <w:rPr>
                <w:rFonts w:eastAsia="Times New Roman" w:cs="Calibri"/>
                <w:color w:val="000000"/>
                <w:sz w:val="20"/>
                <w:szCs w:val="20"/>
                <w:lang w:eastAsia="en-AU"/>
              </w:rPr>
            </w:pPr>
            <w:r w:rsidRPr="00387DCB">
              <w:rPr>
                <w:rFonts w:eastAsia="Times New Roman" w:cs="Calibri"/>
                <w:color w:val="000000"/>
                <w:sz w:val="20"/>
                <w:szCs w:val="20"/>
                <w:lang w:eastAsia="en-AU"/>
              </w:rPr>
              <w:t> </w:t>
            </w:r>
          </w:p>
        </w:tc>
        <w:tc>
          <w:tcPr>
            <w:tcW w:w="403" w:type="dxa"/>
            <w:tcBorders>
              <w:top w:val="nil"/>
              <w:left w:val="nil"/>
              <w:bottom w:val="nil"/>
              <w:right w:val="single" w:sz="4" w:space="0" w:color="E7E6E6"/>
            </w:tcBorders>
            <w:shd w:val="clear" w:color="000000" w:fill="FFFFFF"/>
            <w:vAlign w:val="center"/>
            <w:hideMark/>
          </w:tcPr>
          <w:p w14:paraId="7D35E23E" w14:textId="77777777" w:rsidR="0000001C" w:rsidRPr="00387DCB" w:rsidRDefault="0000001C" w:rsidP="0000001C">
            <w:pPr>
              <w:spacing w:after="0" w:line="240" w:lineRule="auto"/>
              <w:rPr>
                <w:rFonts w:eastAsia="Times New Roman" w:cs="Calibri"/>
                <w:color w:val="000000"/>
                <w:sz w:val="20"/>
                <w:szCs w:val="20"/>
                <w:lang w:eastAsia="en-AU"/>
              </w:rPr>
            </w:pPr>
            <w:r w:rsidRPr="00387DCB">
              <w:rPr>
                <w:rFonts w:eastAsia="Times New Roman" w:cs="Calibri"/>
                <w:color w:val="000000"/>
                <w:sz w:val="20"/>
                <w:szCs w:val="20"/>
                <w:lang w:eastAsia="en-AU"/>
              </w:rPr>
              <w:t> </w:t>
            </w:r>
          </w:p>
        </w:tc>
        <w:tc>
          <w:tcPr>
            <w:tcW w:w="381" w:type="dxa"/>
            <w:tcBorders>
              <w:top w:val="nil"/>
              <w:left w:val="nil"/>
              <w:bottom w:val="nil"/>
              <w:right w:val="single" w:sz="4" w:space="0" w:color="E7E6E6"/>
            </w:tcBorders>
            <w:shd w:val="clear" w:color="000000" w:fill="FFFFFF"/>
            <w:vAlign w:val="center"/>
            <w:hideMark/>
          </w:tcPr>
          <w:p w14:paraId="17355ECF" w14:textId="77777777" w:rsidR="0000001C" w:rsidRPr="00387DCB" w:rsidRDefault="0000001C" w:rsidP="0000001C">
            <w:pPr>
              <w:spacing w:after="0" w:line="240" w:lineRule="auto"/>
              <w:rPr>
                <w:rFonts w:eastAsia="Times New Roman" w:cs="Calibri"/>
                <w:color w:val="000000"/>
                <w:sz w:val="20"/>
                <w:szCs w:val="20"/>
                <w:lang w:eastAsia="en-AU"/>
              </w:rPr>
            </w:pPr>
            <w:r w:rsidRPr="00387DCB">
              <w:rPr>
                <w:rFonts w:eastAsia="Times New Roman" w:cs="Calibri"/>
                <w:color w:val="000000"/>
                <w:sz w:val="20"/>
                <w:szCs w:val="20"/>
                <w:lang w:eastAsia="en-AU"/>
              </w:rPr>
              <w:t> </w:t>
            </w:r>
          </w:p>
        </w:tc>
        <w:tc>
          <w:tcPr>
            <w:tcW w:w="403" w:type="dxa"/>
            <w:tcBorders>
              <w:top w:val="nil"/>
              <w:left w:val="nil"/>
              <w:bottom w:val="nil"/>
              <w:right w:val="single" w:sz="4" w:space="0" w:color="E7E6E6"/>
            </w:tcBorders>
            <w:shd w:val="clear" w:color="000000" w:fill="FFFFFF"/>
            <w:vAlign w:val="center"/>
            <w:hideMark/>
          </w:tcPr>
          <w:p w14:paraId="7582EF75" w14:textId="77777777" w:rsidR="0000001C" w:rsidRPr="00387DCB" w:rsidRDefault="0000001C" w:rsidP="0000001C">
            <w:pPr>
              <w:spacing w:after="0" w:line="240" w:lineRule="auto"/>
              <w:rPr>
                <w:rFonts w:eastAsia="Times New Roman" w:cs="Calibri"/>
                <w:color w:val="000000"/>
                <w:sz w:val="20"/>
                <w:szCs w:val="20"/>
                <w:lang w:eastAsia="en-AU"/>
              </w:rPr>
            </w:pPr>
            <w:r w:rsidRPr="00387DCB">
              <w:rPr>
                <w:rFonts w:eastAsia="Times New Roman" w:cs="Calibri"/>
                <w:color w:val="000000"/>
                <w:sz w:val="20"/>
                <w:szCs w:val="20"/>
                <w:lang w:eastAsia="en-AU"/>
              </w:rPr>
              <w:t> </w:t>
            </w:r>
          </w:p>
        </w:tc>
        <w:tc>
          <w:tcPr>
            <w:tcW w:w="369" w:type="dxa"/>
            <w:tcBorders>
              <w:top w:val="nil"/>
              <w:left w:val="nil"/>
              <w:bottom w:val="nil"/>
              <w:right w:val="single" w:sz="4" w:space="0" w:color="E7E6E6"/>
            </w:tcBorders>
            <w:shd w:val="clear" w:color="000000" w:fill="FFFFFF"/>
            <w:vAlign w:val="center"/>
            <w:hideMark/>
          </w:tcPr>
          <w:p w14:paraId="3B29478D" w14:textId="77777777" w:rsidR="0000001C" w:rsidRPr="00387DCB" w:rsidRDefault="0000001C" w:rsidP="0000001C">
            <w:pPr>
              <w:spacing w:after="0" w:line="240" w:lineRule="auto"/>
              <w:rPr>
                <w:rFonts w:eastAsia="Times New Roman" w:cs="Calibri"/>
                <w:color w:val="000000"/>
                <w:sz w:val="20"/>
                <w:szCs w:val="20"/>
                <w:lang w:eastAsia="en-AU"/>
              </w:rPr>
            </w:pPr>
            <w:r w:rsidRPr="00387DCB">
              <w:rPr>
                <w:rFonts w:eastAsia="Times New Roman" w:cs="Calibri"/>
                <w:color w:val="000000"/>
                <w:sz w:val="20"/>
                <w:szCs w:val="20"/>
                <w:lang w:eastAsia="en-AU"/>
              </w:rPr>
              <w:t> </w:t>
            </w:r>
          </w:p>
        </w:tc>
        <w:tc>
          <w:tcPr>
            <w:tcW w:w="380" w:type="dxa"/>
            <w:tcBorders>
              <w:top w:val="nil"/>
              <w:left w:val="nil"/>
              <w:bottom w:val="nil"/>
              <w:right w:val="single" w:sz="4" w:space="0" w:color="E7E6E6"/>
            </w:tcBorders>
            <w:shd w:val="clear" w:color="000000" w:fill="FFFFFF"/>
            <w:vAlign w:val="center"/>
            <w:hideMark/>
          </w:tcPr>
          <w:p w14:paraId="39AAC35D" w14:textId="77777777" w:rsidR="0000001C" w:rsidRPr="00387DCB" w:rsidRDefault="0000001C" w:rsidP="0000001C">
            <w:pPr>
              <w:spacing w:after="0" w:line="240" w:lineRule="auto"/>
              <w:rPr>
                <w:rFonts w:eastAsia="Times New Roman" w:cs="Calibri"/>
                <w:color w:val="000000"/>
                <w:sz w:val="20"/>
                <w:szCs w:val="20"/>
                <w:lang w:eastAsia="en-AU"/>
              </w:rPr>
            </w:pPr>
            <w:r w:rsidRPr="00387DCB">
              <w:rPr>
                <w:rFonts w:eastAsia="Times New Roman" w:cs="Calibri"/>
                <w:color w:val="000000"/>
                <w:sz w:val="20"/>
                <w:szCs w:val="20"/>
                <w:lang w:eastAsia="en-AU"/>
              </w:rPr>
              <w:t> </w:t>
            </w:r>
          </w:p>
        </w:tc>
        <w:tc>
          <w:tcPr>
            <w:tcW w:w="378" w:type="dxa"/>
            <w:tcBorders>
              <w:top w:val="nil"/>
              <w:left w:val="nil"/>
              <w:bottom w:val="nil"/>
              <w:right w:val="single" w:sz="4" w:space="0" w:color="E7E6E6"/>
            </w:tcBorders>
            <w:shd w:val="clear" w:color="000000" w:fill="FFFFFF"/>
            <w:vAlign w:val="center"/>
            <w:hideMark/>
          </w:tcPr>
          <w:p w14:paraId="6715AA23" w14:textId="77777777" w:rsidR="0000001C" w:rsidRPr="00387DCB" w:rsidRDefault="0000001C" w:rsidP="0000001C">
            <w:pPr>
              <w:spacing w:after="0" w:line="240" w:lineRule="auto"/>
              <w:rPr>
                <w:rFonts w:eastAsia="Times New Roman" w:cs="Calibri"/>
                <w:color w:val="000000"/>
                <w:sz w:val="20"/>
                <w:szCs w:val="20"/>
                <w:lang w:eastAsia="en-AU"/>
              </w:rPr>
            </w:pPr>
            <w:r w:rsidRPr="00387DCB">
              <w:rPr>
                <w:rFonts w:eastAsia="Times New Roman" w:cs="Calibri"/>
                <w:color w:val="000000"/>
                <w:sz w:val="20"/>
                <w:szCs w:val="20"/>
                <w:lang w:eastAsia="en-AU"/>
              </w:rPr>
              <w:t> </w:t>
            </w:r>
          </w:p>
        </w:tc>
        <w:tc>
          <w:tcPr>
            <w:tcW w:w="477" w:type="dxa"/>
            <w:tcBorders>
              <w:top w:val="nil"/>
              <w:left w:val="nil"/>
              <w:bottom w:val="nil"/>
              <w:right w:val="single" w:sz="4" w:space="0" w:color="E7E6E6"/>
            </w:tcBorders>
            <w:shd w:val="clear" w:color="000000" w:fill="FFFFFF"/>
            <w:vAlign w:val="center"/>
            <w:hideMark/>
          </w:tcPr>
          <w:p w14:paraId="452CFB5F" w14:textId="77777777" w:rsidR="0000001C" w:rsidRPr="00387DCB" w:rsidRDefault="0000001C" w:rsidP="0000001C">
            <w:pPr>
              <w:spacing w:after="0" w:line="240" w:lineRule="auto"/>
              <w:rPr>
                <w:rFonts w:eastAsia="Times New Roman" w:cs="Calibri"/>
                <w:color w:val="000000"/>
                <w:sz w:val="20"/>
                <w:szCs w:val="20"/>
                <w:lang w:eastAsia="en-AU"/>
              </w:rPr>
            </w:pPr>
            <w:r w:rsidRPr="00387DCB">
              <w:rPr>
                <w:rFonts w:eastAsia="Times New Roman" w:cs="Calibri"/>
                <w:color w:val="000000"/>
                <w:sz w:val="20"/>
                <w:szCs w:val="20"/>
                <w:lang w:eastAsia="en-AU"/>
              </w:rPr>
              <w:t> </w:t>
            </w:r>
          </w:p>
        </w:tc>
        <w:tc>
          <w:tcPr>
            <w:tcW w:w="425" w:type="dxa"/>
            <w:tcBorders>
              <w:top w:val="nil"/>
              <w:left w:val="nil"/>
              <w:bottom w:val="nil"/>
              <w:right w:val="single" w:sz="4" w:space="0" w:color="E7E6E6"/>
            </w:tcBorders>
            <w:shd w:val="clear" w:color="000000" w:fill="FFFFFF"/>
            <w:vAlign w:val="center"/>
            <w:hideMark/>
          </w:tcPr>
          <w:p w14:paraId="69B4529C" w14:textId="77777777" w:rsidR="0000001C" w:rsidRPr="00387DCB" w:rsidRDefault="0000001C" w:rsidP="0000001C">
            <w:pPr>
              <w:spacing w:after="0" w:line="240" w:lineRule="auto"/>
              <w:rPr>
                <w:rFonts w:eastAsia="Times New Roman" w:cs="Calibri"/>
                <w:color w:val="000000"/>
                <w:sz w:val="20"/>
                <w:szCs w:val="20"/>
                <w:lang w:eastAsia="en-AU"/>
              </w:rPr>
            </w:pPr>
            <w:r w:rsidRPr="00387DCB">
              <w:rPr>
                <w:rFonts w:eastAsia="Times New Roman" w:cs="Calibri"/>
                <w:color w:val="000000"/>
                <w:sz w:val="20"/>
                <w:szCs w:val="20"/>
                <w:lang w:eastAsia="en-AU"/>
              </w:rPr>
              <w:t> </w:t>
            </w:r>
          </w:p>
        </w:tc>
        <w:tc>
          <w:tcPr>
            <w:tcW w:w="475" w:type="dxa"/>
            <w:tcBorders>
              <w:top w:val="nil"/>
              <w:left w:val="nil"/>
              <w:bottom w:val="nil"/>
              <w:right w:val="single" w:sz="4" w:space="0" w:color="E7E6E6"/>
            </w:tcBorders>
            <w:shd w:val="clear" w:color="000000" w:fill="FFFFFF"/>
            <w:vAlign w:val="center"/>
            <w:hideMark/>
          </w:tcPr>
          <w:p w14:paraId="45D2287A" w14:textId="77777777" w:rsidR="0000001C" w:rsidRPr="00387DCB" w:rsidRDefault="0000001C" w:rsidP="0000001C">
            <w:pPr>
              <w:spacing w:after="0" w:line="240" w:lineRule="auto"/>
              <w:rPr>
                <w:rFonts w:eastAsia="Times New Roman" w:cs="Calibri"/>
                <w:color w:val="000000"/>
                <w:sz w:val="20"/>
                <w:szCs w:val="20"/>
                <w:lang w:eastAsia="en-AU"/>
              </w:rPr>
            </w:pPr>
            <w:r w:rsidRPr="00387DCB">
              <w:rPr>
                <w:rFonts w:eastAsia="Times New Roman" w:cs="Calibri"/>
                <w:color w:val="000000"/>
                <w:sz w:val="20"/>
                <w:szCs w:val="20"/>
                <w:lang w:eastAsia="en-AU"/>
              </w:rPr>
              <w:t> </w:t>
            </w:r>
          </w:p>
        </w:tc>
        <w:tc>
          <w:tcPr>
            <w:tcW w:w="482" w:type="dxa"/>
            <w:tcBorders>
              <w:top w:val="nil"/>
              <w:left w:val="nil"/>
              <w:bottom w:val="nil"/>
              <w:right w:val="single" w:sz="4" w:space="0" w:color="E7E6E6"/>
            </w:tcBorders>
            <w:shd w:val="clear" w:color="000000" w:fill="FFFFFF"/>
            <w:vAlign w:val="center"/>
            <w:hideMark/>
          </w:tcPr>
          <w:p w14:paraId="2A67A930" w14:textId="77777777" w:rsidR="0000001C" w:rsidRPr="00387DCB" w:rsidRDefault="0000001C" w:rsidP="0000001C">
            <w:pPr>
              <w:spacing w:after="0" w:line="240" w:lineRule="auto"/>
              <w:rPr>
                <w:rFonts w:eastAsia="Times New Roman" w:cs="Calibri"/>
                <w:color w:val="000000"/>
                <w:sz w:val="20"/>
                <w:szCs w:val="20"/>
                <w:lang w:eastAsia="en-AU"/>
              </w:rPr>
            </w:pPr>
            <w:r w:rsidRPr="00387DCB">
              <w:rPr>
                <w:rFonts w:eastAsia="Times New Roman" w:cs="Calibri"/>
                <w:color w:val="000000"/>
                <w:sz w:val="20"/>
                <w:szCs w:val="20"/>
                <w:lang w:eastAsia="en-AU"/>
              </w:rPr>
              <w:t> </w:t>
            </w:r>
          </w:p>
        </w:tc>
        <w:tc>
          <w:tcPr>
            <w:tcW w:w="480" w:type="dxa"/>
            <w:tcBorders>
              <w:top w:val="nil"/>
              <w:left w:val="nil"/>
              <w:bottom w:val="nil"/>
              <w:right w:val="single" w:sz="4" w:space="0" w:color="E7E6E6"/>
            </w:tcBorders>
            <w:shd w:val="clear" w:color="000000" w:fill="FFFFFF"/>
            <w:vAlign w:val="center"/>
            <w:hideMark/>
          </w:tcPr>
          <w:p w14:paraId="65D25A3F" w14:textId="77777777" w:rsidR="0000001C" w:rsidRPr="00387DCB" w:rsidRDefault="0000001C" w:rsidP="0000001C">
            <w:pPr>
              <w:spacing w:after="0" w:line="240" w:lineRule="auto"/>
              <w:rPr>
                <w:rFonts w:eastAsia="Times New Roman" w:cs="Calibri"/>
                <w:color w:val="000000"/>
                <w:sz w:val="20"/>
                <w:szCs w:val="20"/>
                <w:lang w:eastAsia="en-AU"/>
              </w:rPr>
            </w:pPr>
            <w:r w:rsidRPr="00387DCB">
              <w:rPr>
                <w:rFonts w:eastAsia="Times New Roman" w:cs="Calibri"/>
                <w:color w:val="000000"/>
                <w:sz w:val="20"/>
                <w:szCs w:val="20"/>
                <w:lang w:eastAsia="en-AU"/>
              </w:rPr>
              <w:t> </w:t>
            </w:r>
          </w:p>
        </w:tc>
        <w:tc>
          <w:tcPr>
            <w:tcW w:w="484" w:type="dxa"/>
            <w:tcBorders>
              <w:top w:val="nil"/>
              <w:left w:val="nil"/>
              <w:bottom w:val="nil"/>
              <w:right w:val="single" w:sz="4" w:space="0" w:color="E7E6E6"/>
            </w:tcBorders>
            <w:shd w:val="clear" w:color="000000" w:fill="FFFFFF"/>
            <w:vAlign w:val="center"/>
            <w:hideMark/>
          </w:tcPr>
          <w:p w14:paraId="51DD0B7C" w14:textId="77777777" w:rsidR="0000001C" w:rsidRPr="00387DCB" w:rsidRDefault="0000001C" w:rsidP="0000001C">
            <w:pPr>
              <w:spacing w:after="0" w:line="240" w:lineRule="auto"/>
              <w:rPr>
                <w:rFonts w:eastAsia="Times New Roman" w:cs="Calibri"/>
                <w:color w:val="000000"/>
                <w:sz w:val="20"/>
                <w:szCs w:val="20"/>
                <w:lang w:eastAsia="en-AU"/>
              </w:rPr>
            </w:pPr>
            <w:r w:rsidRPr="00387DCB">
              <w:rPr>
                <w:rFonts w:eastAsia="Times New Roman" w:cs="Calibri"/>
                <w:color w:val="000000"/>
                <w:sz w:val="20"/>
                <w:szCs w:val="20"/>
                <w:lang w:eastAsia="en-AU"/>
              </w:rPr>
              <w:t> </w:t>
            </w:r>
          </w:p>
        </w:tc>
        <w:tc>
          <w:tcPr>
            <w:tcW w:w="481" w:type="dxa"/>
            <w:tcBorders>
              <w:top w:val="nil"/>
              <w:left w:val="nil"/>
              <w:bottom w:val="nil"/>
              <w:right w:val="single" w:sz="4" w:space="0" w:color="E7E6E6"/>
            </w:tcBorders>
            <w:shd w:val="clear" w:color="000000" w:fill="FFFFFF"/>
            <w:vAlign w:val="center"/>
            <w:hideMark/>
          </w:tcPr>
          <w:p w14:paraId="280E83C4" w14:textId="77777777" w:rsidR="0000001C" w:rsidRPr="00387DCB" w:rsidRDefault="0000001C" w:rsidP="0000001C">
            <w:pPr>
              <w:spacing w:after="0" w:line="240" w:lineRule="auto"/>
              <w:rPr>
                <w:rFonts w:eastAsia="Times New Roman" w:cs="Calibri"/>
                <w:color w:val="000000"/>
                <w:sz w:val="20"/>
                <w:szCs w:val="20"/>
                <w:lang w:eastAsia="en-AU"/>
              </w:rPr>
            </w:pPr>
            <w:r w:rsidRPr="00387DCB">
              <w:rPr>
                <w:rFonts w:eastAsia="Times New Roman" w:cs="Calibri"/>
                <w:color w:val="000000"/>
                <w:sz w:val="20"/>
                <w:szCs w:val="20"/>
                <w:lang w:eastAsia="en-AU"/>
              </w:rPr>
              <w:t> </w:t>
            </w:r>
          </w:p>
        </w:tc>
        <w:tc>
          <w:tcPr>
            <w:tcW w:w="472" w:type="dxa"/>
            <w:tcBorders>
              <w:top w:val="nil"/>
              <w:left w:val="nil"/>
              <w:bottom w:val="nil"/>
              <w:right w:val="single" w:sz="4" w:space="0" w:color="E7E6E6"/>
            </w:tcBorders>
            <w:shd w:val="clear" w:color="000000" w:fill="FFFFFF"/>
            <w:vAlign w:val="center"/>
            <w:hideMark/>
          </w:tcPr>
          <w:p w14:paraId="4FE1C95F" w14:textId="77777777" w:rsidR="0000001C" w:rsidRPr="00387DCB" w:rsidRDefault="0000001C" w:rsidP="0000001C">
            <w:pPr>
              <w:spacing w:after="0" w:line="240" w:lineRule="auto"/>
              <w:rPr>
                <w:rFonts w:eastAsia="Times New Roman" w:cs="Calibri"/>
                <w:color w:val="000000"/>
                <w:sz w:val="20"/>
                <w:szCs w:val="20"/>
                <w:lang w:eastAsia="en-AU"/>
              </w:rPr>
            </w:pPr>
            <w:r w:rsidRPr="00387DCB">
              <w:rPr>
                <w:rFonts w:eastAsia="Times New Roman" w:cs="Calibri"/>
                <w:color w:val="000000"/>
                <w:sz w:val="20"/>
                <w:szCs w:val="20"/>
                <w:lang w:eastAsia="en-AU"/>
              </w:rPr>
              <w:t> </w:t>
            </w:r>
          </w:p>
        </w:tc>
        <w:tc>
          <w:tcPr>
            <w:tcW w:w="483" w:type="dxa"/>
            <w:gridSpan w:val="2"/>
            <w:tcBorders>
              <w:top w:val="nil"/>
              <w:left w:val="nil"/>
              <w:bottom w:val="nil"/>
              <w:right w:val="single" w:sz="4" w:space="0" w:color="auto"/>
            </w:tcBorders>
            <w:shd w:val="clear" w:color="000000" w:fill="CED4D8"/>
            <w:vAlign w:val="center"/>
            <w:hideMark/>
          </w:tcPr>
          <w:p w14:paraId="23F7332E" w14:textId="77777777" w:rsidR="0000001C" w:rsidRPr="00387DCB" w:rsidRDefault="0000001C" w:rsidP="0000001C">
            <w:pPr>
              <w:spacing w:after="0" w:line="240" w:lineRule="auto"/>
              <w:rPr>
                <w:rFonts w:eastAsia="Times New Roman" w:cs="Calibri"/>
                <w:b/>
                <w:bCs/>
                <w:color w:val="000000"/>
                <w:sz w:val="20"/>
                <w:szCs w:val="20"/>
                <w:lang w:eastAsia="en-AU"/>
              </w:rPr>
            </w:pPr>
            <w:r w:rsidRPr="00387DCB">
              <w:rPr>
                <w:rFonts w:eastAsia="Times New Roman" w:cs="Calibri"/>
                <w:b/>
                <w:bCs/>
                <w:color w:val="000000"/>
                <w:sz w:val="20"/>
                <w:szCs w:val="20"/>
                <w:lang w:eastAsia="en-AU"/>
              </w:rPr>
              <w:t> </w:t>
            </w:r>
          </w:p>
        </w:tc>
      </w:tr>
      <w:tr w:rsidR="00AB6558" w:rsidRPr="00387DCB" w14:paraId="471247CE" w14:textId="77777777">
        <w:trPr>
          <w:trHeight w:val="20"/>
        </w:trPr>
        <w:tc>
          <w:tcPr>
            <w:tcW w:w="7286" w:type="dxa"/>
            <w:tcBorders>
              <w:top w:val="nil"/>
              <w:left w:val="single" w:sz="4" w:space="0" w:color="auto"/>
              <w:bottom w:val="nil"/>
              <w:right w:val="nil"/>
            </w:tcBorders>
            <w:shd w:val="clear" w:color="auto" w:fill="auto"/>
            <w:vAlign w:val="center"/>
            <w:hideMark/>
          </w:tcPr>
          <w:p w14:paraId="27A801C5" w14:textId="77777777" w:rsidR="0000001C" w:rsidRPr="00387DCB" w:rsidRDefault="0000001C" w:rsidP="0000001C">
            <w:pPr>
              <w:spacing w:after="0" w:line="240" w:lineRule="auto"/>
              <w:rPr>
                <w:rFonts w:eastAsia="Times New Roman" w:cs="Calibri"/>
                <w:color w:val="000000"/>
                <w:sz w:val="20"/>
                <w:szCs w:val="20"/>
                <w:lang w:eastAsia="en-AU"/>
              </w:rPr>
            </w:pPr>
            <w:r w:rsidRPr="00387DCB">
              <w:rPr>
                <w:rFonts w:eastAsia="Times New Roman" w:cs="Calibri"/>
                <w:color w:val="000000"/>
                <w:sz w:val="20"/>
                <w:szCs w:val="20"/>
                <w:lang w:eastAsia="en-AU"/>
              </w:rPr>
              <w:t>Living Carbon surveys</w:t>
            </w:r>
          </w:p>
        </w:tc>
        <w:tc>
          <w:tcPr>
            <w:tcW w:w="409" w:type="dxa"/>
            <w:tcBorders>
              <w:top w:val="nil"/>
              <w:left w:val="single" w:sz="4" w:space="0" w:color="auto"/>
              <w:bottom w:val="nil"/>
              <w:right w:val="single" w:sz="4" w:space="0" w:color="E7E6E6"/>
            </w:tcBorders>
            <w:shd w:val="clear" w:color="auto" w:fill="auto"/>
            <w:vAlign w:val="center"/>
            <w:hideMark/>
          </w:tcPr>
          <w:p w14:paraId="7358B4D6" w14:textId="77777777" w:rsidR="0000001C" w:rsidRPr="00387DCB" w:rsidRDefault="0000001C" w:rsidP="0000001C">
            <w:pPr>
              <w:spacing w:after="0" w:line="240" w:lineRule="auto"/>
              <w:jc w:val="center"/>
              <w:rPr>
                <w:rFonts w:eastAsia="Times New Roman" w:cs="Calibri"/>
                <w:color w:val="000000"/>
                <w:sz w:val="20"/>
                <w:szCs w:val="20"/>
                <w:lang w:eastAsia="en-AU"/>
              </w:rPr>
            </w:pPr>
            <w:r w:rsidRPr="00387DCB">
              <w:rPr>
                <w:rFonts w:eastAsia="Times New Roman" w:cs="Calibri"/>
                <w:color w:val="000000"/>
                <w:sz w:val="20"/>
                <w:szCs w:val="20"/>
                <w:lang w:eastAsia="en-AU"/>
              </w:rPr>
              <w:t> </w:t>
            </w:r>
          </w:p>
        </w:tc>
        <w:tc>
          <w:tcPr>
            <w:tcW w:w="372" w:type="dxa"/>
            <w:tcBorders>
              <w:top w:val="nil"/>
              <w:left w:val="nil"/>
              <w:bottom w:val="nil"/>
              <w:right w:val="single" w:sz="4" w:space="0" w:color="E7E6E6"/>
            </w:tcBorders>
            <w:shd w:val="clear" w:color="000000" w:fill="CED4D8"/>
            <w:vAlign w:val="center"/>
            <w:hideMark/>
          </w:tcPr>
          <w:p w14:paraId="2D1E6084" w14:textId="77777777" w:rsidR="0000001C" w:rsidRPr="00387DCB" w:rsidRDefault="0000001C" w:rsidP="0000001C">
            <w:pPr>
              <w:spacing w:after="0" w:line="240" w:lineRule="auto"/>
              <w:jc w:val="center"/>
              <w:rPr>
                <w:rFonts w:eastAsia="Times New Roman" w:cs="Calibri"/>
                <w:b/>
                <w:bCs/>
                <w:color w:val="000000"/>
                <w:sz w:val="20"/>
                <w:szCs w:val="20"/>
                <w:lang w:eastAsia="en-AU"/>
              </w:rPr>
            </w:pPr>
            <w:r w:rsidRPr="00387DCB">
              <w:rPr>
                <w:rFonts w:eastAsia="Times New Roman" w:cs="Calibri"/>
                <w:b/>
                <w:bCs/>
                <w:color w:val="000000"/>
                <w:sz w:val="20"/>
                <w:szCs w:val="20"/>
                <w:lang w:eastAsia="en-AU"/>
              </w:rPr>
              <w:t>1</w:t>
            </w:r>
          </w:p>
        </w:tc>
        <w:tc>
          <w:tcPr>
            <w:tcW w:w="378" w:type="dxa"/>
            <w:tcBorders>
              <w:top w:val="nil"/>
              <w:left w:val="nil"/>
              <w:bottom w:val="nil"/>
              <w:right w:val="single" w:sz="4" w:space="0" w:color="E7E6E6"/>
            </w:tcBorders>
            <w:shd w:val="clear" w:color="000000" w:fill="FFFFFF"/>
            <w:vAlign w:val="center"/>
            <w:hideMark/>
          </w:tcPr>
          <w:p w14:paraId="01697BA7" w14:textId="77777777" w:rsidR="0000001C" w:rsidRPr="00387DCB" w:rsidRDefault="0000001C" w:rsidP="0000001C">
            <w:pPr>
              <w:spacing w:after="0" w:line="240" w:lineRule="auto"/>
              <w:rPr>
                <w:rFonts w:eastAsia="Times New Roman" w:cs="Calibri"/>
                <w:color w:val="000000"/>
                <w:sz w:val="20"/>
                <w:szCs w:val="20"/>
                <w:lang w:eastAsia="en-AU"/>
              </w:rPr>
            </w:pPr>
            <w:r w:rsidRPr="00387DCB">
              <w:rPr>
                <w:rFonts w:eastAsia="Times New Roman" w:cs="Calibri"/>
                <w:color w:val="000000"/>
                <w:sz w:val="20"/>
                <w:szCs w:val="20"/>
                <w:lang w:eastAsia="en-AU"/>
              </w:rPr>
              <w:t> </w:t>
            </w:r>
          </w:p>
        </w:tc>
        <w:tc>
          <w:tcPr>
            <w:tcW w:w="403" w:type="dxa"/>
            <w:tcBorders>
              <w:top w:val="nil"/>
              <w:left w:val="nil"/>
              <w:bottom w:val="nil"/>
              <w:right w:val="single" w:sz="4" w:space="0" w:color="E7E6E6"/>
            </w:tcBorders>
            <w:shd w:val="clear" w:color="000000" w:fill="FFFFFF"/>
            <w:vAlign w:val="center"/>
            <w:hideMark/>
          </w:tcPr>
          <w:p w14:paraId="46B96506" w14:textId="77777777" w:rsidR="0000001C" w:rsidRPr="00387DCB" w:rsidRDefault="0000001C" w:rsidP="0000001C">
            <w:pPr>
              <w:spacing w:after="0" w:line="240" w:lineRule="auto"/>
              <w:rPr>
                <w:rFonts w:eastAsia="Times New Roman" w:cs="Calibri"/>
                <w:color w:val="000000"/>
                <w:sz w:val="20"/>
                <w:szCs w:val="20"/>
                <w:lang w:eastAsia="en-AU"/>
              </w:rPr>
            </w:pPr>
            <w:r w:rsidRPr="00387DCB">
              <w:rPr>
                <w:rFonts w:eastAsia="Times New Roman" w:cs="Calibri"/>
                <w:color w:val="000000"/>
                <w:sz w:val="20"/>
                <w:szCs w:val="20"/>
                <w:lang w:eastAsia="en-AU"/>
              </w:rPr>
              <w:t> </w:t>
            </w:r>
          </w:p>
        </w:tc>
        <w:tc>
          <w:tcPr>
            <w:tcW w:w="381" w:type="dxa"/>
            <w:tcBorders>
              <w:top w:val="nil"/>
              <w:left w:val="nil"/>
              <w:bottom w:val="nil"/>
              <w:right w:val="single" w:sz="4" w:space="0" w:color="E7E6E6"/>
            </w:tcBorders>
            <w:shd w:val="clear" w:color="000000" w:fill="FFFFFF"/>
            <w:vAlign w:val="center"/>
            <w:hideMark/>
          </w:tcPr>
          <w:p w14:paraId="5165693A" w14:textId="77777777" w:rsidR="0000001C" w:rsidRPr="00387DCB" w:rsidRDefault="0000001C" w:rsidP="0000001C">
            <w:pPr>
              <w:spacing w:after="0" w:line="240" w:lineRule="auto"/>
              <w:rPr>
                <w:rFonts w:eastAsia="Times New Roman" w:cs="Calibri"/>
                <w:color w:val="000000"/>
                <w:sz w:val="20"/>
                <w:szCs w:val="20"/>
                <w:lang w:eastAsia="en-AU"/>
              </w:rPr>
            </w:pPr>
            <w:r w:rsidRPr="00387DCB">
              <w:rPr>
                <w:rFonts w:eastAsia="Times New Roman" w:cs="Calibri"/>
                <w:color w:val="000000"/>
                <w:sz w:val="20"/>
                <w:szCs w:val="20"/>
                <w:lang w:eastAsia="en-AU"/>
              </w:rPr>
              <w:t> </w:t>
            </w:r>
          </w:p>
        </w:tc>
        <w:tc>
          <w:tcPr>
            <w:tcW w:w="403" w:type="dxa"/>
            <w:tcBorders>
              <w:top w:val="nil"/>
              <w:left w:val="nil"/>
              <w:bottom w:val="nil"/>
              <w:right w:val="single" w:sz="4" w:space="0" w:color="E7E6E6"/>
            </w:tcBorders>
            <w:shd w:val="clear" w:color="000000" w:fill="FFFFFF"/>
            <w:vAlign w:val="center"/>
            <w:hideMark/>
          </w:tcPr>
          <w:p w14:paraId="3A82B767" w14:textId="77777777" w:rsidR="0000001C" w:rsidRPr="00387DCB" w:rsidRDefault="0000001C" w:rsidP="0000001C">
            <w:pPr>
              <w:spacing w:after="0" w:line="240" w:lineRule="auto"/>
              <w:rPr>
                <w:rFonts w:eastAsia="Times New Roman" w:cs="Calibri"/>
                <w:color w:val="000000"/>
                <w:sz w:val="20"/>
                <w:szCs w:val="20"/>
                <w:lang w:eastAsia="en-AU"/>
              </w:rPr>
            </w:pPr>
            <w:r w:rsidRPr="00387DCB">
              <w:rPr>
                <w:rFonts w:eastAsia="Times New Roman" w:cs="Calibri"/>
                <w:color w:val="000000"/>
                <w:sz w:val="20"/>
                <w:szCs w:val="20"/>
                <w:lang w:eastAsia="en-AU"/>
              </w:rPr>
              <w:t> </w:t>
            </w:r>
          </w:p>
        </w:tc>
        <w:tc>
          <w:tcPr>
            <w:tcW w:w="369" w:type="dxa"/>
            <w:tcBorders>
              <w:top w:val="nil"/>
              <w:left w:val="nil"/>
              <w:bottom w:val="nil"/>
              <w:right w:val="single" w:sz="4" w:space="0" w:color="E7E6E6"/>
            </w:tcBorders>
            <w:shd w:val="clear" w:color="000000" w:fill="FFFFFF"/>
            <w:vAlign w:val="center"/>
            <w:hideMark/>
          </w:tcPr>
          <w:p w14:paraId="43C2C262" w14:textId="77777777" w:rsidR="0000001C" w:rsidRPr="00387DCB" w:rsidRDefault="0000001C" w:rsidP="0000001C">
            <w:pPr>
              <w:spacing w:after="0" w:line="240" w:lineRule="auto"/>
              <w:rPr>
                <w:rFonts w:eastAsia="Times New Roman" w:cs="Calibri"/>
                <w:color w:val="000000"/>
                <w:sz w:val="20"/>
                <w:szCs w:val="20"/>
                <w:lang w:eastAsia="en-AU"/>
              </w:rPr>
            </w:pPr>
            <w:r w:rsidRPr="00387DCB">
              <w:rPr>
                <w:rFonts w:eastAsia="Times New Roman" w:cs="Calibri"/>
                <w:color w:val="000000"/>
                <w:sz w:val="20"/>
                <w:szCs w:val="20"/>
                <w:lang w:eastAsia="en-AU"/>
              </w:rPr>
              <w:t> </w:t>
            </w:r>
          </w:p>
        </w:tc>
        <w:tc>
          <w:tcPr>
            <w:tcW w:w="380" w:type="dxa"/>
            <w:tcBorders>
              <w:top w:val="nil"/>
              <w:left w:val="nil"/>
              <w:bottom w:val="nil"/>
              <w:right w:val="single" w:sz="4" w:space="0" w:color="E7E6E6"/>
            </w:tcBorders>
            <w:shd w:val="clear" w:color="000000" w:fill="FFFFFF"/>
            <w:vAlign w:val="center"/>
            <w:hideMark/>
          </w:tcPr>
          <w:p w14:paraId="21A80CE2" w14:textId="77777777" w:rsidR="0000001C" w:rsidRPr="00387DCB" w:rsidRDefault="0000001C" w:rsidP="0000001C">
            <w:pPr>
              <w:spacing w:after="0" w:line="240" w:lineRule="auto"/>
              <w:rPr>
                <w:rFonts w:eastAsia="Times New Roman" w:cs="Calibri"/>
                <w:color w:val="000000"/>
                <w:sz w:val="20"/>
                <w:szCs w:val="20"/>
                <w:lang w:eastAsia="en-AU"/>
              </w:rPr>
            </w:pPr>
            <w:r w:rsidRPr="00387DCB">
              <w:rPr>
                <w:rFonts w:eastAsia="Times New Roman" w:cs="Calibri"/>
                <w:color w:val="000000"/>
                <w:sz w:val="20"/>
                <w:szCs w:val="20"/>
                <w:lang w:eastAsia="en-AU"/>
              </w:rPr>
              <w:t> </w:t>
            </w:r>
          </w:p>
        </w:tc>
        <w:tc>
          <w:tcPr>
            <w:tcW w:w="378" w:type="dxa"/>
            <w:tcBorders>
              <w:top w:val="nil"/>
              <w:left w:val="nil"/>
              <w:bottom w:val="nil"/>
              <w:right w:val="single" w:sz="4" w:space="0" w:color="E7E6E6"/>
            </w:tcBorders>
            <w:shd w:val="clear" w:color="000000" w:fill="FFFFFF"/>
            <w:vAlign w:val="center"/>
            <w:hideMark/>
          </w:tcPr>
          <w:p w14:paraId="4703076D" w14:textId="77777777" w:rsidR="0000001C" w:rsidRPr="00387DCB" w:rsidRDefault="0000001C" w:rsidP="0000001C">
            <w:pPr>
              <w:spacing w:after="0" w:line="240" w:lineRule="auto"/>
              <w:rPr>
                <w:rFonts w:eastAsia="Times New Roman" w:cs="Calibri"/>
                <w:color w:val="000000"/>
                <w:sz w:val="20"/>
                <w:szCs w:val="20"/>
                <w:lang w:eastAsia="en-AU"/>
              </w:rPr>
            </w:pPr>
            <w:r w:rsidRPr="00387DCB">
              <w:rPr>
                <w:rFonts w:eastAsia="Times New Roman" w:cs="Calibri"/>
                <w:color w:val="000000"/>
                <w:sz w:val="20"/>
                <w:szCs w:val="20"/>
                <w:lang w:eastAsia="en-AU"/>
              </w:rPr>
              <w:t> </w:t>
            </w:r>
          </w:p>
        </w:tc>
        <w:tc>
          <w:tcPr>
            <w:tcW w:w="477" w:type="dxa"/>
            <w:tcBorders>
              <w:top w:val="nil"/>
              <w:left w:val="nil"/>
              <w:bottom w:val="nil"/>
              <w:right w:val="single" w:sz="4" w:space="0" w:color="E7E6E6"/>
            </w:tcBorders>
            <w:shd w:val="clear" w:color="000000" w:fill="FFFFFF"/>
            <w:vAlign w:val="center"/>
            <w:hideMark/>
          </w:tcPr>
          <w:p w14:paraId="5A40CBD2" w14:textId="77777777" w:rsidR="0000001C" w:rsidRPr="00387DCB" w:rsidRDefault="0000001C" w:rsidP="0000001C">
            <w:pPr>
              <w:spacing w:after="0" w:line="240" w:lineRule="auto"/>
              <w:rPr>
                <w:rFonts w:eastAsia="Times New Roman" w:cs="Calibri"/>
                <w:color w:val="000000"/>
                <w:sz w:val="20"/>
                <w:szCs w:val="20"/>
                <w:lang w:eastAsia="en-AU"/>
              </w:rPr>
            </w:pPr>
            <w:r w:rsidRPr="00387DCB">
              <w:rPr>
                <w:rFonts w:eastAsia="Times New Roman" w:cs="Calibri"/>
                <w:color w:val="000000"/>
                <w:sz w:val="20"/>
                <w:szCs w:val="20"/>
                <w:lang w:eastAsia="en-AU"/>
              </w:rPr>
              <w:t> </w:t>
            </w:r>
          </w:p>
        </w:tc>
        <w:tc>
          <w:tcPr>
            <w:tcW w:w="425" w:type="dxa"/>
            <w:tcBorders>
              <w:top w:val="nil"/>
              <w:left w:val="nil"/>
              <w:bottom w:val="nil"/>
              <w:right w:val="single" w:sz="4" w:space="0" w:color="E7E6E6"/>
            </w:tcBorders>
            <w:shd w:val="clear" w:color="000000" w:fill="FFFFFF"/>
            <w:vAlign w:val="center"/>
            <w:hideMark/>
          </w:tcPr>
          <w:p w14:paraId="02D80E5C" w14:textId="77777777" w:rsidR="0000001C" w:rsidRPr="00387DCB" w:rsidRDefault="0000001C" w:rsidP="0000001C">
            <w:pPr>
              <w:spacing w:after="0" w:line="240" w:lineRule="auto"/>
              <w:rPr>
                <w:rFonts w:eastAsia="Times New Roman" w:cs="Calibri"/>
                <w:color w:val="000000"/>
                <w:sz w:val="20"/>
                <w:szCs w:val="20"/>
                <w:lang w:eastAsia="en-AU"/>
              </w:rPr>
            </w:pPr>
            <w:r w:rsidRPr="00387DCB">
              <w:rPr>
                <w:rFonts w:eastAsia="Times New Roman" w:cs="Calibri"/>
                <w:color w:val="000000"/>
                <w:sz w:val="20"/>
                <w:szCs w:val="20"/>
                <w:lang w:eastAsia="en-AU"/>
              </w:rPr>
              <w:t> </w:t>
            </w:r>
          </w:p>
        </w:tc>
        <w:tc>
          <w:tcPr>
            <w:tcW w:w="475" w:type="dxa"/>
            <w:tcBorders>
              <w:top w:val="nil"/>
              <w:left w:val="nil"/>
              <w:bottom w:val="nil"/>
              <w:right w:val="single" w:sz="4" w:space="0" w:color="E7E6E6"/>
            </w:tcBorders>
            <w:shd w:val="clear" w:color="000000" w:fill="FFFFFF"/>
            <w:vAlign w:val="center"/>
            <w:hideMark/>
          </w:tcPr>
          <w:p w14:paraId="35AB9572" w14:textId="77777777" w:rsidR="0000001C" w:rsidRPr="00387DCB" w:rsidRDefault="0000001C" w:rsidP="0000001C">
            <w:pPr>
              <w:spacing w:after="0" w:line="240" w:lineRule="auto"/>
              <w:rPr>
                <w:rFonts w:eastAsia="Times New Roman" w:cs="Calibri"/>
                <w:color w:val="000000"/>
                <w:sz w:val="20"/>
                <w:szCs w:val="20"/>
                <w:lang w:eastAsia="en-AU"/>
              </w:rPr>
            </w:pPr>
            <w:r w:rsidRPr="00387DCB">
              <w:rPr>
                <w:rFonts w:eastAsia="Times New Roman" w:cs="Calibri"/>
                <w:color w:val="000000"/>
                <w:sz w:val="20"/>
                <w:szCs w:val="20"/>
                <w:lang w:eastAsia="en-AU"/>
              </w:rPr>
              <w:t> </w:t>
            </w:r>
          </w:p>
        </w:tc>
        <w:tc>
          <w:tcPr>
            <w:tcW w:w="482" w:type="dxa"/>
            <w:tcBorders>
              <w:top w:val="nil"/>
              <w:left w:val="nil"/>
              <w:bottom w:val="nil"/>
              <w:right w:val="single" w:sz="4" w:space="0" w:color="E7E6E6"/>
            </w:tcBorders>
            <w:shd w:val="clear" w:color="000000" w:fill="FFFFFF"/>
            <w:vAlign w:val="center"/>
            <w:hideMark/>
          </w:tcPr>
          <w:p w14:paraId="12910ED6" w14:textId="77777777" w:rsidR="0000001C" w:rsidRPr="00387DCB" w:rsidRDefault="0000001C" w:rsidP="0000001C">
            <w:pPr>
              <w:spacing w:after="0" w:line="240" w:lineRule="auto"/>
              <w:rPr>
                <w:rFonts w:eastAsia="Times New Roman" w:cs="Calibri"/>
                <w:color w:val="000000"/>
                <w:sz w:val="20"/>
                <w:szCs w:val="20"/>
                <w:lang w:eastAsia="en-AU"/>
              </w:rPr>
            </w:pPr>
            <w:r w:rsidRPr="00387DCB">
              <w:rPr>
                <w:rFonts w:eastAsia="Times New Roman" w:cs="Calibri"/>
                <w:color w:val="000000"/>
                <w:sz w:val="20"/>
                <w:szCs w:val="20"/>
                <w:lang w:eastAsia="en-AU"/>
              </w:rPr>
              <w:t> </w:t>
            </w:r>
          </w:p>
        </w:tc>
        <w:tc>
          <w:tcPr>
            <w:tcW w:w="480" w:type="dxa"/>
            <w:tcBorders>
              <w:top w:val="nil"/>
              <w:left w:val="nil"/>
              <w:bottom w:val="nil"/>
              <w:right w:val="single" w:sz="4" w:space="0" w:color="E7E6E6"/>
            </w:tcBorders>
            <w:shd w:val="clear" w:color="000000" w:fill="FFFFFF"/>
            <w:vAlign w:val="center"/>
            <w:hideMark/>
          </w:tcPr>
          <w:p w14:paraId="61F2D8BE" w14:textId="77777777" w:rsidR="0000001C" w:rsidRPr="00387DCB" w:rsidRDefault="0000001C" w:rsidP="0000001C">
            <w:pPr>
              <w:spacing w:after="0" w:line="240" w:lineRule="auto"/>
              <w:rPr>
                <w:rFonts w:eastAsia="Times New Roman" w:cs="Calibri"/>
                <w:color w:val="000000"/>
                <w:sz w:val="20"/>
                <w:szCs w:val="20"/>
                <w:lang w:eastAsia="en-AU"/>
              </w:rPr>
            </w:pPr>
            <w:r w:rsidRPr="00387DCB">
              <w:rPr>
                <w:rFonts w:eastAsia="Times New Roman" w:cs="Calibri"/>
                <w:color w:val="000000"/>
                <w:sz w:val="20"/>
                <w:szCs w:val="20"/>
                <w:lang w:eastAsia="en-AU"/>
              </w:rPr>
              <w:t> </w:t>
            </w:r>
          </w:p>
        </w:tc>
        <w:tc>
          <w:tcPr>
            <w:tcW w:w="484" w:type="dxa"/>
            <w:tcBorders>
              <w:top w:val="nil"/>
              <w:left w:val="nil"/>
              <w:bottom w:val="nil"/>
              <w:right w:val="nil"/>
            </w:tcBorders>
            <w:shd w:val="clear" w:color="000000" w:fill="FFFFFF"/>
            <w:vAlign w:val="center"/>
            <w:hideMark/>
          </w:tcPr>
          <w:p w14:paraId="3C71E949" w14:textId="77777777" w:rsidR="0000001C" w:rsidRPr="00387DCB" w:rsidRDefault="0000001C" w:rsidP="0000001C">
            <w:pPr>
              <w:spacing w:after="0" w:line="240" w:lineRule="auto"/>
              <w:rPr>
                <w:rFonts w:eastAsia="Times New Roman" w:cs="Calibri"/>
                <w:color w:val="000000"/>
                <w:sz w:val="20"/>
                <w:szCs w:val="20"/>
                <w:lang w:eastAsia="en-AU"/>
              </w:rPr>
            </w:pPr>
            <w:r w:rsidRPr="00387DCB">
              <w:rPr>
                <w:rFonts w:eastAsia="Times New Roman" w:cs="Calibri"/>
                <w:color w:val="000000"/>
                <w:sz w:val="20"/>
                <w:szCs w:val="20"/>
                <w:lang w:eastAsia="en-AU"/>
              </w:rPr>
              <w:t> </w:t>
            </w:r>
          </w:p>
        </w:tc>
        <w:tc>
          <w:tcPr>
            <w:tcW w:w="481" w:type="dxa"/>
            <w:tcBorders>
              <w:top w:val="nil"/>
              <w:left w:val="nil"/>
              <w:bottom w:val="nil"/>
              <w:right w:val="nil"/>
            </w:tcBorders>
            <w:shd w:val="clear" w:color="000000" w:fill="CED4D8"/>
            <w:vAlign w:val="center"/>
            <w:hideMark/>
          </w:tcPr>
          <w:p w14:paraId="790F5D73" w14:textId="77777777" w:rsidR="0000001C" w:rsidRPr="00387DCB" w:rsidRDefault="0000001C" w:rsidP="0000001C">
            <w:pPr>
              <w:spacing w:after="0" w:line="240" w:lineRule="auto"/>
              <w:jc w:val="center"/>
              <w:rPr>
                <w:rFonts w:eastAsia="Times New Roman" w:cs="Calibri"/>
                <w:b/>
                <w:bCs/>
                <w:color w:val="000000"/>
                <w:sz w:val="20"/>
                <w:szCs w:val="20"/>
                <w:lang w:eastAsia="en-AU"/>
              </w:rPr>
            </w:pPr>
            <w:r w:rsidRPr="00387DCB">
              <w:rPr>
                <w:rFonts w:eastAsia="Times New Roman" w:cs="Calibri"/>
                <w:b/>
                <w:bCs/>
                <w:color w:val="000000"/>
                <w:sz w:val="20"/>
                <w:szCs w:val="20"/>
                <w:lang w:eastAsia="en-AU"/>
              </w:rPr>
              <w:t>2</w:t>
            </w:r>
          </w:p>
        </w:tc>
        <w:tc>
          <w:tcPr>
            <w:tcW w:w="472" w:type="dxa"/>
            <w:tcBorders>
              <w:top w:val="nil"/>
              <w:left w:val="nil"/>
              <w:bottom w:val="nil"/>
              <w:right w:val="single" w:sz="4" w:space="0" w:color="E7E6E6"/>
            </w:tcBorders>
            <w:shd w:val="clear" w:color="000000" w:fill="FFFFFF"/>
            <w:vAlign w:val="center"/>
            <w:hideMark/>
          </w:tcPr>
          <w:p w14:paraId="5D80ED00" w14:textId="77777777" w:rsidR="0000001C" w:rsidRPr="00387DCB" w:rsidRDefault="0000001C" w:rsidP="0000001C">
            <w:pPr>
              <w:spacing w:after="0" w:line="240" w:lineRule="auto"/>
              <w:rPr>
                <w:rFonts w:eastAsia="Times New Roman" w:cs="Calibri"/>
                <w:color w:val="000000"/>
                <w:sz w:val="20"/>
                <w:szCs w:val="20"/>
                <w:lang w:eastAsia="en-AU"/>
              </w:rPr>
            </w:pPr>
            <w:r w:rsidRPr="00387DCB">
              <w:rPr>
                <w:rFonts w:eastAsia="Times New Roman" w:cs="Calibri"/>
                <w:color w:val="000000"/>
                <w:sz w:val="20"/>
                <w:szCs w:val="20"/>
                <w:lang w:eastAsia="en-AU"/>
              </w:rPr>
              <w:t> </w:t>
            </w:r>
          </w:p>
        </w:tc>
        <w:tc>
          <w:tcPr>
            <w:tcW w:w="483" w:type="dxa"/>
            <w:gridSpan w:val="2"/>
            <w:tcBorders>
              <w:top w:val="nil"/>
              <w:left w:val="nil"/>
              <w:bottom w:val="nil"/>
              <w:right w:val="single" w:sz="4" w:space="0" w:color="auto"/>
            </w:tcBorders>
            <w:shd w:val="clear" w:color="auto" w:fill="auto"/>
            <w:vAlign w:val="center"/>
            <w:hideMark/>
          </w:tcPr>
          <w:p w14:paraId="36110C51" w14:textId="77777777" w:rsidR="0000001C" w:rsidRPr="00387DCB" w:rsidRDefault="0000001C" w:rsidP="0000001C">
            <w:pPr>
              <w:spacing w:after="0" w:line="240" w:lineRule="auto"/>
              <w:jc w:val="center"/>
              <w:rPr>
                <w:rFonts w:eastAsia="Times New Roman" w:cs="Calibri"/>
                <w:b/>
                <w:bCs/>
                <w:color w:val="000000"/>
                <w:sz w:val="20"/>
                <w:szCs w:val="20"/>
                <w:lang w:eastAsia="en-AU"/>
              </w:rPr>
            </w:pPr>
            <w:r w:rsidRPr="00387DCB">
              <w:rPr>
                <w:rFonts w:eastAsia="Times New Roman" w:cs="Calibri"/>
                <w:b/>
                <w:bCs/>
                <w:color w:val="000000"/>
                <w:sz w:val="20"/>
                <w:szCs w:val="20"/>
                <w:lang w:eastAsia="en-AU"/>
              </w:rPr>
              <w:t> </w:t>
            </w:r>
          </w:p>
        </w:tc>
      </w:tr>
      <w:tr w:rsidR="00AB6558" w:rsidRPr="00387DCB" w14:paraId="2DEEE937" w14:textId="77777777">
        <w:trPr>
          <w:trHeight w:val="20"/>
        </w:trPr>
        <w:tc>
          <w:tcPr>
            <w:tcW w:w="7286" w:type="dxa"/>
            <w:tcBorders>
              <w:top w:val="nil"/>
              <w:left w:val="single" w:sz="4" w:space="0" w:color="auto"/>
              <w:bottom w:val="nil"/>
              <w:right w:val="nil"/>
            </w:tcBorders>
            <w:shd w:val="clear" w:color="auto" w:fill="auto"/>
            <w:vAlign w:val="center"/>
            <w:hideMark/>
          </w:tcPr>
          <w:p w14:paraId="23599583" w14:textId="77777777" w:rsidR="0000001C" w:rsidRPr="00387DCB" w:rsidRDefault="0000001C" w:rsidP="0000001C">
            <w:pPr>
              <w:spacing w:after="0" w:line="240" w:lineRule="auto"/>
              <w:rPr>
                <w:rFonts w:eastAsia="Times New Roman" w:cs="Calibri"/>
                <w:color w:val="000000"/>
                <w:sz w:val="20"/>
                <w:szCs w:val="20"/>
                <w:lang w:eastAsia="en-AU"/>
              </w:rPr>
            </w:pPr>
            <w:r w:rsidRPr="00387DCB">
              <w:rPr>
                <w:rFonts w:eastAsia="Times New Roman" w:cs="Calibri"/>
                <w:color w:val="000000"/>
                <w:sz w:val="20"/>
                <w:szCs w:val="20"/>
                <w:lang w:eastAsia="en-AU"/>
              </w:rPr>
              <w:t>Living Carbon grant reports</w:t>
            </w:r>
          </w:p>
        </w:tc>
        <w:tc>
          <w:tcPr>
            <w:tcW w:w="409" w:type="dxa"/>
            <w:tcBorders>
              <w:top w:val="nil"/>
              <w:left w:val="single" w:sz="4" w:space="0" w:color="auto"/>
              <w:bottom w:val="nil"/>
              <w:right w:val="single" w:sz="4" w:space="0" w:color="E7E6E6"/>
            </w:tcBorders>
            <w:shd w:val="clear" w:color="auto" w:fill="auto"/>
            <w:vAlign w:val="center"/>
            <w:hideMark/>
          </w:tcPr>
          <w:p w14:paraId="3EC976BE" w14:textId="77777777" w:rsidR="0000001C" w:rsidRPr="00387DCB" w:rsidRDefault="0000001C" w:rsidP="0000001C">
            <w:pPr>
              <w:spacing w:after="0" w:line="240" w:lineRule="auto"/>
              <w:jc w:val="center"/>
              <w:rPr>
                <w:rFonts w:eastAsia="Times New Roman" w:cs="Calibri"/>
                <w:color w:val="000000"/>
                <w:sz w:val="20"/>
                <w:szCs w:val="20"/>
                <w:lang w:eastAsia="en-AU"/>
              </w:rPr>
            </w:pPr>
            <w:r w:rsidRPr="00387DCB">
              <w:rPr>
                <w:rFonts w:eastAsia="Times New Roman" w:cs="Calibri"/>
                <w:color w:val="000000"/>
                <w:sz w:val="20"/>
                <w:szCs w:val="20"/>
                <w:lang w:eastAsia="en-AU"/>
              </w:rPr>
              <w:t> </w:t>
            </w:r>
          </w:p>
        </w:tc>
        <w:tc>
          <w:tcPr>
            <w:tcW w:w="372" w:type="dxa"/>
            <w:tcBorders>
              <w:top w:val="nil"/>
              <w:left w:val="nil"/>
              <w:bottom w:val="nil"/>
              <w:right w:val="single" w:sz="4" w:space="0" w:color="E7E6E6"/>
            </w:tcBorders>
            <w:shd w:val="clear" w:color="000000" w:fill="CED4D8"/>
            <w:vAlign w:val="center"/>
            <w:hideMark/>
          </w:tcPr>
          <w:p w14:paraId="51DD1AAF" w14:textId="77777777" w:rsidR="0000001C" w:rsidRPr="00387DCB" w:rsidRDefault="0000001C" w:rsidP="0000001C">
            <w:pPr>
              <w:spacing w:after="0" w:line="240" w:lineRule="auto"/>
              <w:jc w:val="center"/>
              <w:rPr>
                <w:rFonts w:eastAsia="Times New Roman" w:cs="Calibri"/>
                <w:b/>
                <w:bCs/>
                <w:color w:val="000000"/>
                <w:sz w:val="20"/>
                <w:szCs w:val="20"/>
                <w:lang w:eastAsia="en-AU"/>
              </w:rPr>
            </w:pPr>
            <w:r w:rsidRPr="00387DCB">
              <w:rPr>
                <w:rFonts w:eastAsia="Times New Roman" w:cs="Calibri"/>
                <w:b/>
                <w:bCs/>
                <w:color w:val="000000"/>
                <w:sz w:val="20"/>
                <w:szCs w:val="20"/>
                <w:lang w:eastAsia="en-AU"/>
              </w:rPr>
              <w:t>1</w:t>
            </w:r>
          </w:p>
        </w:tc>
        <w:tc>
          <w:tcPr>
            <w:tcW w:w="378" w:type="dxa"/>
            <w:tcBorders>
              <w:top w:val="nil"/>
              <w:left w:val="nil"/>
              <w:bottom w:val="nil"/>
              <w:right w:val="single" w:sz="4" w:space="0" w:color="E7E6E6"/>
            </w:tcBorders>
            <w:shd w:val="clear" w:color="000000" w:fill="FFFFFF"/>
            <w:vAlign w:val="center"/>
            <w:hideMark/>
          </w:tcPr>
          <w:p w14:paraId="2A55863D" w14:textId="77777777" w:rsidR="0000001C" w:rsidRPr="00387DCB" w:rsidRDefault="0000001C" w:rsidP="0000001C">
            <w:pPr>
              <w:spacing w:after="0" w:line="240" w:lineRule="auto"/>
              <w:rPr>
                <w:rFonts w:eastAsia="Times New Roman" w:cs="Calibri"/>
                <w:color w:val="000000"/>
                <w:sz w:val="20"/>
                <w:szCs w:val="20"/>
                <w:lang w:eastAsia="en-AU"/>
              </w:rPr>
            </w:pPr>
            <w:r w:rsidRPr="00387DCB">
              <w:rPr>
                <w:rFonts w:eastAsia="Times New Roman" w:cs="Calibri"/>
                <w:color w:val="000000"/>
                <w:sz w:val="20"/>
                <w:szCs w:val="20"/>
                <w:lang w:eastAsia="en-AU"/>
              </w:rPr>
              <w:t> </w:t>
            </w:r>
          </w:p>
        </w:tc>
        <w:tc>
          <w:tcPr>
            <w:tcW w:w="403" w:type="dxa"/>
            <w:tcBorders>
              <w:top w:val="nil"/>
              <w:left w:val="nil"/>
              <w:bottom w:val="nil"/>
              <w:right w:val="single" w:sz="4" w:space="0" w:color="E7E6E6"/>
            </w:tcBorders>
            <w:shd w:val="clear" w:color="000000" w:fill="FFFFFF"/>
            <w:vAlign w:val="center"/>
            <w:hideMark/>
          </w:tcPr>
          <w:p w14:paraId="2E0BA3C2" w14:textId="77777777" w:rsidR="0000001C" w:rsidRPr="00387DCB" w:rsidRDefault="0000001C" w:rsidP="0000001C">
            <w:pPr>
              <w:spacing w:after="0" w:line="240" w:lineRule="auto"/>
              <w:rPr>
                <w:rFonts w:eastAsia="Times New Roman" w:cs="Calibri"/>
                <w:color w:val="000000"/>
                <w:sz w:val="20"/>
                <w:szCs w:val="20"/>
                <w:lang w:eastAsia="en-AU"/>
              </w:rPr>
            </w:pPr>
            <w:r w:rsidRPr="00387DCB">
              <w:rPr>
                <w:rFonts w:eastAsia="Times New Roman" w:cs="Calibri"/>
                <w:color w:val="000000"/>
                <w:sz w:val="20"/>
                <w:szCs w:val="20"/>
                <w:lang w:eastAsia="en-AU"/>
              </w:rPr>
              <w:t> </w:t>
            </w:r>
          </w:p>
        </w:tc>
        <w:tc>
          <w:tcPr>
            <w:tcW w:w="381" w:type="dxa"/>
            <w:tcBorders>
              <w:top w:val="nil"/>
              <w:left w:val="nil"/>
              <w:bottom w:val="nil"/>
              <w:right w:val="single" w:sz="4" w:space="0" w:color="E7E6E6"/>
            </w:tcBorders>
            <w:shd w:val="clear" w:color="000000" w:fill="FFFFFF"/>
            <w:vAlign w:val="center"/>
            <w:hideMark/>
          </w:tcPr>
          <w:p w14:paraId="0F961BE7" w14:textId="77777777" w:rsidR="0000001C" w:rsidRPr="00387DCB" w:rsidRDefault="0000001C" w:rsidP="0000001C">
            <w:pPr>
              <w:spacing w:after="0" w:line="240" w:lineRule="auto"/>
              <w:rPr>
                <w:rFonts w:eastAsia="Times New Roman" w:cs="Calibri"/>
                <w:color w:val="000000"/>
                <w:sz w:val="20"/>
                <w:szCs w:val="20"/>
                <w:lang w:eastAsia="en-AU"/>
              </w:rPr>
            </w:pPr>
            <w:r w:rsidRPr="00387DCB">
              <w:rPr>
                <w:rFonts w:eastAsia="Times New Roman" w:cs="Calibri"/>
                <w:color w:val="000000"/>
                <w:sz w:val="20"/>
                <w:szCs w:val="20"/>
                <w:lang w:eastAsia="en-AU"/>
              </w:rPr>
              <w:t> </w:t>
            </w:r>
          </w:p>
        </w:tc>
        <w:tc>
          <w:tcPr>
            <w:tcW w:w="403" w:type="dxa"/>
            <w:tcBorders>
              <w:top w:val="nil"/>
              <w:left w:val="nil"/>
              <w:bottom w:val="nil"/>
              <w:right w:val="single" w:sz="4" w:space="0" w:color="E7E6E6"/>
            </w:tcBorders>
            <w:shd w:val="clear" w:color="000000" w:fill="CED4D8"/>
            <w:vAlign w:val="center"/>
            <w:hideMark/>
          </w:tcPr>
          <w:p w14:paraId="0CB918E8" w14:textId="77777777" w:rsidR="0000001C" w:rsidRPr="00387DCB" w:rsidRDefault="0000001C" w:rsidP="0000001C">
            <w:pPr>
              <w:spacing w:after="0" w:line="240" w:lineRule="auto"/>
              <w:jc w:val="center"/>
              <w:rPr>
                <w:rFonts w:eastAsia="Times New Roman" w:cs="Calibri"/>
                <w:b/>
                <w:bCs/>
                <w:color w:val="000000"/>
                <w:sz w:val="20"/>
                <w:szCs w:val="20"/>
                <w:lang w:eastAsia="en-AU"/>
              </w:rPr>
            </w:pPr>
            <w:r w:rsidRPr="00387DCB">
              <w:rPr>
                <w:rFonts w:eastAsia="Times New Roman" w:cs="Calibri"/>
                <w:b/>
                <w:bCs/>
                <w:color w:val="000000"/>
                <w:sz w:val="20"/>
                <w:szCs w:val="20"/>
                <w:lang w:eastAsia="en-AU"/>
              </w:rPr>
              <w:t>2</w:t>
            </w:r>
          </w:p>
        </w:tc>
        <w:tc>
          <w:tcPr>
            <w:tcW w:w="369" w:type="dxa"/>
            <w:tcBorders>
              <w:top w:val="nil"/>
              <w:left w:val="nil"/>
              <w:bottom w:val="nil"/>
              <w:right w:val="single" w:sz="4" w:space="0" w:color="E7E6E6"/>
            </w:tcBorders>
            <w:shd w:val="clear" w:color="000000" w:fill="FFFFFF"/>
            <w:vAlign w:val="center"/>
            <w:hideMark/>
          </w:tcPr>
          <w:p w14:paraId="33FD214C" w14:textId="77777777" w:rsidR="0000001C" w:rsidRPr="00387DCB" w:rsidRDefault="0000001C" w:rsidP="0000001C">
            <w:pPr>
              <w:spacing w:after="0" w:line="240" w:lineRule="auto"/>
              <w:rPr>
                <w:rFonts w:eastAsia="Times New Roman" w:cs="Calibri"/>
                <w:color w:val="000000"/>
                <w:sz w:val="20"/>
                <w:szCs w:val="20"/>
                <w:lang w:eastAsia="en-AU"/>
              </w:rPr>
            </w:pPr>
            <w:r w:rsidRPr="00387DCB">
              <w:rPr>
                <w:rFonts w:eastAsia="Times New Roman" w:cs="Calibri"/>
                <w:color w:val="000000"/>
                <w:sz w:val="20"/>
                <w:szCs w:val="20"/>
                <w:lang w:eastAsia="en-AU"/>
              </w:rPr>
              <w:t> </w:t>
            </w:r>
          </w:p>
        </w:tc>
        <w:tc>
          <w:tcPr>
            <w:tcW w:w="380" w:type="dxa"/>
            <w:tcBorders>
              <w:top w:val="nil"/>
              <w:left w:val="nil"/>
              <w:bottom w:val="nil"/>
              <w:right w:val="single" w:sz="4" w:space="0" w:color="E7E6E6"/>
            </w:tcBorders>
            <w:shd w:val="clear" w:color="000000" w:fill="FFFFFF"/>
            <w:vAlign w:val="center"/>
            <w:hideMark/>
          </w:tcPr>
          <w:p w14:paraId="10F3301D" w14:textId="77777777" w:rsidR="0000001C" w:rsidRPr="00387DCB" w:rsidRDefault="0000001C" w:rsidP="0000001C">
            <w:pPr>
              <w:spacing w:after="0" w:line="240" w:lineRule="auto"/>
              <w:rPr>
                <w:rFonts w:eastAsia="Times New Roman" w:cs="Calibri"/>
                <w:color w:val="000000"/>
                <w:sz w:val="20"/>
                <w:szCs w:val="20"/>
                <w:lang w:eastAsia="en-AU"/>
              </w:rPr>
            </w:pPr>
            <w:r w:rsidRPr="00387DCB">
              <w:rPr>
                <w:rFonts w:eastAsia="Times New Roman" w:cs="Calibri"/>
                <w:color w:val="000000"/>
                <w:sz w:val="20"/>
                <w:szCs w:val="20"/>
                <w:lang w:eastAsia="en-AU"/>
              </w:rPr>
              <w:t> </w:t>
            </w:r>
          </w:p>
        </w:tc>
        <w:tc>
          <w:tcPr>
            <w:tcW w:w="378" w:type="dxa"/>
            <w:tcBorders>
              <w:top w:val="nil"/>
              <w:left w:val="nil"/>
              <w:bottom w:val="nil"/>
              <w:right w:val="single" w:sz="4" w:space="0" w:color="E7E6E6"/>
            </w:tcBorders>
            <w:shd w:val="clear" w:color="000000" w:fill="FFFFFF"/>
            <w:vAlign w:val="center"/>
            <w:hideMark/>
          </w:tcPr>
          <w:p w14:paraId="5C89714B" w14:textId="77777777" w:rsidR="0000001C" w:rsidRPr="00387DCB" w:rsidRDefault="0000001C" w:rsidP="0000001C">
            <w:pPr>
              <w:spacing w:after="0" w:line="240" w:lineRule="auto"/>
              <w:rPr>
                <w:rFonts w:eastAsia="Times New Roman" w:cs="Calibri"/>
                <w:color w:val="000000"/>
                <w:sz w:val="20"/>
                <w:szCs w:val="20"/>
                <w:lang w:eastAsia="en-AU"/>
              </w:rPr>
            </w:pPr>
            <w:r w:rsidRPr="00387DCB">
              <w:rPr>
                <w:rFonts w:eastAsia="Times New Roman" w:cs="Calibri"/>
                <w:color w:val="000000"/>
                <w:sz w:val="20"/>
                <w:szCs w:val="20"/>
                <w:lang w:eastAsia="en-AU"/>
              </w:rPr>
              <w:t> </w:t>
            </w:r>
          </w:p>
        </w:tc>
        <w:tc>
          <w:tcPr>
            <w:tcW w:w="477" w:type="dxa"/>
            <w:tcBorders>
              <w:top w:val="nil"/>
              <w:left w:val="nil"/>
              <w:bottom w:val="nil"/>
              <w:right w:val="single" w:sz="4" w:space="0" w:color="E7E6E6"/>
            </w:tcBorders>
            <w:shd w:val="clear" w:color="000000" w:fill="FFFFFF"/>
            <w:vAlign w:val="center"/>
            <w:hideMark/>
          </w:tcPr>
          <w:p w14:paraId="1FCC4342" w14:textId="77777777" w:rsidR="0000001C" w:rsidRPr="00387DCB" w:rsidRDefault="0000001C" w:rsidP="0000001C">
            <w:pPr>
              <w:spacing w:after="0" w:line="240" w:lineRule="auto"/>
              <w:rPr>
                <w:rFonts w:eastAsia="Times New Roman" w:cs="Calibri"/>
                <w:color w:val="000000"/>
                <w:sz w:val="20"/>
                <w:szCs w:val="20"/>
                <w:lang w:eastAsia="en-AU"/>
              </w:rPr>
            </w:pPr>
            <w:r w:rsidRPr="00387DCB">
              <w:rPr>
                <w:rFonts w:eastAsia="Times New Roman" w:cs="Calibri"/>
                <w:color w:val="000000"/>
                <w:sz w:val="20"/>
                <w:szCs w:val="20"/>
                <w:lang w:eastAsia="en-AU"/>
              </w:rPr>
              <w:t> </w:t>
            </w:r>
          </w:p>
        </w:tc>
        <w:tc>
          <w:tcPr>
            <w:tcW w:w="425" w:type="dxa"/>
            <w:tcBorders>
              <w:top w:val="nil"/>
              <w:left w:val="nil"/>
              <w:bottom w:val="nil"/>
              <w:right w:val="single" w:sz="4" w:space="0" w:color="E7E6E6"/>
            </w:tcBorders>
            <w:shd w:val="clear" w:color="000000" w:fill="FFFFFF"/>
            <w:vAlign w:val="center"/>
            <w:hideMark/>
          </w:tcPr>
          <w:p w14:paraId="7A3CFBDC" w14:textId="77777777" w:rsidR="0000001C" w:rsidRPr="00387DCB" w:rsidRDefault="0000001C" w:rsidP="0000001C">
            <w:pPr>
              <w:spacing w:after="0" w:line="240" w:lineRule="auto"/>
              <w:rPr>
                <w:rFonts w:eastAsia="Times New Roman" w:cs="Calibri"/>
                <w:color w:val="000000"/>
                <w:sz w:val="20"/>
                <w:szCs w:val="20"/>
                <w:lang w:eastAsia="en-AU"/>
              </w:rPr>
            </w:pPr>
            <w:r w:rsidRPr="00387DCB">
              <w:rPr>
                <w:rFonts w:eastAsia="Times New Roman" w:cs="Calibri"/>
                <w:color w:val="000000"/>
                <w:sz w:val="20"/>
                <w:szCs w:val="20"/>
                <w:lang w:eastAsia="en-AU"/>
              </w:rPr>
              <w:t> </w:t>
            </w:r>
          </w:p>
        </w:tc>
        <w:tc>
          <w:tcPr>
            <w:tcW w:w="475" w:type="dxa"/>
            <w:tcBorders>
              <w:top w:val="nil"/>
              <w:left w:val="nil"/>
              <w:bottom w:val="nil"/>
              <w:right w:val="single" w:sz="4" w:space="0" w:color="E7E6E6"/>
            </w:tcBorders>
            <w:shd w:val="clear" w:color="000000" w:fill="CED4D8"/>
            <w:vAlign w:val="center"/>
            <w:hideMark/>
          </w:tcPr>
          <w:p w14:paraId="109732AB" w14:textId="77777777" w:rsidR="0000001C" w:rsidRPr="00387DCB" w:rsidRDefault="0000001C" w:rsidP="0000001C">
            <w:pPr>
              <w:spacing w:after="0" w:line="240" w:lineRule="auto"/>
              <w:jc w:val="center"/>
              <w:rPr>
                <w:rFonts w:eastAsia="Times New Roman" w:cs="Calibri"/>
                <w:b/>
                <w:bCs/>
                <w:color w:val="000000"/>
                <w:sz w:val="20"/>
                <w:szCs w:val="20"/>
                <w:lang w:eastAsia="en-AU"/>
              </w:rPr>
            </w:pPr>
            <w:r w:rsidRPr="00387DCB">
              <w:rPr>
                <w:rFonts w:eastAsia="Times New Roman" w:cs="Calibri"/>
                <w:b/>
                <w:bCs/>
                <w:color w:val="000000"/>
                <w:sz w:val="20"/>
                <w:szCs w:val="20"/>
                <w:lang w:eastAsia="en-AU"/>
              </w:rPr>
              <w:t>3</w:t>
            </w:r>
          </w:p>
        </w:tc>
        <w:tc>
          <w:tcPr>
            <w:tcW w:w="482" w:type="dxa"/>
            <w:tcBorders>
              <w:top w:val="nil"/>
              <w:left w:val="nil"/>
              <w:bottom w:val="nil"/>
              <w:right w:val="single" w:sz="4" w:space="0" w:color="E7E6E6"/>
            </w:tcBorders>
            <w:shd w:val="clear" w:color="000000" w:fill="FFFFFF"/>
            <w:vAlign w:val="center"/>
            <w:hideMark/>
          </w:tcPr>
          <w:p w14:paraId="137F7475" w14:textId="77777777" w:rsidR="0000001C" w:rsidRPr="00387DCB" w:rsidRDefault="0000001C" w:rsidP="0000001C">
            <w:pPr>
              <w:spacing w:after="0" w:line="240" w:lineRule="auto"/>
              <w:rPr>
                <w:rFonts w:eastAsia="Times New Roman" w:cs="Calibri"/>
                <w:color w:val="000000"/>
                <w:sz w:val="20"/>
                <w:szCs w:val="20"/>
                <w:lang w:eastAsia="en-AU"/>
              </w:rPr>
            </w:pPr>
            <w:r w:rsidRPr="00387DCB">
              <w:rPr>
                <w:rFonts w:eastAsia="Times New Roman" w:cs="Calibri"/>
                <w:color w:val="000000"/>
                <w:sz w:val="20"/>
                <w:szCs w:val="20"/>
                <w:lang w:eastAsia="en-AU"/>
              </w:rPr>
              <w:t> </w:t>
            </w:r>
          </w:p>
        </w:tc>
        <w:tc>
          <w:tcPr>
            <w:tcW w:w="480" w:type="dxa"/>
            <w:tcBorders>
              <w:top w:val="nil"/>
              <w:left w:val="nil"/>
              <w:bottom w:val="nil"/>
              <w:right w:val="single" w:sz="4" w:space="0" w:color="E7E6E6"/>
            </w:tcBorders>
            <w:shd w:val="clear" w:color="000000" w:fill="FFFFFF"/>
            <w:vAlign w:val="center"/>
            <w:hideMark/>
          </w:tcPr>
          <w:p w14:paraId="1BA37809" w14:textId="77777777" w:rsidR="0000001C" w:rsidRPr="00387DCB" w:rsidRDefault="0000001C" w:rsidP="0000001C">
            <w:pPr>
              <w:spacing w:after="0" w:line="240" w:lineRule="auto"/>
              <w:rPr>
                <w:rFonts w:eastAsia="Times New Roman" w:cs="Calibri"/>
                <w:color w:val="000000"/>
                <w:sz w:val="20"/>
                <w:szCs w:val="20"/>
                <w:lang w:eastAsia="en-AU"/>
              </w:rPr>
            </w:pPr>
            <w:r w:rsidRPr="00387DCB">
              <w:rPr>
                <w:rFonts w:eastAsia="Times New Roman" w:cs="Calibri"/>
                <w:color w:val="000000"/>
                <w:sz w:val="20"/>
                <w:szCs w:val="20"/>
                <w:lang w:eastAsia="en-AU"/>
              </w:rPr>
              <w:t> </w:t>
            </w:r>
          </w:p>
        </w:tc>
        <w:tc>
          <w:tcPr>
            <w:tcW w:w="484" w:type="dxa"/>
            <w:tcBorders>
              <w:top w:val="nil"/>
              <w:left w:val="nil"/>
              <w:bottom w:val="nil"/>
              <w:right w:val="single" w:sz="4" w:space="0" w:color="E7E6E6"/>
            </w:tcBorders>
            <w:shd w:val="clear" w:color="000000" w:fill="FFFFFF"/>
            <w:vAlign w:val="center"/>
            <w:hideMark/>
          </w:tcPr>
          <w:p w14:paraId="6940A857" w14:textId="77777777" w:rsidR="0000001C" w:rsidRPr="00387DCB" w:rsidRDefault="0000001C" w:rsidP="0000001C">
            <w:pPr>
              <w:spacing w:after="0" w:line="240" w:lineRule="auto"/>
              <w:rPr>
                <w:rFonts w:eastAsia="Times New Roman" w:cs="Calibri"/>
                <w:color w:val="000000"/>
                <w:sz w:val="20"/>
                <w:szCs w:val="20"/>
                <w:lang w:eastAsia="en-AU"/>
              </w:rPr>
            </w:pPr>
            <w:r w:rsidRPr="00387DCB">
              <w:rPr>
                <w:rFonts w:eastAsia="Times New Roman" w:cs="Calibri"/>
                <w:color w:val="000000"/>
                <w:sz w:val="20"/>
                <w:szCs w:val="20"/>
                <w:lang w:eastAsia="en-AU"/>
              </w:rPr>
              <w:t> </w:t>
            </w:r>
          </w:p>
        </w:tc>
        <w:tc>
          <w:tcPr>
            <w:tcW w:w="481" w:type="dxa"/>
            <w:tcBorders>
              <w:top w:val="nil"/>
              <w:left w:val="nil"/>
              <w:bottom w:val="nil"/>
              <w:right w:val="single" w:sz="4" w:space="0" w:color="E7E6E6"/>
            </w:tcBorders>
            <w:shd w:val="clear" w:color="000000" w:fill="FFFFFF"/>
            <w:vAlign w:val="center"/>
            <w:hideMark/>
          </w:tcPr>
          <w:p w14:paraId="7086FED9" w14:textId="77777777" w:rsidR="0000001C" w:rsidRPr="00387DCB" w:rsidRDefault="0000001C" w:rsidP="0000001C">
            <w:pPr>
              <w:spacing w:after="0" w:line="240" w:lineRule="auto"/>
              <w:rPr>
                <w:rFonts w:eastAsia="Times New Roman" w:cs="Calibri"/>
                <w:color w:val="000000"/>
                <w:sz w:val="20"/>
                <w:szCs w:val="20"/>
                <w:lang w:eastAsia="en-AU"/>
              </w:rPr>
            </w:pPr>
            <w:r w:rsidRPr="00387DCB">
              <w:rPr>
                <w:rFonts w:eastAsia="Times New Roman" w:cs="Calibri"/>
                <w:color w:val="000000"/>
                <w:sz w:val="20"/>
                <w:szCs w:val="20"/>
                <w:lang w:eastAsia="en-AU"/>
              </w:rPr>
              <w:t> </w:t>
            </w:r>
          </w:p>
        </w:tc>
        <w:tc>
          <w:tcPr>
            <w:tcW w:w="472" w:type="dxa"/>
            <w:tcBorders>
              <w:top w:val="nil"/>
              <w:left w:val="nil"/>
              <w:bottom w:val="nil"/>
              <w:right w:val="single" w:sz="4" w:space="0" w:color="E7E6E6"/>
            </w:tcBorders>
            <w:shd w:val="clear" w:color="000000" w:fill="FFFFFF"/>
            <w:vAlign w:val="center"/>
            <w:hideMark/>
          </w:tcPr>
          <w:p w14:paraId="05EBC498" w14:textId="77777777" w:rsidR="0000001C" w:rsidRPr="00387DCB" w:rsidRDefault="0000001C" w:rsidP="0000001C">
            <w:pPr>
              <w:spacing w:after="0" w:line="240" w:lineRule="auto"/>
              <w:rPr>
                <w:rFonts w:eastAsia="Times New Roman" w:cs="Calibri"/>
                <w:color w:val="000000"/>
                <w:sz w:val="20"/>
                <w:szCs w:val="20"/>
                <w:lang w:eastAsia="en-AU"/>
              </w:rPr>
            </w:pPr>
            <w:r w:rsidRPr="00387DCB">
              <w:rPr>
                <w:rFonts w:eastAsia="Times New Roman" w:cs="Calibri"/>
                <w:color w:val="000000"/>
                <w:sz w:val="20"/>
                <w:szCs w:val="20"/>
                <w:lang w:eastAsia="en-AU"/>
              </w:rPr>
              <w:t> </w:t>
            </w:r>
          </w:p>
        </w:tc>
        <w:tc>
          <w:tcPr>
            <w:tcW w:w="483" w:type="dxa"/>
            <w:gridSpan w:val="2"/>
            <w:tcBorders>
              <w:top w:val="nil"/>
              <w:left w:val="nil"/>
              <w:bottom w:val="nil"/>
              <w:right w:val="single" w:sz="4" w:space="0" w:color="auto"/>
            </w:tcBorders>
            <w:shd w:val="clear" w:color="000000" w:fill="CED4D8"/>
            <w:vAlign w:val="center"/>
            <w:hideMark/>
          </w:tcPr>
          <w:p w14:paraId="40E1B523" w14:textId="77777777" w:rsidR="0000001C" w:rsidRPr="00387DCB" w:rsidRDefault="0000001C" w:rsidP="0000001C">
            <w:pPr>
              <w:spacing w:after="0" w:line="240" w:lineRule="auto"/>
              <w:jc w:val="center"/>
              <w:rPr>
                <w:rFonts w:eastAsia="Times New Roman" w:cs="Calibri"/>
                <w:b/>
                <w:bCs/>
                <w:color w:val="000000"/>
                <w:sz w:val="20"/>
                <w:szCs w:val="20"/>
                <w:lang w:eastAsia="en-AU"/>
              </w:rPr>
            </w:pPr>
            <w:r w:rsidRPr="00387DCB">
              <w:rPr>
                <w:rFonts w:eastAsia="Times New Roman" w:cs="Calibri"/>
                <w:b/>
                <w:bCs/>
                <w:color w:val="000000"/>
                <w:sz w:val="20"/>
                <w:szCs w:val="20"/>
                <w:lang w:eastAsia="en-AU"/>
              </w:rPr>
              <w:t>4</w:t>
            </w:r>
          </w:p>
        </w:tc>
      </w:tr>
      <w:tr w:rsidR="00AB6558" w:rsidRPr="00387DCB" w14:paraId="0CF34FDF" w14:textId="77777777">
        <w:trPr>
          <w:trHeight w:val="20"/>
        </w:trPr>
        <w:tc>
          <w:tcPr>
            <w:tcW w:w="7286" w:type="dxa"/>
            <w:tcBorders>
              <w:top w:val="nil"/>
              <w:left w:val="single" w:sz="4" w:space="0" w:color="auto"/>
              <w:bottom w:val="nil"/>
              <w:right w:val="nil"/>
            </w:tcBorders>
            <w:shd w:val="clear" w:color="auto" w:fill="auto"/>
            <w:vAlign w:val="center"/>
            <w:hideMark/>
          </w:tcPr>
          <w:p w14:paraId="4175B33B" w14:textId="77777777" w:rsidR="0000001C" w:rsidRPr="00387DCB" w:rsidRDefault="0000001C" w:rsidP="0000001C">
            <w:pPr>
              <w:spacing w:after="0" w:line="240" w:lineRule="auto"/>
              <w:rPr>
                <w:rFonts w:eastAsia="Times New Roman" w:cs="Calibri"/>
                <w:color w:val="000000"/>
                <w:sz w:val="20"/>
                <w:szCs w:val="20"/>
                <w:lang w:eastAsia="en-AU"/>
              </w:rPr>
            </w:pPr>
            <w:r w:rsidRPr="00387DCB">
              <w:rPr>
                <w:rFonts w:eastAsia="Times New Roman" w:cs="Calibri"/>
                <w:color w:val="000000"/>
                <w:sz w:val="20"/>
                <w:szCs w:val="20"/>
                <w:lang w:eastAsia="en-AU"/>
              </w:rPr>
              <w:t>Monitor and report on stem survival rate 3-6 months after planting</w:t>
            </w:r>
          </w:p>
        </w:tc>
        <w:tc>
          <w:tcPr>
            <w:tcW w:w="409" w:type="dxa"/>
            <w:tcBorders>
              <w:top w:val="nil"/>
              <w:left w:val="single" w:sz="4" w:space="0" w:color="auto"/>
              <w:bottom w:val="nil"/>
              <w:right w:val="single" w:sz="4" w:space="0" w:color="E7E6E6"/>
            </w:tcBorders>
            <w:shd w:val="clear" w:color="000000" w:fill="FFFFFF"/>
            <w:vAlign w:val="center"/>
            <w:hideMark/>
          </w:tcPr>
          <w:p w14:paraId="5B69A683" w14:textId="77777777" w:rsidR="0000001C" w:rsidRPr="00387DCB" w:rsidRDefault="0000001C" w:rsidP="0000001C">
            <w:pPr>
              <w:spacing w:after="0" w:line="240" w:lineRule="auto"/>
              <w:jc w:val="center"/>
              <w:rPr>
                <w:rFonts w:eastAsia="Times New Roman" w:cs="Calibri"/>
                <w:color w:val="000000"/>
                <w:sz w:val="20"/>
                <w:szCs w:val="20"/>
                <w:lang w:eastAsia="en-AU"/>
              </w:rPr>
            </w:pPr>
            <w:r w:rsidRPr="00387DCB">
              <w:rPr>
                <w:rFonts w:eastAsia="Times New Roman" w:cs="Calibri"/>
                <w:color w:val="000000"/>
                <w:sz w:val="20"/>
                <w:szCs w:val="20"/>
                <w:lang w:eastAsia="en-AU"/>
              </w:rPr>
              <w:t> </w:t>
            </w:r>
          </w:p>
        </w:tc>
        <w:tc>
          <w:tcPr>
            <w:tcW w:w="372" w:type="dxa"/>
            <w:tcBorders>
              <w:top w:val="nil"/>
              <w:left w:val="nil"/>
              <w:bottom w:val="nil"/>
              <w:right w:val="single" w:sz="4" w:space="0" w:color="E7E6E6"/>
            </w:tcBorders>
            <w:shd w:val="clear" w:color="000000" w:fill="FFFFFF"/>
            <w:vAlign w:val="center"/>
            <w:hideMark/>
          </w:tcPr>
          <w:p w14:paraId="7F25E5C0" w14:textId="77777777" w:rsidR="0000001C" w:rsidRPr="00387DCB" w:rsidRDefault="0000001C" w:rsidP="0000001C">
            <w:pPr>
              <w:spacing w:after="0" w:line="240" w:lineRule="auto"/>
              <w:rPr>
                <w:rFonts w:eastAsia="Times New Roman" w:cs="Calibri"/>
                <w:color w:val="000000"/>
                <w:sz w:val="20"/>
                <w:szCs w:val="20"/>
                <w:lang w:eastAsia="en-AU"/>
              </w:rPr>
            </w:pPr>
            <w:r w:rsidRPr="00387DCB">
              <w:rPr>
                <w:rFonts w:eastAsia="Times New Roman" w:cs="Calibri"/>
                <w:color w:val="000000"/>
                <w:sz w:val="20"/>
                <w:szCs w:val="20"/>
                <w:lang w:eastAsia="en-AU"/>
              </w:rPr>
              <w:t> </w:t>
            </w:r>
          </w:p>
        </w:tc>
        <w:tc>
          <w:tcPr>
            <w:tcW w:w="378" w:type="dxa"/>
            <w:tcBorders>
              <w:top w:val="nil"/>
              <w:left w:val="nil"/>
              <w:bottom w:val="nil"/>
              <w:right w:val="single" w:sz="4" w:space="0" w:color="E7E6E6"/>
            </w:tcBorders>
            <w:shd w:val="clear" w:color="000000" w:fill="FFFFFF"/>
            <w:vAlign w:val="center"/>
            <w:hideMark/>
          </w:tcPr>
          <w:p w14:paraId="6BEBE1BF" w14:textId="77777777" w:rsidR="0000001C" w:rsidRPr="00387DCB" w:rsidRDefault="0000001C" w:rsidP="0000001C">
            <w:pPr>
              <w:spacing w:after="0" w:line="240" w:lineRule="auto"/>
              <w:rPr>
                <w:rFonts w:eastAsia="Times New Roman" w:cs="Calibri"/>
                <w:color w:val="000000"/>
                <w:sz w:val="20"/>
                <w:szCs w:val="20"/>
                <w:lang w:eastAsia="en-AU"/>
              </w:rPr>
            </w:pPr>
            <w:r w:rsidRPr="00387DCB">
              <w:rPr>
                <w:rFonts w:eastAsia="Times New Roman" w:cs="Calibri"/>
                <w:color w:val="000000"/>
                <w:sz w:val="20"/>
                <w:szCs w:val="20"/>
                <w:lang w:eastAsia="en-AU"/>
              </w:rPr>
              <w:t> </w:t>
            </w:r>
          </w:p>
        </w:tc>
        <w:tc>
          <w:tcPr>
            <w:tcW w:w="403" w:type="dxa"/>
            <w:tcBorders>
              <w:top w:val="nil"/>
              <w:left w:val="nil"/>
              <w:bottom w:val="nil"/>
              <w:right w:val="single" w:sz="4" w:space="0" w:color="E7E6E6"/>
            </w:tcBorders>
            <w:shd w:val="clear" w:color="000000" w:fill="FFFFFF"/>
            <w:vAlign w:val="center"/>
            <w:hideMark/>
          </w:tcPr>
          <w:p w14:paraId="534044E9" w14:textId="77777777" w:rsidR="0000001C" w:rsidRPr="00387DCB" w:rsidRDefault="0000001C" w:rsidP="0000001C">
            <w:pPr>
              <w:spacing w:after="0" w:line="240" w:lineRule="auto"/>
              <w:rPr>
                <w:rFonts w:eastAsia="Times New Roman" w:cs="Calibri"/>
                <w:color w:val="000000"/>
                <w:sz w:val="20"/>
                <w:szCs w:val="20"/>
                <w:lang w:eastAsia="en-AU"/>
              </w:rPr>
            </w:pPr>
            <w:r w:rsidRPr="00387DCB">
              <w:rPr>
                <w:rFonts w:eastAsia="Times New Roman" w:cs="Calibri"/>
                <w:color w:val="000000"/>
                <w:sz w:val="20"/>
                <w:szCs w:val="20"/>
                <w:lang w:eastAsia="en-AU"/>
              </w:rPr>
              <w:t> </w:t>
            </w:r>
          </w:p>
        </w:tc>
        <w:tc>
          <w:tcPr>
            <w:tcW w:w="381" w:type="dxa"/>
            <w:tcBorders>
              <w:top w:val="nil"/>
              <w:left w:val="nil"/>
              <w:bottom w:val="nil"/>
              <w:right w:val="single" w:sz="4" w:space="0" w:color="E7E6E6"/>
            </w:tcBorders>
            <w:shd w:val="clear" w:color="000000" w:fill="FFFFFF"/>
            <w:vAlign w:val="center"/>
            <w:hideMark/>
          </w:tcPr>
          <w:p w14:paraId="63A08778" w14:textId="77777777" w:rsidR="0000001C" w:rsidRPr="00387DCB" w:rsidRDefault="0000001C" w:rsidP="0000001C">
            <w:pPr>
              <w:spacing w:after="0" w:line="240" w:lineRule="auto"/>
              <w:rPr>
                <w:rFonts w:eastAsia="Times New Roman" w:cs="Calibri"/>
                <w:color w:val="000000"/>
                <w:sz w:val="20"/>
                <w:szCs w:val="20"/>
                <w:lang w:eastAsia="en-AU"/>
              </w:rPr>
            </w:pPr>
            <w:r w:rsidRPr="00387DCB">
              <w:rPr>
                <w:rFonts w:eastAsia="Times New Roman" w:cs="Calibri"/>
                <w:color w:val="000000"/>
                <w:sz w:val="20"/>
                <w:szCs w:val="20"/>
                <w:lang w:eastAsia="en-AU"/>
              </w:rPr>
              <w:t> </w:t>
            </w:r>
          </w:p>
        </w:tc>
        <w:tc>
          <w:tcPr>
            <w:tcW w:w="403" w:type="dxa"/>
            <w:tcBorders>
              <w:top w:val="nil"/>
              <w:left w:val="nil"/>
              <w:bottom w:val="nil"/>
              <w:right w:val="single" w:sz="4" w:space="0" w:color="E7E6E6"/>
            </w:tcBorders>
            <w:shd w:val="clear" w:color="000000" w:fill="FFFFFF"/>
            <w:vAlign w:val="center"/>
            <w:hideMark/>
          </w:tcPr>
          <w:p w14:paraId="2079E4DB" w14:textId="77777777" w:rsidR="0000001C" w:rsidRPr="00387DCB" w:rsidRDefault="0000001C" w:rsidP="0000001C">
            <w:pPr>
              <w:spacing w:after="0" w:line="240" w:lineRule="auto"/>
              <w:rPr>
                <w:rFonts w:eastAsia="Times New Roman" w:cs="Calibri"/>
                <w:color w:val="000000"/>
                <w:sz w:val="20"/>
                <w:szCs w:val="20"/>
                <w:lang w:eastAsia="en-AU"/>
              </w:rPr>
            </w:pPr>
            <w:r w:rsidRPr="00387DCB">
              <w:rPr>
                <w:rFonts w:eastAsia="Times New Roman" w:cs="Calibri"/>
                <w:color w:val="000000"/>
                <w:sz w:val="20"/>
                <w:szCs w:val="20"/>
                <w:lang w:eastAsia="en-AU"/>
              </w:rPr>
              <w:t> </w:t>
            </w:r>
          </w:p>
        </w:tc>
        <w:tc>
          <w:tcPr>
            <w:tcW w:w="369" w:type="dxa"/>
            <w:tcBorders>
              <w:top w:val="nil"/>
              <w:left w:val="nil"/>
              <w:bottom w:val="nil"/>
              <w:right w:val="single" w:sz="4" w:space="0" w:color="E7E6E6"/>
            </w:tcBorders>
            <w:shd w:val="clear" w:color="000000" w:fill="FFFFFF"/>
            <w:vAlign w:val="center"/>
            <w:hideMark/>
          </w:tcPr>
          <w:p w14:paraId="7F4D6C5D" w14:textId="77777777" w:rsidR="0000001C" w:rsidRPr="00387DCB" w:rsidRDefault="0000001C" w:rsidP="0000001C">
            <w:pPr>
              <w:spacing w:after="0" w:line="240" w:lineRule="auto"/>
              <w:rPr>
                <w:rFonts w:eastAsia="Times New Roman" w:cs="Calibri"/>
                <w:color w:val="000000"/>
                <w:sz w:val="20"/>
                <w:szCs w:val="20"/>
                <w:lang w:eastAsia="en-AU"/>
              </w:rPr>
            </w:pPr>
            <w:r w:rsidRPr="00387DCB">
              <w:rPr>
                <w:rFonts w:eastAsia="Times New Roman" w:cs="Calibri"/>
                <w:color w:val="000000"/>
                <w:sz w:val="20"/>
                <w:szCs w:val="20"/>
                <w:lang w:eastAsia="en-AU"/>
              </w:rPr>
              <w:t> </w:t>
            </w:r>
          </w:p>
        </w:tc>
        <w:tc>
          <w:tcPr>
            <w:tcW w:w="380" w:type="dxa"/>
            <w:tcBorders>
              <w:top w:val="nil"/>
              <w:left w:val="nil"/>
              <w:bottom w:val="nil"/>
              <w:right w:val="single" w:sz="4" w:space="0" w:color="E7E6E6"/>
            </w:tcBorders>
            <w:shd w:val="clear" w:color="000000" w:fill="FFFFFF"/>
            <w:vAlign w:val="center"/>
            <w:hideMark/>
          </w:tcPr>
          <w:p w14:paraId="58431E93" w14:textId="77777777" w:rsidR="0000001C" w:rsidRPr="00387DCB" w:rsidRDefault="0000001C" w:rsidP="0000001C">
            <w:pPr>
              <w:spacing w:after="0" w:line="240" w:lineRule="auto"/>
              <w:rPr>
                <w:rFonts w:eastAsia="Times New Roman" w:cs="Calibri"/>
                <w:color w:val="000000"/>
                <w:sz w:val="20"/>
                <w:szCs w:val="20"/>
                <w:lang w:eastAsia="en-AU"/>
              </w:rPr>
            </w:pPr>
            <w:r w:rsidRPr="00387DCB">
              <w:rPr>
                <w:rFonts w:eastAsia="Times New Roman" w:cs="Calibri"/>
                <w:color w:val="000000"/>
                <w:sz w:val="20"/>
                <w:szCs w:val="20"/>
                <w:lang w:eastAsia="en-AU"/>
              </w:rPr>
              <w:t> </w:t>
            </w:r>
          </w:p>
        </w:tc>
        <w:tc>
          <w:tcPr>
            <w:tcW w:w="378" w:type="dxa"/>
            <w:tcBorders>
              <w:top w:val="nil"/>
              <w:left w:val="nil"/>
              <w:bottom w:val="nil"/>
              <w:right w:val="single" w:sz="4" w:space="0" w:color="E7E6E6"/>
            </w:tcBorders>
            <w:shd w:val="clear" w:color="000000" w:fill="FFFFFF"/>
            <w:vAlign w:val="center"/>
            <w:hideMark/>
          </w:tcPr>
          <w:p w14:paraId="21F8D1BC" w14:textId="77777777" w:rsidR="0000001C" w:rsidRPr="00387DCB" w:rsidRDefault="0000001C" w:rsidP="0000001C">
            <w:pPr>
              <w:spacing w:after="0" w:line="240" w:lineRule="auto"/>
              <w:rPr>
                <w:rFonts w:eastAsia="Times New Roman" w:cs="Calibri"/>
                <w:color w:val="000000"/>
                <w:sz w:val="20"/>
                <w:szCs w:val="20"/>
                <w:lang w:eastAsia="en-AU"/>
              </w:rPr>
            </w:pPr>
            <w:r w:rsidRPr="00387DCB">
              <w:rPr>
                <w:rFonts w:eastAsia="Times New Roman" w:cs="Calibri"/>
                <w:color w:val="000000"/>
                <w:sz w:val="20"/>
                <w:szCs w:val="20"/>
                <w:lang w:eastAsia="en-AU"/>
              </w:rPr>
              <w:t> </w:t>
            </w:r>
          </w:p>
        </w:tc>
        <w:tc>
          <w:tcPr>
            <w:tcW w:w="477" w:type="dxa"/>
            <w:tcBorders>
              <w:top w:val="nil"/>
              <w:left w:val="nil"/>
              <w:bottom w:val="nil"/>
              <w:right w:val="single" w:sz="4" w:space="0" w:color="E7E6E6"/>
            </w:tcBorders>
            <w:shd w:val="clear" w:color="000000" w:fill="FFFFFF"/>
            <w:vAlign w:val="center"/>
            <w:hideMark/>
          </w:tcPr>
          <w:p w14:paraId="6192D517" w14:textId="77777777" w:rsidR="0000001C" w:rsidRPr="00387DCB" w:rsidRDefault="0000001C" w:rsidP="0000001C">
            <w:pPr>
              <w:spacing w:after="0" w:line="240" w:lineRule="auto"/>
              <w:rPr>
                <w:rFonts w:eastAsia="Times New Roman" w:cs="Calibri"/>
                <w:color w:val="000000"/>
                <w:sz w:val="20"/>
                <w:szCs w:val="20"/>
                <w:lang w:eastAsia="en-AU"/>
              </w:rPr>
            </w:pPr>
            <w:r w:rsidRPr="00387DCB">
              <w:rPr>
                <w:rFonts w:eastAsia="Times New Roman" w:cs="Calibri"/>
                <w:color w:val="000000"/>
                <w:sz w:val="20"/>
                <w:szCs w:val="20"/>
                <w:lang w:eastAsia="en-AU"/>
              </w:rPr>
              <w:t> </w:t>
            </w:r>
          </w:p>
        </w:tc>
        <w:tc>
          <w:tcPr>
            <w:tcW w:w="425" w:type="dxa"/>
            <w:tcBorders>
              <w:top w:val="nil"/>
              <w:left w:val="nil"/>
              <w:bottom w:val="nil"/>
              <w:right w:val="single" w:sz="4" w:space="0" w:color="E7E6E6"/>
            </w:tcBorders>
            <w:shd w:val="clear" w:color="000000" w:fill="FFFFFF"/>
            <w:vAlign w:val="center"/>
            <w:hideMark/>
          </w:tcPr>
          <w:p w14:paraId="5905AB3F" w14:textId="77777777" w:rsidR="0000001C" w:rsidRPr="00387DCB" w:rsidRDefault="0000001C" w:rsidP="0000001C">
            <w:pPr>
              <w:spacing w:after="0" w:line="240" w:lineRule="auto"/>
              <w:rPr>
                <w:rFonts w:eastAsia="Times New Roman" w:cs="Calibri"/>
                <w:color w:val="000000"/>
                <w:sz w:val="20"/>
                <w:szCs w:val="20"/>
                <w:lang w:eastAsia="en-AU"/>
              </w:rPr>
            </w:pPr>
            <w:r w:rsidRPr="00387DCB">
              <w:rPr>
                <w:rFonts w:eastAsia="Times New Roman" w:cs="Calibri"/>
                <w:color w:val="000000"/>
                <w:sz w:val="20"/>
                <w:szCs w:val="20"/>
                <w:lang w:eastAsia="en-AU"/>
              </w:rPr>
              <w:t> </w:t>
            </w:r>
          </w:p>
        </w:tc>
        <w:tc>
          <w:tcPr>
            <w:tcW w:w="475" w:type="dxa"/>
            <w:tcBorders>
              <w:top w:val="nil"/>
              <w:left w:val="nil"/>
              <w:bottom w:val="nil"/>
              <w:right w:val="single" w:sz="4" w:space="0" w:color="E7E6E6"/>
            </w:tcBorders>
            <w:shd w:val="clear" w:color="000000" w:fill="FFFFFF"/>
            <w:vAlign w:val="center"/>
            <w:hideMark/>
          </w:tcPr>
          <w:p w14:paraId="49876C33" w14:textId="77777777" w:rsidR="0000001C" w:rsidRPr="00387DCB" w:rsidRDefault="0000001C" w:rsidP="0000001C">
            <w:pPr>
              <w:spacing w:after="0" w:line="240" w:lineRule="auto"/>
              <w:rPr>
                <w:rFonts w:eastAsia="Times New Roman" w:cs="Calibri"/>
                <w:color w:val="000000"/>
                <w:sz w:val="20"/>
                <w:szCs w:val="20"/>
                <w:lang w:eastAsia="en-AU"/>
              </w:rPr>
            </w:pPr>
            <w:r w:rsidRPr="00387DCB">
              <w:rPr>
                <w:rFonts w:eastAsia="Times New Roman" w:cs="Calibri"/>
                <w:color w:val="000000"/>
                <w:sz w:val="20"/>
                <w:szCs w:val="20"/>
                <w:lang w:eastAsia="en-AU"/>
              </w:rPr>
              <w:t> </w:t>
            </w:r>
          </w:p>
        </w:tc>
        <w:tc>
          <w:tcPr>
            <w:tcW w:w="482" w:type="dxa"/>
            <w:tcBorders>
              <w:top w:val="nil"/>
              <w:left w:val="nil"/>
              <w:bottom w:val="nil"/>
              <w:right w:val="single" w:sz="4" w:space="0" w:color="E7E6E6"/>
            </w:tcBorders>
            <w:shd w:val="clear" w:color="000000" w:fill="CED4D8"/>
            <w:vAlign w:val="center"/>
            <w:hideMark/>
          </w:tcPr>
          <w:p w14:paraId="6B4EB1F9" w14:textId="77777777" w:rsidR="0000001C" w:rsidRPr="00387DCB" w:rsidRDefault="0000001C" w:rsidP="0000001C">
            <w:pPr>
              <w:spacing w:after="0" w:line="240" w:lineRule="auto"/>
              <w:rPr>
                <w:rFonts w:eastAsia="Times New Roman" w:cs="Calibri"/>
                <w:color w:val="000000"/>
                <w:sz w:val="20"/>
                <w:szCs w:val="20"/>
                <w:lang w:eastAsia="en-AU"/>
              </w:rPr>
            </w:pPr>
            <w:r w:rsidRPr="00387DCB">
              <w:rPr>
                <w:rFonts w:eastAsia="Times New Roman" w:cs="Calibri"/>
                <w:color w:val="000000"/>
                <w:sz w:val="20"/>
                <w:szCs w:val="20"/>
                <w:lang w:eastAsia="en-AU"/>
              </w:rPr>
              <w:t> </w:t>
            </w:r>
          </w:p>
        </w:tc>
        <w:tc>
          <w:tcPr>
            <w:tcW w:w="480" w:type="dxa"/>
            <w:tcBorders>
              <w:top w:val="nil"/>
              <w:left w:val="nil"/>
              <w:bottom w:val="nil"/>
              <w:right w:val="single" w:sz="4" w:space="0" w:color="E7E6E6"/>
            </w:tcBorders>
            <w:shd w:val="clear" w:color="000000" w:fill="CED4D8"/>
            <w:vAlign w:val="center"/>
            <w:hideMark/>
          </w:tcPr>
          <w:p w14:paraId="450E884E" w14:textId="77777777" w:rsidR="0000001C" w:rsidRPr="00387DCB" w:rsidRDefault="0000001C" w:rsidP="0000001C">
            <w:pPr>
              <w:spacing w:after="0" w:line="240" w:lineRule="auto"/>
              <w:rPr>
                <w:rFonts w:eastAsia="Times New Roman" w:cs="Calibri"/>
                <w:color w:val="000000"/>
                <w:sz w:val="20"/>
                <w:szCs w:val="20"/>
                <w:lang w:eastAsia="en-AU"/>
              </w:rPr>
            </w:pPr>
            <w:r w:rsidRPr="00387DCB">
              <w:rPr>
                <w:rFonts w:eastAsia="Times New Roman" w:cs="Calibri"/>
                <w:color w:val="000000"/>
                <w:sz w:val="20"/>
                <w:szCs w:val="20"/>
                <w:lang w:eastAsia="en-AU"/>
              </w:rPr>
              <w:t> </w:t>
            </w:r>
          </w:p>
        </w:tc>
        <w:tc>
          <w:tcPr>
            <w:tcW w:w="484" w:type="dxa"/>
            <w:tcBorders>
              <w:top w:val="nil"/>
              <w:left w:val="nil"/>
              <w:bottom w:val="nil"/>
              <w:right w:val="single" w:sz="4" w:space="0" w:color="E7E6E6"/>
            </w:tcBorders>
            <w:shd w:val="clear" w:color="000000" w:fill="CED4D8"/>
            <w:vAlign w:val="center"/>
            <w:hideMark/>
          </w:tcPr>
          <w:p w14:paraId="598FF313" w14:textId="77777777" w:rsidR="0000001C" w:rsidRPr="00387DCB" w:rsidRDefault="0000001C" w:rsidP="0000001C">
            <w:pPr>
              <w:spacing w:after="0" w:line="240" w:lineRule="auto"/>
              <w:rPr>
                <w:rFonts w:eastAsia="Times New Roman" w:cs="Calibri"/>
                <w:color w:val="000000"/>
                <w:sz w:val="20"/>
                <w:szCs w:val="20"/>
                <w:lang w:eastAsia="en-AU"/>
              </w:rPr>
            </w:pPr>
            <w:r w:rsidRPr="00387DCB">
              <w:rPr>
                <w:rFonts w:eastAsia="Times New Roman" w:cs="Calibri"/>
                <w:color w:val="000000"/>
                <w:sz w:val="20"/>
                <w:szCs w:val="20"/>
                <w:lang w:eastAsia="en-AU"/>
              </w:rPr>
              <w:t> </w:t>
            </w:r>
          </w:p>
        </w:tc>
        <w:tc>
          <w:tcPr>
            <w:tcW w:w="481" w:type="dxa"/>
            <w:tcBorders>
              <w:top w:val="nil"/>
              <w:left w:val="nil"/>
              <w:bottom w:val="nil"/>
              <w:right w:val="single" w:sz="4" w:space="0" w:color="E7E6E6"/>
            </w:tcBorders>
            <w:shd w:val="clear" w:color="000000" w:fill="CED4D8"/>
            <w:vAlign w:val="center"/>
            <w:hideMark/>
          </w:tcPr>
          <w:p w14:paraId="026CF879" w14:textId="77777777" w:rsidR="0000001C" w:rsidRPr="00387DCB" w:rsidRDefault="0000001C" w:rsidP="0000001C">
            <w:pPr>
              <w:spacing w:after="0" w:line="240" w:lineRule="auto"/>
              <w:rPr>
                <w:rFonts w:eastAsia="Times New Roman" w:cs="Calibri"/>
                <w:color w:val="000000"/>
                <w:sz w:val="20"/>
                <w:szCs w:val="20"/>
                <w:lang w:eastAsia="en-AU"/>
              </w:rPr>
            </w:pPr>
            <w:r w:rsidRPr="00387DCB">
              <w:rPr>
                <w:rFonts w:eastAsia="Times New Roman" w:cs="Calibri"/>
                <w:color w:val="000000"/>
                <w:sz w:val="20"/>
                <w:szCs w:val="20"/>
                <w:lang w:eastAsia="en-AU"/>
              </w:rPr>
              <w:t> </w:t>
            </w:r>
          </w:p>
        </w:tc>
        <w:tc>
          <w:tcPr>
            <w:tcW w:w="472" w:type="dxa"/>
            <w:tcBorders>
              <w:top w:val="nil"/>
              <w:left w:val="nil"/>
              <w:bottom w:val="nil"/>
              <w:right w:val="single" w:sz="4" w:space="0" w:color="E7E6E6"/>
            </w:tcBorders>
            <w:shd w:val="clear" w:color="000000" w:fill="CED4D8"/>
            <w:vAlign w:val="center"/>
            <w:hideMark/>
          </w:tcPr>
          <w:p w14:paraId="2984E1E5" w14:textId="77777777" w:rsidR="0000001C" w:rsidRPr="00387DCB" w:rsidRDefault="0000001C" w:rsidP="0000001C">
            <w:pPr>
              <w:spacing w:after="0" w:line="240" w:lineRule="auto"/>
              <w:rPr>
                <w:rFonts w:eastAsia="Times New Roman" w:cs="Calibri"/>
                <w:color w:val="000000"/>
                <w:sz w:val="20"/>
                <w:szCs w:val="20"/>
                <w:lang w:eastAsia="en-AU"/>
              </w:rPr>
            </w:pPr>
            <w:r w:rsidRPr="00387DCB">
              <w:rPr>
                <w:rFonts w:eastAsia="Times New Roman" w:cs="Calibri"/>
                <w:color w:val="000000"/>
                <w:sz w:val="20"/>
                <w:szCs w:val="20"/>
                <w:lang w:eastAsia="en-AU"/>
              </w:rPr>
              <w:t> </w:t>
            </w:r>
          </w:p>
        </w:tc>
        <w:tc>
          <w:tcPr>
            <w:tcW w:w="483" w:type="dxa"/>
            <w:gridSpan w:val="2"/>
            <w:tcBorders>
              <w:top w:val="nil"/>
              <w:left w:val="nil"/>
              <w:bottom w:val="nil"/>
              <w:right w:val="single" w:sz="4" w:space="0" w:color="auto"/>
            </w:tcBorders>
            <w:shd w:val="clear" w:color="000000" w:fill="CED4D8"/>
            <w:vAlign w:val="center"/>
            <w:hideMark/>
          </w:tcPr>
          <w:p w14:paraId="69DAE0EA" w14:textId="77777777" w:rsidR="0000001C" w:rsidRPr="00387DCB" w:rsidRDefault="0000001C" w:rsidP="0000001C">
            <w:pPr>
              <w:spacing w:after="0" w:line="240" w:lineRule="auto"/>
              <w:rPr>
                <w:rFonts w:eastAsia="Times New Roman" w:cs="Calibri"/>
                <w:color w:val="000000"/>
                <w:sz w:val="20"/>
                <w:szCs w:val="20"/>
                <w:lang w:eastAsia="en-AU"/>
              </w:rPr>
            </w:pPr>
            <w:r w:rsidRPr="00387DCB">
              <w:rPr>
                <w:rFonts w:eastAsia="Times New Roman" w:cs="Calibri"/>
                <w:color w:val="000000"/>
                <w:sz w:val="20"/>
                <w:szCs w:val="20"/>
                <w:lang w:eastAsia="en-AU"/>
              </w:rPr>
              <w:t> </w:t>
            </w:r>
          </w:p>
        </w:tc>
      </w:tr>
      <w:tr w:rsidR="0000001C" w:rsidRPr="00387DCB" w14:paraId="633B376C" w14:textId="77777777">
        <w:trPr>
          <w:gridAfter w:val="1"/>
          <w:wAfter w:w="22" w:type="dxa"/>
          <w:trHeight w:val="188"/>
        </w:trPr>
        <w:tc>
          <w:tcPr>
            <w:tcW w:w="7286" w:type="dxa"/>
            <w:tcBorders>
              <w:top w:val="single" w:sz="4" w:space="0" w:color="auto"/>
              <w:left w:val="single" w:sz="4" w:space="0" w:color="auto"/>
              <w:bottom w:val="single" w:sz="4" w:space="0" w:color="auto"/>
              <w:right w:val="nil"/>
            </w:tcBorders>
            <w:shd w:val="clear" w:color="auto" w:fill="auto"/>
            <w:vAlign w:val="center"/>
            <w:hideMark/>
          </w:tcPr>
          <w:p w14:paraId="6D4BCFD6" w14:textId="77777777" w:rsidR="0000001C" w:rsidRPr="00387DCB" w:rsidRDefault="0000001C" w:rsidP="0000001C">
            <w:pPr>
              <w:spacing w:after="0" w:line="240" w:lineRule="auto"/>
              <w:rPr>
                <w:rFonts w:eastAsia="Times New Roman" w:cs="Calibri"/>
                <w:color w:val="000000"/>
                <w:sz w:val="20"/>
                <w:szCs w:val="20"/>
                <w:lang w:eastAsia="en-AU"/>
              </w:rPr>
            </w:pPr>
            <w:r w:rsidRPr="00387DCB">
              <w:rPr>
                <w:rFonts w:eastAsia="Times New Roman" w:cs="Calibri"/>
                <w:color w:val="000000"/>
                <w:sz w:val="20"/>
                <w:szCs w:val="20"/>
                <w:lang w:eastAsia="en-AU"/>
              </w:rPr>
              <w:t>Baseline data for environmental account certification</w:t>
            </w:r>
          </w:p>
        </w:tc>
        <w:tc>
          <w:tcPr>
            <w:tcW w:w="7710" w:type="dxa"/>
            <w:gridSpan w:val="18"/>
            <w:tcBorders>
              <w:top w:val="single" w:sz="4" w:space="0" w:color="auto"/>
              <w:left w:val="single" w:sz="4" w:space="0" w:color="auto"/>
              <w:bottom w:val="single" w:sz="4" w:space="0" w:color="auto"/>
              <w:right w:val="single" w:sz="4" w:space="0" w:color="auto"/>
            </w:tcBorders>
            <w:shd w:val="clear" w:color="auto" w:fill="auto"/>
            <w:vAlign w:val="center"/>
            <w:hideMark/>
          </w:tcPr>
          <w:p w14:paraId="10713CEE" w14:textId="77777777" w:rsidR="0000001C" w:rsidRPr="00387DCB" w:rsidRDefault="0000001C" w:rsidP="0000001C">
            <w:pPr>
              <w:spacing w:after="0" w:line="240" w:lineRule="auto"/>
              <w:jc w:val="center"/>
              <w:rPr>
                <w:rFonts w:eastAsia="Times New Roman" w:cs="Calibri"/>
                <w:color w:val="000000"/>
                <w:sz w:val="20"/>
                <w:szCs w:val="20"/>
                <w:lang w:eastAsia="en-AU"/>
              </w:rPr>
            </w:pPr>
            <w:r w:rsidRPr="00387DCB">
              <w:rPr>
                <w:rFonts w:eastAsia="Times New Roman" w:cs="Calibri"/>
                <w:color w:val="000000"/>
                <w:sz w:val="20"/>
                <w:szCs w:val="20"/>
                <w:lang w:eastAsia="en-AU"/>
              </w:rPr>
              <w:t> </w:t>
            </w:r>
          </w:p>
        </w:tc>
      </w:tr>
    </w:tbl>
    <w:p w14:paraId="22B3EE10" w14:textId="77777777" w:rsidR="0055149D" w:rsidRPr="00387DCB" w:rsidRDefault="0055149D" w:rsidP="00044474">
      <w:pPr>
        <w:pStyle w:val="Heading2"/>
        <w:sectPr w:rsidR="0055149D" w:rsidRPr="00387DCB" w:rsidSect="00887D8C">
          <w:pgSz w:w="16838" w:h="11906" w:orient="landscape" w:code="9"/>
          <w:pgMar w:top="567" w:right="1701" w:bottom="851" w:left="1701" w:header="709" w:footer="1111" w:gutter="0"/>
          <w:cols w:space="708"/>
          <w:docGrid w:linePitch="360"/>
        </w:sectPr>
      </w:pPr>
    </w:p>
    <w:p w14:paraId="4EB7F929" w14:textId="66FF65A1" w:rsidR="00E366DC" w:rsidRPr="00387DCB" w:rsidRDefault="00E366DC" w:rsidP="00044474">
      <w:pPr>
        <w:pStyle w:val="Heading2"/>
        <w:rPr>
          <w:rFonts w:ascii="Public Sans" w:hAnsi="Public Sans"/>
        </w:rPr>
      </w:pPr>
      <w:bookmarkStart w:id="151" w:name="_Toc163638314"/>
      <w:bookmarkStart w:id="152" w:name="_Toc163640748"/>
      <w:bookmarkStart w:id="153" w:name="_Toc163655628"/>
      <w:r w:rsidRPr="00387DCB">
        <w:lastRenderedPageBreak/>
        <w:t xml:space="preserve">Project schedule for </w:t>
      </w:r>
      <w:r w:rsidR="00FF7570" w:rsidRPr="00387DCB">
        <w:t>1</w:t>
      </w:r>
      <w:r w:rsidRPr="00387DCB">
        <w:t xml:space="preserve"> </w:t>
      </w:r>
      <w:r w:rsidR="00DE6536" w:rsidRPr="00387DCB">
        <w:t>to</w:t>
      </w:r>
      <w:r w:rsidRPr="00387DCB">
        <w:t xml:space="preserve"> 5 y</w:t>
      </w:r>
      <w:r w:rsidR="00B6056B" w:rsidRPr="00387DCB">
        <w:t>ears</w:t>
      </w:r>
      <w:bookmarkEnd w:id="151"/>
      <w:bookmarkEnd w:id="152"/>
      <w:bookmarkEnd w:id="153"/>
    </w:p>
    <w:p w14:paraId="649B15EF" w14:textId="34E86614" w:rsidR="00504DFD" w:rsidRPr="00387DCB" w:rsidRDefault="00504DFD" w:rsidP="00000F1B">
      <w:pPr>
        <w:pStyle w:val="Caption"/>
      </w:pPr>
      <w:bookmarkStart w:id="154" w:name="_Toc163123301"/>
      <w:r w:rsidRPr="00387DCB">
        <w:t xml:space="preserve">Table </w:t>
      </w:r>
      <w:fldSimple w:instr=" SEQ Table \* ALPHABETIC ">
        <w:r w:rsidR="0055149D" w:rsidRPr="00387DCB">
          <w:rPr>
            <w:noProof/>
          </w:rPr>
          <w:t>L</w:t>
        </w:r>
      </w:fldSimple>
      <w:r w:rsidR="000575B9" w:rsidRPr="00387DCB">
        <w:rPr>
          <w:noProof/>
        </w:rPr>
        <w:t>:</w:t>
      </w:r>
      <w:r w:rsidRPr="00387DCB">
        <w:t xml:space="preserve"> </w:t>
      </w:r>
      <w:r w:rsidR="00084F47">
        <w:t xml:space="preserve">Project schedule for </w:t>
      </w:r>
      <w:r w:rsidR="00FF7570" w:rsidRPr="00387DCB">
        <w:t>1</w:t>
      </w:r>
      <w:r w:rsidRPr="00387DCB">
        <w:t xml:space="preserve"> </w:t>
      </w:r>
      <w:r w:rsidR="00DE6536" w:rsidRPr="00387DCB">
        <w:t>to</w:t>
      </w:r>
      <w:r w:rsidRPr="00387DCB">
        <w:t xml:space="preserve"> 5 year</w:t>
      </w:r>
      <w:r w:rsidR="00084F47">
        <w:t>s</w:t>
      </w:r>
      <w:bookmarkEnd w:id="154"/>
    </w:p>
    <w:tbl>
      <w:tblPr>
        <w:tblW w:w="14493" w:type="dxa"/>
        <w:jc w:val="center"/>
        <w:tblLook w:val="04A0" w:firstRow="1" w:lastRow="0" w:firstColumn="1" w:lastColumn="0" w:noHBand="0" w:noVBand="1"/>
      </w:tblPr>
      <w:tblGrid>
        <w:gridCol w:w="5770"/>
        <w:gridCol w:w="409"/>
        <w:gridCol w:w="445"/>
        <w:gridCol w:w="449"/>
        <w:gridCol w:w="448"/>
        <w:gridCol w:w="407"/>
        <w:gridCol w:w="442"/>
        <w:gridCol w:w="447"/>
        <w:gridCol w:w="447"/>
        <w:gridCol w:w="407"/>
        <w:gridCol w:w="442"/>
        <w:gridCol w:w="447"/>
        <w:gridCol w:w="447"/>
        <w:gridCol w:w="407"/>
        <w:gridCol w:w="442"/>
        <w:gridCol w:w="447"/>
        <w:gridCol w:w="447"/>
        <w:gridCol w:w="407"/>
        <w:gridCol w:w="442"/>
        <w:gridCol w:w="447"/>
        <w:gridCol w:w="447"/>
      </w:tblGrid>
      <w:tr w:rsidR="006F5D1A" w:rsidRPr="00387DCB" w14:paraId="5F53D8B9" w14:textId="77777777" w:rsidTr="00085887">
        <w:trPr>
          <w:trHeight w:val="510"/>
          <w:jc w:val="center"/>
        </w:trPr>
        <w:tc>
          <w:tcPr>
            <w:tcW w:w="5770" w:type="dxa"/>
            <w:tcBorders>
              <w:top w:val="single" w:sz="4" w:space="0" w:color="auto"/>
              <w:left w:val="single" w:sz="4" w:space="0" w:color="auto"/>
              <w:bottom w:val="single" w:sz="4" w:space="0" w:color="auto"/>
              <w:right w:val="single" w:sz="4" w:space="0" w:color="auto"/>
            </w:tcBorders>
            <w:shd w:val="clear" w:color="auto" w:fill="A8EDB3" w:themeFill="accent4"/>
            <w:vAlign w:val="center"/>
            <w:hideMark/>
          </w:tcPr>
          <w:p w14:paraId="19C7133E" w14:textId="77777777" w:rsidR="00D157E7" w:rsidRPr="00387DCB" w:rsidRDefault="00D157E7">
            <w:pPr>
              <w:spacing w:after="0" w:line="240" w:lineRule="auto"/>
              <w:jc w:val="center"/>
              <w:rPr>
                <w:rFonts w:eastAsia="Times New Roman" w:cs="Calibri"/>
                <w:b/>
                <w:bCs/>
                <w:sz w:val="20"/>
                <w:szCs w:val="20"/>
                <w:lang w:eastAsia="en-AU"/>
              </w:rPr>
            </w:pPr>
            <w:bookmarkStart w:id="155" w:name="_Toc161845742"/>
            <w:bookmarkStart w:id="156" w:name="_Toc161845965"/>
            <w:bookmarkStart w:id="157" w:name="_Toc161993594"/>
            <w:r w:rsidRPr="00387DCB">
              <w:rPr>
                <w:rFonts w:eastAsia="Times New Roman" w:cs="Calibri"/>
                <w:b/>
                <w:bCs/>
                <w:sz w:val="20"/>
                <w:szCs w:val="20"/>
                <w:lang w:eastAsia="en-AU"/>
              </w:rPr>
              <w:t>Monitoring Year 1 - 5</w:t>
            </w:r>
          </w:p>
        </w:tc>
        <w:tc>
          <w:tcPr>
            <w:tcW w:w="1751" w:type="dxa"/>
            <w:gridSpan w:val="4"/>
            <w:tcBorders>
              <w:top w:val="single" w:sz="4" w:space="0" w:color="auto"/>
              <w:left w:val="nil"/>
              <w:bottom w:val="single" w:sz="4" w:space="0" w:color="auto"/>
              <w:right w:val="single" w:sz="4" w:space="0" w:color="000000"/>
            </w:tcBorders>
            <w:shd w:val="clear" w:color="auto" w:fill="A8EDB3" w:themeFill="accent4"/>
            <w:vAlign w:val="center"/>
            <w:hideMark/>
          </w:tcPr>
          <w:p w14:paraId="0539E6BA" w14:textId="6D33DC94" w:rsidR="00D157E7" w:rsidRPr="00387DCB" w:rsidRDefault="00D157E7">
            <w:pPr>
              <w:spacing w:after="0" w:line="240" w:lineRule="auto"/>
              <w:jc w:val="center"/>
              <w:rPr>
                <w:rFonts w:eastAsia="Times New Roman" w:cs="Calibri"/>
                <w:b/>
                <w:bCs/>
                <w:sz w:val="20"/>
                <w:szCs w:val="20"/>
                <w:lang w:eastAsia="en-AU"/>
              </w:rPr>
            </w:pPr>
            <w:r w:rsidRPr="00387DCB">
              <w:rPr>
                <w:rFonts w:eastAsia="Times New Roman" w:cs="Calibri"/>
                <w:b/>
                <w:bCs/>
                <w:sz w:val="20"/>
                <w:szCs w:val="20"/>
                <w:lang w:eastAsia="en-AU"/>
              </w:rPr>
              <w:t xml:space="preserve">Year 1 </w:t>
            </w:r>
            <w:r w:rsidR="00216184" w:rsidRPr="00387DCB">
              <w:rPr>
                <w:rFonts w:eastAsia="Times New Roman" w:cs="Calibri"/>
                <w:b/>
                <w:bCs/>
                <w:sz w:val="20"/>
                <w:szCs w:val="20"/>
                <w:lang w:eastAsia="en-AU"/>
              </w:rPr>
              <w:t>–</w:t>
            </w:r>
            <w:r w:rsidRPr="00387DCB">
              <w:rPr>
                <w:rFonts w:eastAsia="Times New Roman" w:cs="Calibri"/>
                <w:b/>
                <w:bCs/>
                <w:sz w:val="20"/>
                <w:szCs w:val="20"/>
                <w:lang w:eastAsia="en-AU"/>
              </w:rPr>
              <w:t xml:space="preserve"> </w:t>
            </w:r>
            <w:r w:rsidR="00216184" w:rsidRPr="00387DCB">
              <w:rPr>
                <w:rFonts w:eastAsia="Times New Roman" w:cs="Calibri"/>
                <w:b/>
                <w:bCs/>
                <w:sz w:val="20"/>
                <w:szCs w:val="20"/>
                <w:lang w:eastAsia="en-AU"/>
              </w:rPr>
              <w:t>(year)</w:t>
            </w:r>
          </w:p>
        </w:tc>
        <w:tc>
          <w:tcPr>
            <w:tcW w:w="1743" w:type="dxa"/>
            <w:gridSpan w:val="4"/>
            <w:tcBorders>
              <w:top w:val="single" w:sz="4" w:space="0" w:color="auto"/>
              <w:left w:val="nil"/>
              <w:bottom w:val="single" w:sz="4" w:space="0" w:color="auto"/>
              <w:right w:val="single" w:sz="4" w:space="0" w:color="000000"/>
            </w:tcBorders>
            <w:shd w:val="clear" w:color="auto" w:fill="A8EDB3" w:themeFill="accent4"/>
            <w:vAlign w:val="center"/>
            <w:hideMark/>
          </w:tcPr>
          <w:p w14:paraId="19551FB3" w14:textId="7494DB97" w:rsidR="00D157E7" w:rsidRPr="00387DCB" w:rsidRDefault="00D157E7">
            <w:pPr>
              <w:spacing w:after="0" w:line="240" w:lineRule="auto"/>
              <w:jc w:val="center"/>
              <w:rPr>
                <w:rFonts w:eastAsia="Times New Roman" w:cs="Calibri"/>
                <w:b/>
                <w:bCs/>
                <w:sz w:val="20"/>
                <w:szCs w:val="20"/>
                <w:lang w:eastAsia="en-AU"/>
              </w:rPr>
            </w:pPr>
            <w:r w:rsidRPr="00387DCB">
              <w:rPr>
                <w:rFonts w:eastAsia="Times New Roman" w:cs="Calibri"/>
                <w:b/>
                <w:bCs/>
                <w:sz w:val="20"/>
                <w:szCs w:val="20"/>
                <w:lang w:eastAsia="en-AU"/>
              </w:rPr>
              <w:t xml:space="preserve">Year 2 - </w:t>
            </w:r>
            <w:r w:rsidR="00BD134E" w:rsidRPr="00387DCB">
              <w:rPr>
                <w:rFonts w:eastAsia="Times New Roman" w:cs="Calibri"/>
                <w:b/>
                <w:bCs/>
                <w:sz w:val="20"/>
                <w:szCs w:val="20"/>
                <w:lang w:eastAsia="en-AU"/>
              </w:rPr>
              <w:t>(year)</w:t>
            </w:r>
          </w:p>
        </w:tc>
        <w:tc>
          <w:tcPr>
            <w:tcW w:w="1743" w:type="dxa"/>
            <w:gridSpan w:val="4"/>
            <w:tcBorders>
              <w:top w:val="single" w:sz="4" w:space="0" w:color="auto"/>
              <w:left w:val="nil"/>
              <w:bottom w:val="single" w:sz="4" w:space="0" w:color="auto"/>
              <w:right w:val="single" w:sz="4" w:space="0" w:color="000000"/>
            </w:tcBorders>
            <w:shd w:val="clear" w:color="auto" w:fill="A8EDB3" w:themeFill="accent4"/>
            <w:vAlign w:val="center"/>
            <w:hideMark/>
          </w:tcPr>
          <w:p w14:paraId="71ADDD5B" w14:textId="7DB27774" w:rsidR="00D157E7" w:rsidRPr="00387DCB" w:rsidRDefault="00D157E7">
            <w:pPr>
              <w:spacing w:after="0" w:line="240" w:lineRule="auto"/>
              <w:jc w:val="center"/>
              <w:rPr>
                <w:rFonts w:eastAsia="Times New Roman" w:cs="Calibri"/>
                <w:b/>
                <w:bCs/>
                <w:sz w:val="20"/>
                <w:szCs w:val="20"/>
                <w:lang w:eastAsia="en-AU"/>
              </w:rPr>
            </w:pPr>
            <w:r w:rsidRPr="00387DCB">
              <w:rPr>
                <w:rFonts w:eastAsia="Times New Roman" w:cs="Calibri"/>
                <w:b/>
                <w:bCs/>
                <w:sz w:val="20"/>
                <w:szCs w:val="20"/>
                <w:lang w:eastAsia="en-AU"/>
              </w:rPr>
              <w:t>Year 3 -</w:t>
            </w:r>
            <w:r w:rsidR="00BD134E" w:rsidRPr="00387DCB">
              <w:rPr>
                <w:rFonts w:eastAsia="Times New Roman" w:cs="Calibri"/>
                <w:b/>
                <w:bCs/>
                <w:sz w:val="20"/>
                <w:szCs w:val="20"/>
                <w:lang w:eastAsia="en-AU"/>
              </w:rPr>
              <w:t>(year)</w:t>
            </w:r>
          </w:p>
        </w:tc>
        <w:tc>
          <w:tcPr>
            <w:tcW w:w="1743" w:type="dxa"/>
            <w:gridSpan w:val="4"/>
            <w:tcBorders>
              <w:top w:val="single" w:sz="4" w:space="0" w:color="auto"/>
              <w:left w:val="nil"/>
              <w:bottom w:val="single" w:sz="4" w:space="0" w:color="auto"/>
              <w:right w:val="single" w:sz="4" w:space="0" w:color="000000"/>
            </w:tcBorders>
            <w:shd w:val="clear" w:color="auto" w:fill="A8EDB3" w:themeFill="accent4"/>
            <w:vAlign w:val="center"/>
            <w:hideMark/>
          </w:tcPr>
          <w:p w14:paraId="3611E944" w14:textId="13A087B3" w:rsidR="00D157E7" w:rsidRPr="00387DCB" w:rsidRDefault="00D157E7">
            <w:pPr>
              <w:spacing w:after="0" w:line="240" w:lineRule="auto"/>
              <w:jc w:val="center"/>
              <w:rPr>
                <w:rFonts w:eastAsia="Times New Roman" w:cs="Calibri"/>
                <w:b/>
                <w:bCs/>
                <w:sz w:val="20"/>
                <w:szCs w:val="20"/>
                <w:lang w:eastAsia="en-AU"/>
              </w:rPr>
            </w:pPr>
            <w:r w:rsidRPr="00387DCB">
              <w:rPr>
                <w:rFonts w:eastAsia="Times New Roman" w:cs="Calibri"/>
                <w:b/>
                <w:bCs/>
                <w:sz w:val="20"/>
                <w:szCs w:val="20"/>
                <w:lang w:eastAsia="en-AU"/>
              </w:rPr>
              <w:t xml:space="preserve">Year 4 - </w:t>
            </w:r>
            <w:r w:rsidR="00BD134E" w:rsidRPr="00387DCB">
              <w:rPr>
                <w:rFonts w:eastAsia="Times New Roman" w:cs="Calibri"/>
                <w:b/>
                <w:bCs/>
                <w:sz w:val="20"/>
                <w:szCs w:val="20"/>
                <w:lang w:eastAsia="en-AU"/>
              </w:rPr>
              <w:t>(year)</w:t>
            </w:r>
          </w:p>
        </w:tc>
        <w:tc>
          <w:tcPr>
            <w:tcW w:w="1743" w:type="dxa"/>
            <w:gridSpan w:val="4"/>
            <w:tcBorders>
              <w:top w:val="single" w:sz="4" w:space="0" w:color="auto"/>
              <w:left w:val="nil"/>
              <w:bottom w:val="single" w:sz="4" w:space="0" w:color="auto"/>
              <w:right w:val="single" w:sz="4" w:space="0" w:color="auto"/>
            </w:tcBorders>
            <w:shd w:val="clear" w:color="auto" w:fill="A8EDB3" w:themeFill="accent4"/>
            <w:vAlign w:val="center"/>
            <w:hideMark/>
          </w:tcPr>
          <w:p w14:paraId="682E9D42" w14:textId="1C1C6F30" w:rsidR="00D157E7" w:rsidRPr="00387DCB" w:rsidRDefault="00D157E7">
            <w:pPr>
              <w:spacing w:after="0" w:line="240" w:lineRule="auto"/>
              <w:jc w:val="center"/>
              <w:rPr>
                <w:rFonts w:eastAsia="Times New Roman" w:cs="Calibri"/>
                <w:b/>
                <w:bCs/>
                <w:sz w:val="20"/>
                <w:szCs w:val="20"/>
                <w:lang w:eastAsia="en-AU"/>
              </w:rPr>
            </w:pPr>
            <w:r w:rsidRPr="00387DCB">
              <w:rPr>
                <w:rFonts w:eastAsia="Times New Roman" w:cs="Calibri"/>
                <w:b/>
                <w:bCs/>
                <w:sz w:val="20"/>
                <w:szCs w:val="20"/>
                <w:lang w:eastAsia="en-AU"/>
              </w:rPr>
              <w:t xml:space="preserve">Year 5 - </w:t>
            </w:r>
            <w:r w:rsidR="00BD134E" w:rsidRPr="00387DCB">
              <w:rPr>
                <w:rFonts w:eastAsia="Times New Roman" w:cs="Calibri"/>
                <w:b/>
                <w:bCs/>
                <w:sz w:val="20"/>
                <w:szCs w:val="20"/>
                <w:lang w:eastAsia="en-AU"/>
              </w:rPr>
              <w:t>(year)</w:t>
            </w:r>
          </w:p>
        </w:tc>
      </w:tr>
      <w:tr w:rsidR="006F5D1A" w:rsidRPr="00387DCB" w14:paraId="6C256201" w14:textId="77777777" w:rsidTr="00085887">
        <w:trPr>
          <w:trHeight w:val="283"/>
          <w:jc w:val="center"/>
        </w:trPr>
        <w:tc>
          <w:tcPr>
            <w:tcW w:w="5770" w:type="dxa"/>
            <w:tcBorders>
              <w:top w:val="nil"/>
              <w:left w:val="single" w:sz="4" w:space="0" w:color="auto"/>
              <w:bottom w:val="nil"/>
              <w:right w:val="single" w:sz="4" w:space="0" w:color="auto"/>
            </w:tcBorders>
            <w:shd w:val="clear" w:color="000000" w:fill="EDEDED"/>
            <w:vAlign w:val="center"/>
            <w:hideMark/>
          </w:tcPr>
          <w:p w14:paraId="2EAE12B1" w14:textId="77777777" w:rsidR="00D157E7" w:rsidRPr="00387DCB" w:rsidRDefault="00D157E7">
            <w:pPr>
              <w:spacing w:after="0" w:line="240" w:lineRule="auto"/>
              <w:jc w:val="center"/>
              <w:rPr>
                <w:rFonts w:eastAsia="Times New Roman" w:cs="Calibri"/>
                <w:i/>
                <w:iCs/>
                <w:color w:val="000000"/>
                <w:sz w:val="20"/>
                <w:szCs w:val="20"/>
                <w:lang w:eastAsia="en-AU"/>
              </w:rPr>
            </w:pPr>
            <w:r w:rsidRPr="00387DCB">
              <w:rPr>
                <w:rFonts w:eastAsia="Times New Roman" w:cs="Calibri"/>
                <w:i/>
                <w:iCs/>
                <w:color w:val="000000"/>
                <w:sz w:val="20"/>
                <w:szCs w:val="20"/>
                <w:lang w:eastAsia="en-AU"/>
              </w:rPr>
              <w:t>Quarter</w:t>
            </w:r>
          </w:p>
        </w:tc>
        <w:tc>
          <w:tcPr>
            <w:tcW w:w="409" w:type="dxa"/>
            <w:tcBorders>
              <w:top w:val="nil"/>
              <w:left w:val="nil"/>
              <w:bottom w:val="single" w:sz="4" w:space="0" w:color="auto"/>
              <w:right w:val="single" w:sz="4" w:space="0" w:color="auto"/>
            </w:tcBorders>
            <w:shd w:val="clear" w:color="000000" w:fill="EDEDED"/>
            <w:vAlign w:val="center"/>
            <w:hideMark/>
          </w:tcPr>
          <w:p w14:paraId="670FCFD7" w14:textId="77777777" w:rsidR="00D157E7" w:rsidRPr="00387DCB" w:rsidRDefault="00D157E7">
            <w:pPr>
              <w:spacing w:after="0" w:line="240" w:lineRule="auto"/>
              <w:jc w:val="center"/>
              <w:rPr>
                <w:rFonts w:eastAsia="Times New Roman" w:cs="Calibri"/>
                <w:b/>
                <w:bCs/>
                <w:color w:val="000000"/>
                <w:sz w:val="20"/>
                <w:szCs w:val="20"/>
                <w:lang w:eastAsia="en-AU"/>
              </w:rPr>
            </w:pPr>
            <w:r w:rsidRPr="00387DCB">
              <w:rPr>
                <w:rFonts w:eastAsia="Times New Roman" w:cs="Calibri"/>
                <w:b/>
                <w:bCs/>
                <w:color w:val="000000"/>
                <w:sz w:val="20"/>
                <w:szCs w:val="20"/>
                <w:lang w:eastAsia="en-AU"/>
              </w:rPr>
              <w:t>1</w:t>
            </w:r>
          </w:p>
        </w:tc>
        <w:tc>
          <w:tcPr>
            <w:tcW w:w="445" w:type="dxa"/>
            <w:tcBorders>
              <w:top w:val="nil"/>
              <w:left w:val="nil"/>
              <w:bottom w:val="single" w:sz="4" w:space="0" w:color="auto"/>
              <w:right w:val="single" w:sz="4" w:space="0" w:color="auto"/>
            </w:tcBorders>
            <w:shd w:val="clear" w:color="000000" w:fill="EDEDED"/>
            <w:vAlign w:val="center"/>
            <w:hideMark/>
          </w:tcPr>
          <w:p w14:paraId="64A54624" w14:textId="77777777" w:rsidR="00D157E7" w:rsidRPr="00387DCB" w:rsidRDefault="00D157E7">
            <w:pPr>
              <w:spacing w:after="0" w:line="240" w:lineRule="auto"/>
              <w:jc w:val="center"/>
              <w:rPr>
                <w:rFonts w:eastAsia="Times New Roman" w:cs="Calibri"/>
                <w:b/>
                <w:bCs/>
                <w:color w:val="000000"/>
                <w:sz w:val="20"/>
                <w:szCs w:val="20"/>
                <w:lang w:eastAsia="en-AU"/>
              </w:rPr>
            </w:pPr>
            <w:r w:rsidRPr="00387DCB">
              <w:rPr>
                <w:rFonts w:eastAsia="Times New Roman" w:cs="Calibri"/>
                <w:b/>
                <w:bCs/>
                <w:color w:val="000000"/>
                <w:sz w:val="20"/>
                <w:szCs w:val="20"/>
                <w:lang w:eastAsia="en-AU"/>
              </w:rPr>
              <w:t>2</w:t>
            </w:r>
          </w:p>
        </w:tc>
        <w:tc>
          <w:tcPr>
            <w:tcW w:w="449" w:type="dxa"/>
            <w:tcBorders>
              <w:top w:val="nil"/>
              <w:left w:val="nil"/>
              <w:bottom w:val="single" w:sz="4" w:space="0" w:color="auto"/>
              <w:right w:val="single" w:sz="4" w:space="0" w:color="auto"/>
            </w:tcBorders>
            <w:shd w:val="clear" w:color="000000" w:fill="EDEDED"/>
            <w:vAlign w:val="center"/>
            <w:hideMark/>
          </w:tcPr>
          <w:p w14:paraId="3380C785" w14:textId="77777777" w:rsidR="00D157E7" w:rsidRPr="00387DCB" w:rsidRDefault="00D157E7">
            <w:pPr>
              <w:spacing w:after="0" w:line="240" w:lineRule="auto"/>
              <w:jc w:val="center"/>
              <w:rPr>
                <w:rFonts w:eastAsia="Times New Roman" w:cs="Calibri"/>
                <w:b/>
                <w:bCs/>
                <w:color w:val="000000"/>
                <w:sz w:val="20"/>
                <w:szCs w:val="20"/>
                <w:lang w:eastAsia="en-AU"/>
              </w:rPr>
            </w:pPr>
            <w:r w:rsidRPr="00387DCB">
              <w:rPr>
                <w:rFonts w:eastAsia="Times New Roman" w:cs="Calibri"/>
                <w:b/>
                <w:bCs/>
                <w:color w:val="000000"/>
                <w:sz w:val="20"/>
                <w:szCs w:val="20"/>
                <w:lang w:eastAsia="en-AU"/>
              </w:rPr>
              <w:t>3</w:t>
            </w:r>
          </w:p>
        </w:tc>
        <w:tc>
          <w:tcPr>
            <w:tcW w:w="448" w:type="dxa"/>
            <w:tcBorders>
              <w:top w:val="nil"/>
              <w:left w:val="nil"/>
              <w:bottom w:val="single" w:sz="4" w:space="0" w:color="auto"/>
              <w:right w:val="single" w:sz="4" w:space="0" w:color="auto"/>
            </w:tcBorders>
            <w:shd w:val="clear" w:color="000000" w:fill="EDEDED"/>
            <w:vAlign w:val="center"/>
            <w:hideMark/>
          </w:tcPr>
          <w:p w14:paraId="6E72F721" w14:textId="77777777" w:rsidR="00D157E7" w:rsidRPr="00387DCB" w:rsidRDefault="00D157E7">
            <w:pPr>
              <w:spacing w:after="0" w:line="240" w:lineRule="auto"/>
              <w:jc w:val="center"/>
              <w:rPr>
                <w:rFonts w:eastAsia="Times New Roman" w:cs="Calibri"/>
                <w:b/>
                <w:bCs/>
                <w:color w:val="000000"/>
                <w:sz w:val="20"/>
                <w:szCs w:val="20"/>
                <w:lang w:eastAsia="en-AU"/>
              </w:rPr>
            </w:pPr>
            <w:r w:rsidRPr="00387DCB">
              <w:rPr>
                <w:rFonts w:eastAsia="Times New Roman" w:cs="Calibri"/>
                <w:b/>
                <w:bCs/>
                <w:color w:val="000000"/>
                <w:sz w:val="20"/>
                <w:szCs w:val="20"/>
                <w:lang w:eastAsia="en-AU"/>
              </w:rPr>
              <w:t>4</w:t>
            </w:r>
          </w:p>
        </w:tc>
        <w:tc>
          <w:tcPr>
            <w:tcW w:w="407" w:type="dxa"/>
            <w:tcBorders>
              <w:top w:val="nil"/>
              <w:left w:val="nil"/>
              <w:bottom w:val="single" w:sz="4" w:space="0" w:color="auto"/>
              <w:right w:val="single" w:sz="4" w:space="0" w:color="auto"/>
            </w:tcBorders>
            <w:shd w:val="clear" w:color="000000" w:fill="EDEDED"/>
            <w:vAlign w:val="center"/>
            <w:hideMark/>
          </w:tcPr>
          <w:p w14:paraId="4B7FA792" w14:textId="77777777" w:rsidR="00D157E7" w:rsidRPr="00387DCB" w:rsidRDefault="00D157E7">
            <w:pPr>
              <w:spacing w:after="0" w:line="240" w:lineRule="auto"/>
              <w:jc w:val="center"/>
              <w:rPr>
                <w:rFonts w:eastAsia="Times New Roman" w:cs="Calibri"/>
                <w:b/>
                <w:bCs/>
                <w:color w:val="000000"/>
                <w:sz w:val="20"/>
                <w:szCs w:val="20"/>
                <w:lang w:eastAsia="en-AU"/>
              </w:rPr>
            </w:pPr>
            <w:r w:rsidRPr="00387DCB">
              <w:rPr>
                <w:rFonts w:eastAsia="Times New Roman" w:cs="Calibri"/>
                <w:b/>
                <w:bCs/>
                <w:color w:val="000000"/>
                <w:sz w:val="20"/>
                <w:szCs w:val="20"/>
                <w:lang w:eastAsia="en-AU"/>
              </w:rPr>
              <w:t>1</w:t>
            </w:r>
          </w:p>
        </w:tc>
        <w:tc>
          <w:tcPr>
            <w:tcW w:w="442" w:type="dxa"/>
            <w:tcBorders>
              <w:top w:val="nil"/>
              <w:left w:val="nil"/>
              <w:bottom w:val="single" w:sz="4" w:space="0" w:color="auto"/>
              <w:right w:val="single" w:sz="4" w:space="0" w:color="auto"/>
            </w:tcBorders>
            <w:shd w:val="clear" w:color="000000" w:fill="EDEDED"/>
            <w:vAlign w:val="center"/>
            <w:hideMark/>
          </w:tcPr>
          <w:p w14:paraId="7B4C6C2B" w14:textId="77777777" w:rsidR="00D157E7" w:rsidRPr="00387DCB" w:rsidRDefault="00D157E7">
            <w:pPr>
              <w:spacing w:after="0" w:line="240" w:lineRule="auto"/>
              <w:jc w:val="center"/>
              <w:rPr>
                <w:rFonts w:eastAsia="Times New Roman" w:cs="Calibri"/>
                <w:b/>
                <w:bCs/>
                <w:color w:val="000000"/>
                <w:sz w:val="20"/>
                <w:szCs w:val="20"/>
                <w:lang w:eastAsia="en-AU"/>
              </w:rPr>
            </w:pPr>
            <w:r w:rsidRPr="00387DCB">
              <w:rPr>
                <w:rFonts w:eastAsia="Times New Roman" w:cs="Calibri"/>
                <w:b/>
                <w:bCs/>
                <w:color w:val="000000"/>
                <w:sz w:val="20"/>
                <w:szCs w:val="20"/>
                <w:lang w:eastAsia="en-AU"/>
              </w:rPr>
              <w:t>2</w:t>
            </w:r>
          </w:p>
        </w:tc>
        <w:tc>
          <w:tcPr>
            <w:tcW w:w="447" w:type="dxa"/>
            <w:tcBorders>
              <w:top w:val="nil"/>
              <w:left w:val="nil"/>
              <w:bottom w:val="single" w:sz="4" w:space="0" w:color="auto"/>
              <w:right w:val="single" w:sz="4" w:space="0" w:color="auto"/>
            </w:tcBorders>
            <w:shd w:val="clear" w:color="000000" w:fill="EDEDED"/>
            <w:vAlign w:val="center"/>
            <w:hideMark/>
          </w:tcPr>
          <w:p w14:paraId="3DDEAF8C" w14:textId="77777777" w:rsidR="00D157E7" w:rsidRPr="00387DCB" w:rsidRDefault="00D157E7">
            <w:pPr>
              <w:spacing w:after="0" w:line="240" w:lineRule="auto"/>
              <w:jc w:val="center"/>
              <w:rPr>
                <w:rFonts w:eastAsia="Times New Roman" w:cs="Calibri"/>
                <w:b/>
                <w:bCs/>
                <w:color w:val="000000"/>
                <w:sz w:val="20"/>
                <w:szCs w:val="20"/>
                <w:lang w:eastAsia="en-AU"/>
              </w:rPr>
            </w:pPr>
            <w:r w:rsidRPr="00387DCB">
              <w:rPr>
                <w:rFonts w:eastAsia="Times New Roman" w:cs="Calibri"/>
                <w:b/>
                <w:bCs/>
                <w:color w:val="000000"/>
                <w:sz w:val="20"/>
                <w:szCs w:val="20"/>
                <w:lang w:eastAsia="en-AU"/>
              </w:rPr>
              <w:t>3</w:t>
            </w:r>
          </w:p>
        </w:tc>
        <w:tc>
          <w:tcPr>
            <w:tcW w:w="447" w:type="dxa"/>
            <w:tcBorders>
              <w:top w:val="nil"/>
              <w:left w:val="nil"/>
              <w:bottom w:val="single" w:sz="4" w:space="0" w:color="auto"/>
              <w:right w:val="single" w:sz="4" w:space="0" w:color="auto"/>
            </w:tcBorders>
            <w:shd w:val="clear" w:color="000000" w:fill="EDEDED"/>
            <w:vAlign w:val="center"/>
            <w:hideMark/>
          </w:tcPr>
          <w:p w14:paraId="23016680" w14:textId="77777777" w:rsidR="00D157E7" w:rsidRPr="00387DCB" w:rsidRDefault="00D157E7">
            <w:pPr>
              <w:spacing w:after="0" w:line="240" w:lineRule="auto"/>
              <w:jc w:val="center"/>
              <w:rPr>
                <w:rFonts w:eastAsia="Times New Roman" w:cs="Calibri"/>
                <w:b/>
                <w:bCs/>
                <w:color w:val="000000"/>
                <w:sz w:val="20"/>
                <w:szCs w:val="20"/>
                <w:lang w:eastAsia="en-AU"/>
              </w:rPr>
            </w:pPr>
            <w:r w:rsidRPr="00387DCB">
              <w:rPr>
                <w:rFonts w:eastAsia="Times New Roman" w:cs="Calibri"/>
                <w:b/>
                <w:bCs/>
                <w:color w:val="000000"/>
                <w:sz w:val="20"/>
                <w:szCs w:val="20"/>
                <w:lang w:eastAsia="en-AU"/>
              </w:rPr>
              <w:t>4</w:t>
            </w:r>
          </w:p>
        </w:tc>
        <w:tc>
          <w:tcPr>
            <w:tcW w:w="407" w:type="dxa"/>
            <w:tcBorders>
              <w:top w:val="nil"/>
              <w:left w:val="nil"/>
              <w:bottom w:val="single" w:sz="4" w:space="0" w:color="auto"/>
              <w:right w:val="single" w:sz="4" w:space="0" w:color="auto"/>
            </w:tcBorders>
            <w:shd w:val="clear" w:color="000000" w:fill="EDEDED"/>
            <w:vAlign w:val="center"/>
            <w:hideMark/>
          </w:tcPr>
          <w:p w14:paraId="07C611C6" w14:textId="77777777" w:rsidR="00D157E7" w:rsidRPr="00387DCB" w:rsidRDefault="00D157E7">
            <w:pPr>
              <w:spacing w:after="0" w:line="240" w:lineRule="auto"/>
              <w:jc w:val="center"/>
              <w:rPr>
                <w:rFonts w:eastAsia="Times New Roman" w:cs="Calibri"/>
                <w:b/>
                <w:bCs/>
                <w:color w:val="000000"/>
                <w:sz w:val="20"/>
                <w:szCs w:val="20"/>
                <w:lang w:eastAsia="en-AU"/>
              </w:rPr>
            </w:pPr>
            <w:r w:rsidRPr="00387DCB">
              <w:rPr>
                <w:rFonts w:eastAsia="Times New Roman" w:cs="Calibri"/>
                <w:b/>
                <w:bCs/>
                <w:color w:val="000000"/>
                <w:sz w:val="20"/>
                <w:szCs w:val="20"/>
                <w:lang w:eastAsia="en-AU"/>
              </w:rPr>
              <w:t>1</w:t>
            </w:r>
          </w:p>
        </w:tc>
        <w:tc>
          <w:tcPr>
            <w:tcW w:w="442" w:type="dxa"/>
            <w:tcBorders>
              <w:top w:val="nil"/>
              <w:left w:val="nil"/>
              <w:bottom w:val="single" w:sz="4" w:space="0" w:color="auto"/>
              <w:right w:val="single" w:sz="4" w:space="0" w:color="auto"/>
            </w:tcBorders>
            <w:shd w:val="clear" w:color="000000" w:fill="EDEDED"/>
            <w:vAlign w:val="center"/>
            <w:hideMark/>
          </w:tcPr>
          <w:p w14:paraId="54A4812A" w14:textId="77777777" w:rsidR="00D157E7" w:rsidRPr="00387DCB" w:rsidRDefault="00D157E7">
            <w:pPr>
              <w:spacing w:after="0" w:line="240" w:lineRule="auto"/>
              <w:jc w:val="center"/>
              <w:rPr>
                <w:rFonts w:eastAsia="Times New Roman" w:cs="Calibri"/>
                <w:b/>
                <w:bCs/>
                <w:color w:val="000000"/>
                <w:sz w:val="20"/>
                <w:szCs w:val="20"/>
                <w:lang w:eastAsia="en-AU"/>
              </w:rPr>
            </w:pPr>
            <w:r w:rsidRPr="00387DCB">
              <w:rPr>
                <w:rFonts w:eastAsia="Times New Roman" w:cs="Calibri"/>
                <w:b/>
                <w:bCs/>
                <w:color w:val="000000"/>
                <w:sz w:val="20"/>
                <w:szCs w:val="20"/>
                <w:lang w:eastAsia="en-AU"/>
              </w:rPr>
              <w:t>2</w:t>
            </w:r>
          </w:p>
        </w:tc>
        <w:tc>
          <w:tcPr>
            <w:tcW w:w="447" w:type="dxa"/>
            <w:tcBorders>
              <w:top w:val="nil"/>
              <w:left w:val="nil"/>
              <w:bottom w:val="single" w:sz="4" w:space="0" w:color="auto"/>
              <w:right w:val="single" w:sz="4" w:space="0" w:color="auto"/>
            </w:tcBorders>
            <w:shd w:val="clear" w:color="000000" w:fill="EDEDED"/>
            <w:vAlign w:val="center"/>
            <w:hideMark/>
          </w:tcPr>
          <w:p w14:paraId="45FC16DA" w14:textId="77777777" w:rsidR="00D157E7" w:rsidRPr="00387DCB" w:rsidRDefault="00D157E7">
            <w:pPr>
              <w:spacing w:after="0" w:line="240" w:lineRule="auto"/>
              <w:jc w:val="center"/>
              <w:rPr>
                <w:rFonts w:eastAsia="Times New Roman" w:cs="Calibri"/>
                <w:b/>
                <w:bCs/>
                <w:color w:val="000000"/>
                <w:sz w:val="20"/>
                <w:szCs w:val="20"/>
                <w:lang w:eastAsia="en-AU"/>
              </w:rPr>
            </w:pPr>
            <w:r w:rsidRPr="00387DCB">
              <w:rPr>
                <w:rFonts w:eastAsia="Times New Roman" w:cs="Calibri"/>
                <w:b/>
                <w:bCs/>
                <w:color w:val="000000"/>
                <w:sz w:val="20"/>
                <w:szCs w:val="20"/>
                <w:lang w:eastAsia="en-AU"/>
              </w:rPr>
              <w:t>3</w:t>
            </w:r>
          </w:p>
        </w:tc>
        <w:tc>
          <w:tcPr>
            <w:tcW w:w="447" w:type="dxa"/>
            <w:tcBorders>
              <w:top w:val="nil"/>
              <w:left w:val="nil"/>
              <w:bottom w:val="single" w:sz="4" w:space="0" w:color="auto"/>
              <w:right w:val="single" w:sz="4" w:space="0" w:color="auto"/>
            </w:tcBorders>
            <w:shd w:val="clear" w:color="000000" w:fill="EDEDED"/>
            <w:vAlign w:val="center"/>
            <w:hideMark/>
          </w:tcPr>
          <w:p w14:paraId="730586EE" w14:textId="77777777" w:rsidR="00D157E7" w:rsidRPr="00387DCB" w:rsidRDefault="00D157E7">
            <w:pPr>
              <w:spacing w:after="0" w:line="240" w:lineRule="auto"/>
              <w:jc w:val="center"/>
              <w:rPr>
                <w:rFonts w:eastAsia="Times New Roman" w:cs="Calibri"/>
                <w:b/>
                <w:bCs/>
                <w:color w:val="000000"/>
                <w:sz w:val="20"/>
                <w:szCs w:val="20"/>
                <w:lang w:eastAsia="en-AU"/>
              </w:rPr>
            </w:pPr>
            <w:r w:rsidRPr="00387DCB">
              <w:rPr>
                <w:rFonts w:eastAsia="Times New Roman" w:cs="Calibri"/>
                <w:b/>
                <w:bCs/>
                <w:color w:val="000000"/>
                <w:sz w:val="20"/>
                <w:szCs w:val="20"/>
                <w:lang w:eastAsia="en-AU"/>
              </w:rPr>
              <w:t>4</w:t>
            </w:r>
          </w:p>
        </w:tc>
        <w:tc>
          <w:tcPr>
            <w:tcW w:w="407" w:type="dxa"/>
            <w:tcBorders>
              <w:top w:val="nil"/>
              <w:left w:val="nil"/>
              <w:bottom w:val="single" w:sz="4" w:space="0" w:color="auto"/>
              <w:right w:val="single" w:sz="4" w:space="0" w:color="auto"/>
            </w:tcBorders>
            <w:shd w:val="clear" w:color="000000" w:fill="EDEDED"/>
            <w:vAlign w:val="center"/>
            <w:hideMark/>
          </w:tcPr>
          <w:p w14:paraId="36163B38" w14:textId="77777777" w:rsidR="00D157E7" w:rsidRPr="00387DCB" w:rsidRDefault="00D157E7">
            <w:pPr>
              <w:spacing w:after="0" w:line="240" w:lineRule="auto"/>
              <w:jc w:val="center"/>
              <w:rPr>
                <w:rFonts w:eastAsia="Times New Roman" w:cs="Calibri"/>
                <w:b/>
                <w:bCs/>
                <w:color w:val="000000"/>
                <w:sz w:val="20"/>
                <w:szCs w:val="20"/>
                <w:lang w:eastAsia="en-AU"/>
              </w:rPr>
            </w:pPr>
            <w:r w:rsidRPr="00387DCB">
              <w:rPr>
                <w:rFonts w:eastAsia="Times New Roman" w:cs="Calibri"/>
                <w:b/>
                <w:bCs/>
                <w:color w:val="000000"/>
                <w:sz w:val="20"/>
                <w:szCs w:val="20"/>
                <w:lang w:eastAsia="en-AU"/>
              </w:rPr>
              <w:t>1</w:t>
            </w:r>
          </w:p>
        </w:tc>
        <w:tc>
          <w:tcPr>
            <w:tcW w:w="442" w:type="dxa"/>
            <w:tcBorders>
              <w:top w:val="nil"/>
              <w:left w:val="nil"/>
              <w:bottom w:val="single" w:sz="4" w:space="0" w:color="auto"/>
              <w:right w:val="single" w:sz="4" w:space="0" w:color="auto"/>
            </w:tcBorders>
            <w:shd w:val="clear" w:color="000000" w:fill="EDEDED"/>
            <w:vAlign w:val="center"/>
            <w:hideMark/>
          </w:tcPr>
          <w:p w14:paraId="0DEA9668" w14:textId="77777777" w:rsidR="00D157E7" w:rsidRPr="00387DCB" w:rsidRDefault="00D157E7">
            <w:pPr>
              <w:spacing w:after="0" w:line="240" w:lineRule="auto"/>
              <w:jc w:val="center"/>
              <w:rPr>
                <w:rFonts w:eastAsia="Times New Roman" w:cs="Calibri"/>
                <w:b/>
                <w:bCs/>
                <w:color w:val="000000"/>
                <w:sz w:val="20"/>
                <w:szCs w:val="20"/>
                <w:lang w:eastAsia="en-AU"/>
              </w:rPr>
            </w:pPr>
            <w:r w:rsidRPr="00387DCB">
              <w:rPr>
                <w:rFonts w:eastAsia="Times New Roman" w:cs="Calibri"/>
                <w:b/>
                <w:bCs/>
                <w:color w:val="000000"/>
                <w:sz w:val="20"/>
                <w:szCs w:val="20"/>
                <w:lang w:eastAsia="en-AU"/>
              </w:rPr>
              <w:t>2</w:t>
            </w:r>
          </w:p>
        </w:tc>
        <w:tc>
          <w:tcPr>
            <w:tcW w:w="447" w:type="dxa"/>
            <w:tcBorders>
              <w:top w:val="nil"/>
              <w:left w:val="nil"/>
              <w:bottom w:val="single" w:sz="4" w:space="0" w:color="auto"/>
              <w:right w:val="single" w:sz="4" w:space="0" w:color="auto"/>
            </w:tcBorders>
            <w:shd w:val="clear" w:color="000000" w:fill="EDEDED"/>
            <w:vAlign w:val="center"/>
            <w:hideMark/>
          </w:tcPr>
          <w:p w14:paraId="7B98DD0F" w14:textId="77777777" w:rsidR="00D157E7" w:rsidRPr="00387DCB" w:rsidRDefault="00D157E7">
            <w:pPr>
              <w:spacing w:after="0" w:line="240" w:lineRule="auto"/>
              <w:jc w:val="center"/>
              <w:rPr>
                <w:rFonts w:eastAsia="Times New Roman" w:cs="Calibri"/>
                <w:b/>
                <w:bCs/>
                <w:color w:val="000000"/>
                <w:sz w:val="20"/>
                <w:szCs w:val="20"/>
                <w:lang w:eastAsia="en-AU"/>
              </w:rPr>
            </w:pPr>
            <w:r w:rsidRPr="00387DCB">
              <w:rPr>
                <w:rFonts w:eastAsia="Times New Roman" w:cs="Calibri"/>
                <w:b/>
                <w:bCs/>
                <w:color w:val="000000"/>
                <w:sz w:val="20"/>
                <w:szCs w:val="20"/>
                <w:lang w:eastAsia="en-AU"/>
              </w:rPr>
              <w:t>3</w:t>
            </w:r>
          </w:p>
        </w:tc>
        <w:tc>
          <w:tcPr>
            <w:tcW w:w="447" w:type="dxa"/>
            <w:tcBorders>
              <w:top w:val="nil"/>
              <w:left w:val="nil"/>
              <w:bottom w:val="single" w:sz="4" w:space="0" w:color="auto"/>
              <w:right w:val="single" w:sz="4" w:space="0" w:color="auto"/>
            </w:tcBorders>
            <w:shd w:val="clear" w:color="000000" w:fill="EDEDED"/>
            <w:vAlign w:val="center"/>
            <w:hideMark/>
          </w:tcPr>
          <w:p w14:paraId="32657B04" w14:textId="77777777" w:rsidR="00D157E7" w:rsidRPr="00387DCB" w:rsidRDefault="00D157E7">
            <w:pPr>
              <w:spacing w:after="0" w:line="240" w:lineRule="auto"/>
              <w:jc w:val="center"/>
              <w:rPr>
                <w:rFonts w:eastAsia="Times New Roman" w:cs="Calibri"/>
                <w:b/>
                <w:bCs/>
                <w:color w:val="000000"/>
                <w:sz w:val="20"/>
                <w:szCs w:val="20"/>
                <w:lang w:eastAsia="en-AU"/>
              </w:rPr>
            </w:pPr>
            <w:r w:rsidRPr="00387DCB">
              <w:rPr>
                <w:rFonts w:eastAsia="Times New Roman" w:cs="Calibri"/>
                <w:b/>
                <w:bCs/>
                <w:color w:val="000000"/>
                <w:sz w:val="20"/>
                <w:szCs w:val="20"/>
                <w:lang w:eastAsia="en-AU"/>
              </w:rPr>
              <w:t>4</w:t>
            </w:r>
          </w:p>
        </w:tc>
        <w:tc>
          <w:tcPr>
            <w:tcW w:w="407" w:type="dxa"/>
            <w:tcBorders>
              <w:top w:val="nil"/>
              <w:left w:val="nil"/>
              <w:bottom w:val="single" w:sz="4" w:space="0" w:color="auto"/>
              <w:right w:val="single" w:sz="4" w:space="0" w:color="auto"/>
            </w:tcBorders>
            <w:shd w:val="clear" w:color="000000" w:fill="EDEDED"/>
            <w:vAlign w:val="center"/>
            <w:hideMark/>
          </w:tcPr>
          <w:p w14:paraId="7A2D17F3" w14:textId="77777777" w:rsidR="00D157E7" w:rsidRPr="00387DCB" w:rsidRDefault="00D157E7">
            <w:pPr>
              <w:spacing w:after="0" w:line="240" w:lineRule="auto"/>
              <w:jc w:val="center"/>
              <w:rPr>
                <w:rFonts w:eastAsia="Times New Roman" w:cs="Calibri"/>
                <w:b/>
                <w:bCs/>
                <w:color w:val="000000"/>
                <w:sz w:val="20"/>
                <w:szCs w:val="20"/>
                <w:lang w:eastAsia="en-AU"/>
              </w:rPr>
            </w:pPr>
            <w:r w:rsidRPr="00387DCB">
              <w:rPr>
                <w:rFonts w:eastAsia="Times New Roman" w:cs="Calibri"/>
                <w:b/>
                <w:bCs/>
                <w:color w:val="000000"/>
                <w:sz w:val="20"/>
                <w:szCs w:val="20"/>
                <w:lang w:eastAsia="en-AU"/>
              </w:rPr>
              <w:t>1</w:t>
            </w:r>
          </w:p>
        </w:tc>
        <w:tc>
          <w:tcPr>
            <w:tcW w:w="442" w:type="dxa"/>
            <w:tcBorders>
              <w:top w:val="nil"/>
              <w:left w:val="nil"/>
              <w:bottom w:val="single" w:sz="4" w:space="0" w:color="auto"/>
              <w:right w:val="single" w:sz="4" w:space="0" w:color="auto"/>
            </w:tcBorders>
            <w:shd w:val="clear" w:color="000000" w:fill="EDEDED"/>
            <w:vAlign w:val="center"/>
            <w:hideMark/>
          </w:tcPr>
          <w:p w14:paraId="2EFCBAC4" w14:textId="77777777" w:rsidR="00D157E7" w:rsidRPr="00387DCB" w:rsidRDefault="00D157E7">
            <w:pPr>
              <w:spacing w:after="0" w:line="240" w:lineRule="auto"/>
              <w:jc w:val="center"/>
              <w:rPr>
                <w:rFonts w:eastAsia="Times New Roman" w:cs="Calibri"/>
                <w:b/>
                <w:bCs/>
                <w:color w:val="000000"/>
                <w:sz w:val="20"/>
                <w:szCs w:val="20"/>
                <w:lang w:eastAsia="en-AU"/>
              </w:rPr>
            </w:pPr>
            <w:r w:rsidRPr="00387DCB">
              <w:rPr>
                <w:rFonts w:eastAsia="Times New Roman" w:cs="Calibri"/>
                <w:b/>
                <w:bCs/>
                <w:color w:val="000000"/>
                <w:sz w:val="20"/>
                <w:szCs w:val="20"/>
                <w:lang w:eastAsia="en-AU"/>
              </w:rPr>
              <w:t>2</w:t>
            </w:r>
          </w:p>
        </w:tc>
        <w:tc>
          <w:tcPr>
            <w:tcW w:w="447" w:type="dxa"/>
            <w:tcBorders>
              <w:top w:val="nil"/>
              <w:left w:val="nil"/>
              <w:bottom w:val="single" w:sz="4" w:space="0" w:color="auto"/>
              <w:right w:val="single" w:sz="4" w:space="0" w:color="auto"/>
            </w:tcBorders>
            <w:shd w:val="clear" w:color="000000" w:fill="EDEDED"/>
            <w:vAlign w:val="center"/>
            <w:hideMark/>
          </w:tcPr>
          <w:p w14:paraId="3095C3DA" w14:textId="77777777" w:rsidR="00D157E7" w:rsidRPr="00387DCB" w:rsidRDefault="00D157E7">
            <w:pPr>
              <w:spacing w:after="0" w:line="240" w:lineRule="auto"/>
              <w:jc w:val="center"/>
              <w:rPr>
                <w:rFonts w:eastAsia="Times New Roman" w:cs="Calibri"/>
                <w:b/>
                <w:bCs/>
                <w:color w:val="000000"/>
                <w:sz w:val="20"/>
                <w:szCs w:val="20"/>
                <w:lang w:eastAsia="en-AU"/>
              </w:rPr>
            </w:pPr>
            <w:r w:rsidRPr="00387DCB">
              <w:rPr>
                <w:rFonts w:eastAsia="Times New Roman" w:cs="Calibri"/>
                <w:b/>
                <w:bCs/>
                <w:color w:val="000000"/>
                <w:sz w:val="20"/>
                <w:szCs w:val="20"/>
                <w:lang w:eastAsia="en-AU"/>
              </w:rPr>
              <w:t>3</w:t>
            </w:r>
          </w:p>
        </w:tc>
        <w:tc>
          <w:tcPr>
            <w:tcW w:w="447" w:type="dxa"/>
            <w:tcBorders>
              <w:top w:val="nil"/>
              <w:left w:val="nil"/>
              <w:bottom w:val="single" w:sz="4" w:space="0" w:color="auto"/>
              <w:right w:val="single" w:sz="4" w:space="0" w:color="auto"/>
            </w:tcBorders>
            <w:shd w:val="clear" w:color="000000" w:fill="EDEDED"/>
            <w:vAlign w:val="center"/>
            <w:hideMark/>
          </w:tcPr>
          <w:p w14:paraId="7C874314" w14:textId="77777777" w:rsidR="00D157E7" w:rsidRPr="00387DCB" w:rsidRDefault="00D157E7">
            <w:pPr>
              <w:spacing w:after="0" w:line="240" w:lineRule="auto"/>
              <w:jc w:val="center"/>
              <w:rPr>
                <w:rFonts w:eastAsia="Times New Roman" w:cs="Calibri"/>
                <w:b/>
                <w:bCs/>
                <w:color w:val="000000"/>
                <w:sz w:val="20"/>
                <w:szCs w:val="20"/>
                <w:lang w:eastAsia="en-AU"/>
              </w:rPr>
            </w:pPr>
            <w:r w:rsidRPr="00387DCB">
              <w:rPr>
                <w:rFonts w:eastAsia="Times New Roman" w:cs="Calibri"/>
                <w:b/>
                <w:bCs/>
                <w:color w:val="000000"/>
                <w:sz w:val="20"/>
                <w:szCs w:val="20"/>
                <w:lang w:eastAsia="en-AU"/>
              </w:rPr>
              <w:t>4</w:t>
            </w:r>
          </w:p>
        </w:tc>
      </w:tr>
      <w:tr w:rsidR="006F5D1A" w:rsidRPr="00387DCB" w14:paraId="2033C6EF" w14:textId="77777777" w:rsidTr="00085887">
        <w:trPr>
          <w:trHeight w:val="20"/>
          <w:jc w:val="center"/>
        </w:trPr>
        <w:tc>
          <w:tcPr>
            <w:tcW w:w="5770" w:type="dxa"/>
            <w:tcBorders>
              <w:top w:val="single" w:sz="8" w:space="0" w:color="auto"/>
              <w:left w:val="single" w:sz="4" w:space="0" w:color="auto"/>
              <w:bottom w:val="single" w:sz="8" w:space="0" w:color="auto"/>
              <w:right w:val="nil"/>
            </w:tcBorders>
            <w:shd w:val="clear" w:color="000000" w:fill="DBFADF"/>
            <w:vAlign w:val="bottom"/>
            <w:hideMark/>
          </w:tcPr>
          <w:p w14:paraId="712DB76C" w14:textId="77777777" w:rsidR="00D157E7" w:rsidRPr="00387DCB" w:rsidRDefault="00D157E7">
            <w:pPr>
              <w:spacing w:after="0" w:line="240" w:lineRule="auto"/>
              <w:rPr>
                <w:rFonts w:eastAsia="Times New Roman" w:cs="Calibri"/>
                <w:b/>
                <w:bCs/>
                <w:color w:val="000000"/>
                <w:sz w:val="20"/>
                <w:szCs w:val="20"/>
                <w:lang w:eastAsia="en-AU"/>
              </w:rPr>
            </w:pPr>
            <w:r w:rsidRPr="00387DCB">
              <w:rPr>
                <w:rFonts w:eastAsia="Times New Roman" w:cs="Calibri"/>
                <w:b/>
                <w:bCs/>
                <w:color w:val="000000"/>
                <w:sz w:val="20"/>
                <w:szCs w:val="20"/>
                <w:lang w:eastAsia="en-AU"/>
              </w:rPr>
              <w:t>Revegetation Activities</w:t>
            </w:r>
          </w:p>
        </w:tc>
        <w:tc>
          <w:tcPr>
            <w:tcW w:w="409" w:type="dxa"/>
            <w:tcBorders>
              <w:top w:val="nil"/>
              <w:left w:val="single" w:sz="4" w:space="0" w:color="000000"/>
              <w:bottom w:val="single" w:sz="4" w:space="0" w:color="CED4D8"/>
              <w:right w:val="single" w:sz="4" w:space="0" w:color="CED4D8"/>
            </w:tcBorders>
            <w:shd w:val="clear" w:color="auto" w:fill="auto"/>
            <w:vAlign w:val="center"/>
            <w:hideMark/>
          </w:tcPr>
          <w:p w14:paraId="01E29C34" w14:textId="77777777" w:rsidR="00D157E7" w:rsidRPr="00387DCB" w:rsidRDefault="00D157E7">
            <w:pPr>
              <w:spacing w:after="0" w:line="240" w:lineRule="auto"/>
              <w:jc w:val="center"/>
              <w:rPr>
                <w:rFonts w:eastAsia="Times New Roman" w:cs="Calibri"/>
                <w:b/>
                <w:bCs/>
                <w:color w:val="000000"/>
                <w:sz w:val="20"/>
                <w:szCs w:val="20"/>
                <w:lang w:eastAsia="en-AU"/>
              </w:rPr>
            </w:pPr>
            <w:r w:rsidRPr="00387DCB">
              <w:rPr>
                <w:rFonts w:eastAsia="Times New Roman" w:cs="Calibri"/>
                <w:b/>
                <w:bCs/>
                <w:color w:val="000000"/>
                <w:sz w:val="20"/>
                <w:szCs w:val="20"/>
                <w:lang w:eastAsia="en-AU"/>
              </w:rPr>
              <w:t> </w:t>
            </w:r>
          </w:p>
        </w:tc>
        <w:tc>
          <w:tcPr>
            <w:tcW w:w="445" w:type="dxa"/>
            <w:tcBorders>
              <w:top w:val="nil"/>
              <w:left w:val="nil"/>
              <w:bottom w:val="single" w:sz="4" w:space="0" w:color="CED4D8"/>
              <w:right w:val="single" w:sz="4" w:space="0" w:color="CED4D8"/>
            </w:tcBorders>
            <w:shd w:val="clear" w:color="auto" w:fill="auto"/>
            <w:vAlign w:val="center"/>
            <w:hideMark/>
          </w:tcPr>
          <w:p w14:paraId="6D8F3501" w14:textId="77777777" w:rsidR="00D157E7" w:rsidRPr="00387DCB" w:rsidRDefault="00D157E7">
            <w:pPr>
              <w:spacing w:after="0" w:line="240" w:lineRule="auto"/>
              <w:jc w:val="center"/>
              <w:rPr>
                <w:rFonts w:eastAsia="Times New Roman" w:cs="Calibri"/>
                <w:b/>
                <w:bCs/>
                <w:color w:val="000000"/>
                <w:sz w:val="20"/>
                <w:szCs w:val="20"/>
                <w:lang w:eastAsia="en-AU"/>
              </w:rPr>
            </w:pPr>
            <w:r w:rsidRPr="00387DCB">
              <w:rPr>
                <w:rFonts w:eastAsia="Times New Roman" w:cs="Calibri"/>
                <w:b/>
                <w:bCs/>
                <w:color w:val="000000"/>
                <w:sz w:val="20"/>
                <w:szCs w:val="20"/>
                <w:lang w:eastAsia="en-AU"/>
              </w:rPr>
              <w:t> </w:t>
            </w:r>
          </w:p>
        </w:tc>
        <w:tc>
          <w:tcPr>
            <w:tcW w:w="449" w:type="dxa"/>
            <w:tcBorders>
              <w:top w:val="nil"/>
              <w:left w:val="nil"/>
              <w:bottom w:val="single" w:sz="4" w:space="0" w:color="CED4D8"/>
              <w:right w:val="single" w:sz="4" w:space="0" w:color="CED4D8"/>
            </w:tcBorders>
            <w:shd w:val="clear" w:color="auto" w:fill="auto"/>
            <w:vAlign w:val="center"/>
            <w:hideMark/>
          </w:tcPr>
          <w:p w14:paraId="29F15776" w14:textId="77777777" w:rsidR="00D157E7" w:rsidRPr="00387DCB" w:rsidRDefault="00D157E7">
            <w:pPr>
              <w:spacing w:after="0" w:line="240" w:lineRule="auto"/>
              <w:jc w:val="center"/>
              <w:rPr>
                <w:rFonts w:eastAsia="Times New Roman" w:cs="Calibri"/>
                <w:b/>
                <w:bCs/>
                <w:color w:val="000000"/>
                <w:sz w:val="20"/>
                <w:szCs w:val="20"/>
                <w:lang w:eastAsia="en-AU"/>
              </w:rPr>
            </w:pPr>
            <w:r w:rsidRPr="00387DCB">
              <w:rPr>
                <w:rFonts w:eastAsia="Times New Roman" w:cs="Calibri"/>
                <w:b/>
                <w:bCs/>
                <w:color w:val="000000"/>
                <w:sz w:val="20"/>
                <w:szCs w:val="20"/>
                <w:lang w:eastAsia="en-AU"/>
              </w:rPr>
              <w:t> </w:t>
            </w:r>
          </w:p>
        </w:tc>
        <w:tc>
          <w:tcPr>
            <w:tcW w:w="448" w:type="dxa"/>
            <w:tcBorders>
              <w:top w:val="nil"/>
              <w:left w:val="nil"/>
              <w:bottom w:val="single" w:sz="4" w:space="0" w:color="CED4D8"/>
              <w:right w:val="single" w:sz="4" w:space="0" w:color="auto"/>
            </w:tcBorders>
            <w:shd w:val="clear" w:color="auto" w:fill="auto"/>
            <w:vAlign w:val="center"/>
            <w:hideMark/>
          </w:tcPr>
          <w:p w14:paraId="2AB50A3B" w14:textId="77777777" w:rsidR="00D157E7" w:rsidRPr="00387DCB" w:rsidRDefault="00D157E7">
            <w:pPr>
              <w:spacing w:after="0" w:line="240" w:lineRule="auto"/>
              <w:jc w:val="center"/>
              <w:rPr>
                <w:rFonts w:eastAsia="Times New Roman" w:cs="Calibri"/>
                <w:b/>
                <w:bCs/>
                <w:color w:val="000000"/>
                <w:sz w:val="20"/>
                <w:szCs w:val="20"/>
                <w:lang w:eastAsia="en-AU"/>
              </w:rPr>
            </w:pPr>
            <w:r w:rsidRPr="00387DCB">
              <w:rPr>
                <w:rFonts w:eastAsia="Times New Roman" w:cs="Calibri"/>
                <w:b/>
                <w:bCs/>
                <w:color w:val="000000"/>
                <w:sz w:val="20"/>
                <w:szCs w:val="20"/>
                <w:lang w:eastAsia="en-AU"/>
              </w:rPr>
              <w:t> </w:t>
            </w:r>
          </w:p>
        </w:tc>
        <w:tc>
          <w:tcPr>
            <w:tcW w:w="407" w:type="dxa"/>
            <w:tcBorders>
              <w:top w:val="nil"/>
              <w:left w:val="nil"/>
              <w:bottom w:val="single" w:sz="4" w:space="0" w:color="CED4D8"/>
              <w:right w:val="single" w:sz="4" w:space="0" w:color="CED4D8"/>
            </w:tcBorders>
            <w:shd w:val="clear" w:color="auto" w:fill="auto"/>
            <w:vAlign w:val="center"/>
            <w:hideMark/>
          </w:tcPr>
          <w:p w14:paraId="7E565465" w14:textId="77777777" w:rsidR="00D157E7" w:rsidRPr="00387DCB" w:rsidRDefault="00D157E7">
            <w:pPr>
              <w:spacing w:after="0" w:line="240" w:lineRule="auto"/>
              <w:jc w:val="center"/>
              <w:rPr>
                <w:rFonts w:eastAsia="Times New Roman" w:cs="Calibri"/>
                <w:b/>
                <w:bCs/>
                <w:color w:val="000000"/>
                <w:sz w:val="20"/>
                <w:szCs w:val="20"/>
                <w:lang w:eastAsia="en-AU"/>
              </w:rPr>
            </w:pPr>
            <w:r w:rsidRPr="00387DCB">
              <w:rPr>
                <w:rFonts w:eastAsia="Times New Roman" w:cs="Calibri"/>
                <w:b/>
                <w:bCs/>
                <w:color w:val="000000"/>
                <w:sz w:val="20"/>
                <w:szCs w:val="20"/>
                <w:lang w:eastAsia="en-AU"/>
              </w:rPr>
              <w:t> </w:t>
            </w:r>
          </w:p>
        </w:tc>
        <w:tc>
          <w:tcPr>
            <w:tcW w:w="442" w:type="dxa"/>
            <w:tcBorders>
              <w:top w:val="nil"/>
              <w:left w:val="nil"/>
              <w:bottom w:val="single" w:sz="4" w:space="0" w:color="CED4D8"/>
              <w:right w:val="single" w:sz="4" w:space="0" w:color="CED4D8"/>
            </w:tcBorders>
            <w:shd w:val="clear" w:color="auto" w:fill="auto"/>
            <w:vAlign w:val="center"/>
            <w:hideMark/>
          </w:tcPr>
          <w:p w14:paraId="50F09429" w14:textId="77777777" w:rsidR="00D157E7" w:rsidRPr="00387DCB" w:rsidRDefault="00D157E7">
            <w:pPr>
              <w:spacing w:after="0" w:line="240" w:lineRule="auto"/>
              <w:jc w:val="center"/>
              <w:rPr>
                <w:rFonts w:eastAsia="Times New Roman" w:cs="Calibri"/>
                <w:b/>
                <w:bCs/>
                <w:color w:val="000000"/>
                <w:sz w:val="20"/>
                <w:szCs w:val="20"/>
                <w:lang w:eastAsia="en-AU"/>
              </w:rPr>
            </w:pPr>
            <w:r w:rsidRPr="00387DCB">
              <w:rPr>
                <w:rFonts w:eastAsia="Times New Roman" w:cs="Calibri"/>
                <w:b/>
                <w:bCs/>
                <w:color w:val="000000"/>
                <w:sz w:val="20"/>
                <w:szCs w:val="20"/>
                <w:lang w:eastAsia="en-AU"/>
              </w:rPr>
              <w:t> </w:t>
            </w:r>
          </w:p>
        </w:tc>
        <w:tc>
          <w:tcPr>
            <w:tcW w:w="447" w:type="dxa"/>
            <w:tcBorders>
              <w:top w:val="nil"/>
              <w:left w:val="nil"/>
              <w:bottom w:val="single" w:sz="4" w:space="0" w:color="CED4D8"/>
              <w:right w:val="single" w:sz="4" w:space="0" w:color="CED4D8"/>
            </w:tcBorders>
            <w:shd w:val="clear" w:color="auto" w:fill="auto"/>
            <w:vAlign w:val="center"/>
            <w:hideMark/>
          </w:tcPr>
          <w:p w14:paraId="3870D145" w14:textId="77777777" w:rsidR="00D157E7" w:rsidRPr="00387DCB" w:rsidRDefault="00D157E7">
            <w:pPr>
              <w:spacing w:after="0" w:line="240" w:lineRule="auto"/>
              <w:jc w:val="center"/>
              <w:rPr>
                <w:rFonts w:eastAsia="Times New Roman" w:cs="Calibri"/>
                <w:b/>
                <w:bCs/>
                <w:color w:val="000000"/>
                <w:sz w:val="20"/>
                <w:szCs w:val="20"/>
                <w:lang w:eastAsia="en-AU"/>
              </w:rPr>
            </w:pPr>
            <w:r w:rsidRPr="00387DCB">
              <w:rPr>
                <w:rFonts w:eastAsia="Times New Roman" w:cs="Calibri"/>
                <w:b/>
                <w:bCs/>
                <w:color w:val="000000"/>
                <w:sz w:val="20"/>
                <w:szCs w:val="20"/>
                <w:lang w:eastAsia="en-AU"/>
              </w:rPr>
              <w:t> </w:t>
            </w:r>
          </w:p>
        </w:tc>
        <w:tc>
          <w:tcPr>
            <w:tcW w:w="447" w:type="dxa"/>
            <w:tcBorders>
              <w:top w:val="nil"/>
              <w:left w:val="nil"/>
              <w:bottom w:val="single" w:sz="4" w:space="0" w:color="CED4D8"/>
              <w:right w:val="single" w:sz="4" w:space="0" w:color="000000"/>
            </w:tcBorders>
            <w:shd w:val="clear" w:color="auto" w:fill="auto"/>
            <w:vAlign w:val="center"/>
            <w:hideMark/>
          </w:tcPr>
          <w:p w14:paraId="5B191EE1" w14:textId="77777777" w:rsidR="00D157E7" w:rsidRPr="00387DCB" w:rsidRDefault="00D157E7">
            <w:pPr>
              <w:spacing w:after="0" w:line="240" w:lineRule="auto"/>
              <w:jc w:val="center"/>
              <w:rPr>
                <w:rFonts w:eastAsia="Times New Roman" w:cs="Calibri"/>
                <w:b/>
                <w:bCs/>
                <w:color w:val="000000"/>
                <w:sz w:val="20"/>
                <w:szCs w:val="20"/>
                <w:lang w:eastAsia="en-AU"/>
              </w:rPr>
            </w:pPr>
            <w:r w:rsidRPr="00387DCB">
              <w:rPr>
                <w:rFonts w:eastAsia="Times New Roman" w:cs="Calibri"/>
                <w:b/>
                <w:bCs/>
                <w:color w:val="000000"/>
                <w:sz w:val="20"/>
                <w:szCs w:val="20"/>
                <w:lang w:eastAsia="en-AU"/>
              </w:rPr>
              <w:t> </w:t>
            </w:r>
          </w:p>
        </w:tc>
        <w:tc>
          <w:tcPr>
            <w:tcW w:w="407" w:type="dxa"/>
            <w:tcBorders>
              <w:top w:val="nil"/>
              <w:left w:val="nil"/>
              <w:bottom w:val="single" w:sz="4" w:space="0" w:color="CED4D8"/>
              <w:right w:val="single" w:sz="4" w:space="0" w:color="CED4D8"/>
            </w:tcBorders>
            <w:shd w:val="clear" w:color="auto" w:fill="auto"/>
            <w:vAlign w:val="center"/>
            <w:hideMark/>
          </w:tcPr>
          <w:p w14:paraId="6DC27D45" w14:textId="77777777" w:rsidR="00D157E7" w:rsidRPr="00387DCB" w:rsidRDefault="00D157E7">
            <w:pPr>
              <w:spacing w:after="0" w:line="240" w:lineRule="auto"/>
              <w:jc w:val="center"/>
              <w:rPr>
                <w:rFonts w:eastAsia="Times New Roman" w:cs="Calibri"/>
                <w:b/>
                <w:bCs/>
                <w:color w:val="000000"/>
                <w:sz w:val="20"/>
                <w:szCs w:val="20"/>
                <w:lang w:eastAsia="en-AU"/>
              </w:rPr>
            </w:pPr>
            <w:r w:rsidRPr="00387DCB">
              <w:rPr>
                <w:rFonts w:eastAsia="Times New Roman" w:cs="Calibri"/>
                <w:b/>
                <w:bCs/>
                <w:color w:val="000000"/>
                <w:sz w:val="20"/>
                <w:szCs w:val="20"/>
                <w:lang w:eastAsia="en-AU"/>
              </w:rPr>
              <w:t> </w:t>
            </w:r>
          </w:p>
        </w:tc>
        <w:tc>
          <w:tcPr>
            <w:tcW w:w="442" w:type="dxa"/>
            <w:tcBorders>
              <w:top w:val="nil"/>
              <w:left w:val="nil"/>
              <w:bottom w:val="single" w:sz="4" w:space="0" w:color="CED4D8"/>
              <w:right w:val="single" w:sz="4" w:space="0" w:color="CED4D8"/>
            </w:tcBorders>
            <w:shd w:val="clear" w:color="auto" w:fill="auto"/>
            <w:vAlign w:val="center"/>
            <w:hideMark/>
          </w:tcPr>
          <w:p w14:paraId="594CB09C" w14:textId="77777777" w:rsidR="00D157E7" w:rsidRPr="00387DCB" w:rsidRDefault="00D157E7">
            <w:pPr>
              <w:spacing w:after="0" w:line="240" w:lineRule="auto"/>
              <w:jc w:val="center"/>
              <w:rPr>
                <w:rFonts w:eastAsia="Times New Roman" w:cs="Calibri"/>
                <w:b/>
                <w:bCs/>
                <w:color w:val="000000"/>
                <w:sz w:val="20"/>
                <w:szCs w:val="20"/>
                <w:lang w:eastAsia="en-AU"/>
              </w:rPr>
            </w:pPr>
            <w:r w:rsidRPr="00387DCB">
              <w:rPr>
                <w:rFonts w:eastAsia="Times New Roman" w:cs="Calibri"/>
                <w:b/>
                <w:bCs/>
                <w:color w:val="000000"/>
                <w:sz w:val="20"/>
                <w:szCs w:val="20"/>
                <w:lang w:eastAsia="en-AU"/>
              </w:rPr>
              <w:t> </w:t>
            </w:r>
          </w:p>
        </w:tc>
        <w:tc>
          <w:tcPr>
            <w:tcW w:w="447" w:type="dxa"/>
            <w:tcBorders>
              <w:top w:val="nil"/>
              <w:left w:val="nil"/>
              <w:bottom w:val="single" w:sz="4" w:space="0" w:color="CED4D8"/>
              <w:right w:val="single" w:sz="4" w:space="0" w:color="CED4D8"/>
            </w:tcBorders>
            <w:shd w:val="clear" w:color="auto" w:fill="auto"/>
            <w:vAlign w:val="center"/>
            <w:hideMark/>
          </w:tcPr>
          <w:p w14:paraId="6E2023EA" w14:textId="77777777" w:rsidR="00D157E7" w:rsidRPr="00387DCB" w:rsidRDefault="00D157E7">
            <w:pPr>
              <w:spacing w:after="0" w:line="240" w:lineRule="auto"/>
              <w:jc w:val="center"/>
              <w:rPr>
                <w:rFonts w:eastAsia="Times New Roman" w:cs="Calibri"/>
                <w:b/>
                <w:bCs/>
                <w:color w:val="000000"/>
                <w:sz w:val="20"/>
                <w:szCs w:val="20"/>
                <w:lang w:eastAsia="en-AU"/>
              </w:rPr>
            </w:pPr>
            <w:r w:rsidRPr="00387DCB">
              <w:rPr>
                <w:rFonts w:eastAsia="Times New Roman" w:cs="Calibri"/>
                <w:b/>
                <w:bCs/>
                <w:color w:val="000000"/>
                <w:sz w:val="20"/>
                <w:szCs w:val="20"/>
                <w:lang w:eastAsia="en-AU"/>
              </w:rPr>
              <w:t> </w:t>
            </w:r>
          </w:p>
        </w:tc>
        <w:tc>
          <w:tcPr>
            <w:tcW w:w="447" w:type="dxa"/>
            <w:tcBorders>
              <w:top w:val="nil"/>
              <w:left w:val="nil"/>
              <w:bottom w:val="single" w:sz="4" w:space="0" w:color="CED4D8"/>
              <w:right w:val="single" w:sz="4" w:space="0" w:color="000000"/>
            </w:tcBorders>
            <w:shd w:val="clear" w:color="auto" w:fill="auto"/>
            <w:vAlign w:val="center"/>
            <w:hideMark/>
          </w:tcPr>
          <w:p w14:paraId="620EC0A4" w14:textId="77777777" w:rsidR="00D157E7" w:rsidRPr="00387DCB" w:rsidRDefault="00D157E7">
            <w:pPr>
              <w:spacing w:after="0" w:line="240" w:lineRule="auto"/>
              <w:jc w:val="center"/>
              <w:rPr>
                <w:rFonts w:eastAsia="Times New Roman" w:cs="Calibri"/>
                <w:b/>
                <w:bCs/>
                <w:color w:val="000000"/>
                <w:sz w:val="20"/>
                <w:szCs w:val="20"/>
                <w:lang w:eastAsia="en-AU"/>
              </w:rPr>
            </w:pPr>
            <w:r w:rsidRPr="00387DCB">
              <w:rPr>
                <w:rFonts w:eastAsia="Times New Roman" w:cs="Calibri"/>
                <w:b/>
                <w:bCs/>
                <w:color w:val="000000"/>
                <w:sz w:val="20"/>
                <w:szCs w:val="20"/>
                <w:lang w:eastAsia="en-AU"/>
              </w:rPr>
              <w:t> </w:t>
            </w:r>
          </w:p>
        </w:tc>
        <w:tc>
          <w:tcPr>
            <w:tcW w:w="407" w:type="dxa"/>
            <w:tcBorders>
              <w:top w:val="nil"/>
              <w:left w:val="nil"/>
              <w:bottom w:val="single" w:sz="4" w:space="0" w:color="CED4D8"/>
              <w:right w:val="single" w:sz="4" w:space="0" w:color="CED4D8"/>
            </w:tcBorders>
            <w:shd w:val="clear" w:color="auto" w:fill="auto"/>
            <w:vAlign w:val="center"/>
            <w:hideMark/>
          </w:tcPr>
          <w:p w14:paraId="6B013E80" w14:textId="77777777" w:rsidR="00D157E7" w:rsidRPr="00387DCB" w:rsidRDefault="00D157E7">
            <w:pPr>
              <w:spacing w:after="0" w:line="240" w:lineRule="auto"/>
              <w:jc w:val="center"/>
              <w:rPr>
                <w:rFonts w:eastAsia="Times New Roman" w:cs="Calibri"/>
                <w:b/>
                <w:bCs/>
                <w:color w:val="000000"/>
                <w:sz w:val="20"/>
                <w:szCs w:val="20"/>
                <w:lang w:eastAsia="en-AU"/>
              </w:rPr>
            </w:pPr>
            <w:r w:rsidRPr="00387DCB">
              <w:rPr>
                <w:rFonts w:eastAsia="Times New Roman" w:cs="Calibri"/>
                <w:b/>
                <w:bCs/>
                <w:color w:val="000000"/>
                <w:sz w:val="20"/>
                <w:szCs w:val="20"/>
                <w:lang w:eastAsia="en-AU"/>
              </w:rPr>
              <w:t> </w:t>
            </w:r>
          </w:p>
        </w:tc>
        <w:tc>
          <w:tcPr>
            <w:tcW w:w="442" w:type="dxa"/>
            <w:tcBorders>
              <w:top w:val="nil"/>
              <w:left w:val="nil"/>
              <w:bottom w:val="single" w:sz="4" w:space="0" w:color="CED4D8"/>
              <w:right w:val="single" w:sz="4" w:space="0" w:color="CED4D8"/>
            </w:tcBorders>
            <w:shd w:val="clear" w:color="auto" w:fill="auto"/>
            <w:vAlign w:val="center"/>
            <w:hideMark/>
          </w:tcPr>
          <w:p w14:paraId="29C7960F" w14:textId="77777777" w:rsidR="00D157E7" w:rsidRPr="00387DCB" w:rsidRDefault="00D157E7">
            <w:pPr>
              <w:spacing w:after="0" w:line="240" w:lineRule="auto"/>
              <w:jc w:val="center"/>
              <w:rPr>
                <w:rFonts w:eastAsia="Times New Roman" w:cs="Calibri"/>
                <w:b/>
                <w:bCs/>
                <w:color w:val="000000"/>
                <w:sz w:val="20"/>
                <w:szCs w:val="20"/>
                <w:lang w:eastAsia="en-AU"/>
              </w:rPr>
            </w:pPr>
            <w:r w:rsidRPr="00387DCB">
              <w:rPr>
                <w:rFonts w:eastAsia="Times New Roman" w:cs="Calibri"/>
                <w:b/>
                <w:bCs/>
                <w:color w:val="000000"/>
                <w:sz w:val="20"/>
                <w:szCs w:val="20"/>
                <w:lang w:eastAsia="en-AU"/>
              </w:rPr>
              <w:t> </w:t>
            </w:r>
          </w:p>
        </w:tc>
        <w:tc>
          <w:tcPr>
            <w:tcW w:w="447" w:type="dxa"/>
            <w:tcBorders>
              <w:top w:val="nil"/>
              <w:left w:val="nil"/>
              <w:bottom w:val="single" w:sz="4" w:space="0" w:color="CED4D8"/>
              <w:right w:val="single" w:sz="4" w:space="0" w:color="CED4D8"/>
            </w:tcBorders>
            <w:shd w:val="clear" w:color="auto" w:fill="auto"/>
            <w:vAlign w:val="center"/>
            <w:hideMark/>
          </w:tcPr>
          <w:p w14:paraId="68D4841B" w14:textId="77777777" w:rsidR="00D157E7" w:rsidRPr="00387DCB" w:rsidRDefault="00D157E7">
            <w:pPr>
              <w:spacing w:after="0" w:line="240" w:lineRule="auto"/>
              <w:jc w:val="center"/>
              <w:rPr>
                <w:rFonts w:eastAsia="Times New Roman" w:cs="Calibri"/>
                <w:b/>
                <w:bCs/>
                <w:color w:val="000000"/>
                <w:sz w:val="20"/>
                <w:szCs w:val="20"/>
                <w:lang w:eastAsia="en-AU"/>
              </w:rPr>
            </w:pPr>
            <w:r w:rsidRPr="00387DCB">
              <w:rPr>
                <w:rFonts w:eastAsia="Times New Roman" w:cs="Calibri"/>
                <w:b/>
                <w:bCs/>
                <w:color w:val="000000"/>
                <w:sz w:val="20"/>
                <w:szCs w:val="20"/>
                <w:lang w:eastAsia="en-AU"/>
              </w:rPr>
              <w:t> </w:t>
            </w:r>
          </w:p>
        </w:tc>
        <w:tc>
          <w:tcPr>
            <w:tcW w:w="447" w:type="dxa"/>
            <w:tcBorders>
              <w:top w:val="nil"/>
              <w:left w:val="nil"/>
              <w:bottom w:val="single" w:sz="4" w:space="0" w:color="CED4D8"/>
              <w:right w:val="nil"/>
            </w:tcBorders>
            <w:shd w:val="clear" w:color="auto" w:fill="auto"/>
            <w:vAlign w:val="center"/>
            <w:hideMark/>
          </w:tcPr>
          <w:p w14:paraId="3BDCE4AA" w14:textId="77777777" w:rsidR="00D157E7" w:rsidRPr="00387DCB" w:rsidRDefault="00D157E7">
            <w:pPr>
              <w:spacing w:after="0" w:line="240" w:lineRule="auto"/>
              <w:jc w:val="center"/>
              <w:rPr>
                <w:rFonts w:eastAsia="Times New Roman" w:cs="Calibri"/>
                <w:b/>
                <w:bCs/>
                <w:color w:val="000000"/>
                <w:sz w:val="20"/>
                <w:szCs w:val="20"/>
                <w:lang w:eastAsia="en-AU"/>
              </w:rPr>
            </w:pPr>
            <w:r w:rsidRPr="00387DCB">
              <w:rPr>
                <w:rFonts w:eastAsia="Times New Roman" w:cs="Calibri"/>
                <w:b/>
                <w:bCs/>
                <w:color w:val="000000"/>
                <w:sz w:val="20"/>
                <w:szCs w:val="20"/>
                <w:lang w:eastAsia="en-AU"/>
              </w:rPr>
              <w:t> </w:t>
            </w:r>
          </w:p>
        </w:tc>
        <w:tc>
          <w:tcPr>
            <w:tcW w:w="407" w:type="dxa"/>
            <w:tcBorders>
              <w:top w:val="nil"/>
              <w:left w:val="single" w:sz="4" w:space="0" w:color="auto"/>
              <w:bottom w:val="single" w:sz="4" w:space="0" w:color="CED4D8"/>
              <w:right w:val="single" w:sz="4" w:space="0" w:color="CED4D8"/>
            </w:tcBorders>
            <w:shd w:val="clear" w:color="auto" w:fill="auto"/>
            <w:vAlign w:val="center"/>
            <w:hideMark/>
          </w:tcPr>
          <w:p w14:paraId="243D13F8" w14:textId="77777777" w:rsidR="00D157E7" w:rsidRPr="00387DCB" w:rsidRDefault="00D157E7">
            <w:pPr>
              <w:spacing w:after="0" w:line="240" w:lineRule="auto"/>
              <w:jc w:val="center"/>
              <w:rPr>
                <w:rFonts w:eastAsia="Times New Roman" w:cs="Calibri"/>
                <w:b/>
                <w:bCs/>
                <w:color w:val="000000"/>
                <w:sz w:val="20"/>
                <w:szCs w:val="20"/>
                <w:lang w:eastAsia="en-AU"/>
              </w:rPr>
            </w:pPr>
            <w:r w:rsidRPr="00387DCB">
              <w:rPr>
                <w:rFonts w:eastAsia="Times New Roman" w:cs="Calibri"/>
                <w:b/>
                <w:bCs/>
                <w:color w:val="000000"/>
                <w:sz w:val="20"/>
                <w:szCs w:val="20"/>
                <w:lang w:eastAsia="en-AU"/>
              </w:rPr>
              <w:t> </w:t>
            </w:r>
          </w:p>
        </w:tc>
        <w:tc>
          <w:tcPr>
            <w:tcW w:w="442" w:type="dxa"/>
            <w:tcBorders>
              <w:top w:val="nil"/>
              <w:left w:val="nil"/>
              <w:bottom w:val="single" w:sz="4" w:space="0" w:color="CED4D8"/>
              <w:right w:val="single" w:sz="4" w:space="0" w:color="CED4D8"/>
            </w:tcBorders>
            <w:shd w:val="clear" w:color="auto" w:fill="auto"/>
            <w:vAlign w:val="center"/>
            <w:hideMark/>
          </w:tcPr>
          <w:p w14:paraId="5633CC23" w14:textId="77777777" w:rsidR="00D157E7" w:rsidRPr="00387DCB" w:rsidRDefault="00D157E7">
            <w:pPr>
              <w:spacing w:after="0" w:line="240" w:lineRule="auto"/>
              <w:jc w:val="center"/>
              <w:rPr>
                <w:rFonts w:eastAsia="Times New Roman" w:cs="Calibri"/>
                <w:b/>
                <w:bCs/>
                <w:color w:val="000000"/>
                <w:sz w:val="20"/>
                <w:szCs w:val="20"/>
                <w:lang w:eastAsia="en-AU"/>
              </w:rPr>
            </w:pPr>
            <w:r w:rsidRPr="00387DCB">
              <w:rPr>
                <w:rFonts w:eastAsia="Times New Roman" w:cs="Calibri"/>
                <w:b/>
                <w:bCs/>
                <w:color w:val="000000"/>
                <w:sz w:val="20"/>
                <w:szCs w:val="20"/>
                <w:lang w:eastAsia="en-AU"/>
              </w:rPr>
              <w:t> </w:t>
            </w:r>
          </w:p>
        </w:tc>
        <w:tc>
          <w:tcPr>
            <w:tcW w:w="447" w:type="dxa"/>
            <w:tcBorders>
              <w:top w:val="nil"/>
              <w:left w:val="nil"/>
              <w:bottom w:val="single" w:sz="4" w:space="0" w:color="CED4D8"/>
              <w:right w:val="single" w:sz="4" w:space="0" w:color="CED4D8"/>
            </w:tcBorders>
            <w:shd w:val="clear" w:color="auto" w:fill="auto"/>
            <w:vAlign w:val="center"/>
            <w:hideMark/>
          </w:tcPr>
          <w:p w14:paraId="1C2B39A7" w14:textId="77777777" w:rsidR="00D157E7" w:rsidRPr="00387DCB" w:rsidRDefault="00D157E7">
            <w:pPr>
              <w:spacing w:after="0" w:line="240" w:lineRule="auto"/>
              <w:jc w:val="center"/>
              <w:rPr>
                <w:rFonts w:eastAsia="Times New Roman" w:cs="Calibri"/>
                <w:b/>
                <w:bCs/>
                <w:color w:val="000000"/>
                <w:sz w:val="20"/>
                <w:szCs w:val="20"/>
                <w:lang w:eastAsia="en-AU"/>
              </w:rPr>
            </w:pPr>
            <w:r w:rsidRPr="00387DCB">
              <w:rPr>
                <w:rFonts w:eastAsia="Times New Roman" w:cs="Calibri"/>
                <w:b/>
                <w:bCs/>
                <w:color w:val="000000"/>
                <w:sz w:val="20"/>
                <w:szCs w:val="20"/>
                <w:lang w:eastAsia="en-AU"/>
              </w:rPr>
              <w:t> </w:t>
            </w:r>
          </w:p>
        </w:tc>
        <w:tc>
          <w:tcPr>
            <w:tcW w:w="447" w:type="dxa"/>
            <w:tcBorders>
              <w:top w:val="nil"/>
              <w:left w:val="nil"/>
              <w:bottom w:val="single" w:sz="4" w:space="0" w:color="CED4D8"/>
              <w:right w:val="single" w:sz="4" w:space="0" w:color="auto"/>
            </w:tcBorders>
            <w:shd w:val="clear" w:color="auto" w:fill="auto"/>
            <w:vAlign w:val="center"/>
            <w:hideMark/>
          </w:tcPr>
          <w:p w14:paraId="414F7477" w14:textId="77777777" w:rsidR="00D157E7" w:rsidRPr="00387DCB" w:rsidRDefault="00D157E7">
            <w:pPr>
              <w:spacing w:after="0" w:line="240" w:lineRule="auto"/>
              <w:jc w:val="center"/>
              <w:rPr>
                <w:rFonts w:eastAsia="Times New Roman" w:cs="Calibri"/>
                <w:b/>
                <w:bCs/>
                <w:color w:val="000000"/>
                <w:sz w:val="20"/>
                <w:szCs w:val="20"/>
                <w:lang w:eastAsia="en-AU"/>
              </w:rPr>
            </w:pPr>
            <w:r w:rsidRPr="00387DCB">
              <w:rPr>
                <w:rFonts w:eastAsia="Times New Roman" w:cs="Calibri"/>
                <w:b/>
                <w:bCs/>
                <w:color w:val="000000"/>
                <w:sz w:val="20"/>
                <w:szCs w:val="20"/>
                <w:lang w:eastAsia="en-AU"/>
              </w:rPr>
              <w:t> </w:t>
            </w:r>
          </w:p>
        </w:tc>
      </w:tr>
      <w:tr w:rsidR="006F5D1A" w:rsidRPr="00387DCB" w14:paraId="2DB0A726" w14:textId="77777777" w:rsidTr="00085887">
        <w:trPr>
          <w:trHeight w:val="20"/>
          <w:jc w:val="center"/>
        </w:trPr>
        <w:tc>
          <w:tcPr>
            <w:tcW w:w="5770" w:type="dxa"/>
            <w:tcBorders>
              <w:top w:val="nil"/>
              <w:left w:val="single" w:sz="4" w:space="0" w:color="auto"/>
              <w:bottom w:val="single" w:sz="4" w:space="0" w:color="auto"/>
              <w:right w:val="nil"/>
            </w:tcBorders>
            <w:shd w:val="clear" w:color="auto" w:fill="auto"/>
            <w:vAlign w:val="bottom"/>
            <w:hideMark/>
          </w:tcPr>
          <w:p w14:paraId="7D638029" w14:textId="2715A88C" w:rsidR="00D157E7" w:rsidRPr="00387DCB" w:rsidRDefault="00D157E7">
            <w:pPr>
              <w:spacing w:after="0" w:line="240" w:lineRule="auto"/>
              <w:rPr>
                <w:rFonts w:eastAsia="Times New Roman" w:cs="Calibri"/>
                <w:color w:val="000000"/>
                <w:sz w:val="20"/>
                <w:szCs w:val="20"/>
                <w:lang w:eastAsia="en-AU"/>
              </w:rPr>
            </w:pPr>
          </w:p>
        </w:tc>
        <w:tc>
          <w:tcPr>
            <w:tcW w:w="409" w:type="dxa"/>
            <w:tcBorders>
              <w:top w:val="nil"/>
              <w:left w:val="single" w:sz="4" w:space="0" w:color="000000"/>
              <w:bottom w:val="single" w:sz="4" w:space="0" w:color="CED4D8"/>
              <w:right w:val="single" w:sz="4" w:space="0" w:color="CED4D8"/>
            </w:tcBorders>
            <w:shd w:val="clear" w:color="auto" w:fill="auto"/>
            <w:vAlign w:val="center"/>
            <w:hideMark/>
          </w:tcPr>
          <w:p w14:paraId="6D388DB7" w14:textId="77777777" w:rsidR="00D157E7" w:rsidRPr="00387DCB" w:rsidRDefault="00D157E7">
            <w:pPr>
              <w:spacing w:after="0" w:line="240" w:lineRule="auto"/>
              <w:jc w:val="center"/>
              <w:rPr>
                <w:rFonts w:eastAsia="Times New Roman" w:cs="Calibri"/>
                <w:b/>
                <w:bCs/>
                <w:color w:val="000000"/>
                <w:sz w:val="20"/>
                <w:szCs w:val="20"/>
                <w:lang w:eastAsia="en-AU"/>
              </w:rPr>
            </w:pPr>
            <w:r w:rsidRPr="00387DCB">
              <w:rPr>
                <w:rFonts w:eastAsia="Times New Roman" w:cs="Calibri"/>
                <w:b/>
                <w:bCs/>
                <w:color w:val="000000"/>
                <w:sz w:val="20"/>
                <w:szCs w:val="20"/>
                <w:lang w:eastAsia="en-AU"/>
              </w:rPr>
              <w:t> </w:t>
            </w:r>
          </w:p>
        </w:tc>
        <w:tc>
          <w:tcPr>
            <w:tcW w:w="445" w:type="dxa"/>
            <w:tcBorders>
              <w:top w:val="nil"/>
              <w:left w:val="nil"/>
              <w:bottom w:val="single" w:sz="4" w:space="0" w:color="CED4D8"/>
              <w:right w:val="single" w:sz="4" w:space="0" w:color="CED4D8"/>
            </w:tcBorders>
            <w:shd w:val="clear" w:color="auto" w:fill="auto"/>
            <w:vAlign w:val="center"/>
            <w:hideMark/>
          </w:tcPr>
          <w:p w14:paraId="2DA1AA2E" w14:textId="77777777" w:rsidR="00D157E7" w:rsidRPr="00387DCB" w:rsidRDefault="00D157E7">
            <w:pPr>
              <w:spacing w:after="0" w:line="240" w:lineRule="auto"/>
              <w:jc w:val="center"/>
              <w:rPr>
                <w:rFonts w:eastAsia="Times New Roman" w:cs="Calibri"/>
                <w:b/>
                <w:bCs/>
                <w:color w:val="000000"/>
                <w:sz w:val="20"/>
                <w:szCs w:val="20"/>
                <w:lang w:eastAsia="en-AU"/>
              </w:rPr>
            </w:pPr>
            <w:r w:rsidRPr="00387DCB">
              <w:rPr>
                <w:rFonts w:eastAsia="Times New Roman" w:cs="Calibri"/>
                <w:b/>
                <w:bCs/>
                <w:color w:val="000000"/>
                <w:sz w:val="20"/>
                <w:szCs w:val="20"/>
                <w:lang w:eastAsia="en-AU"/>
              </w:rPr>
              <w:t> </w:t>
            </w:r>
          </w:p>
        </w:tc>
        <w:tc>
          <w:tcPr>
            <w:tcW w:w="449" w:type="dxa"/>
            <w:tcBorders>
              <w:top w:val="nil"/>
              <w:left w:val="nil"/>
              <w:bottom w:val="single" w:sz="4" w:space="0" w:color="CED4D8"/>
              <w:right w:val="single" w:sz="4" w:space="0" w:color="CED4D8"/>
            </w:tcBorders>
            <w:shd w:val="clear" w:color="auto" w:fill="auto"/>
            <w:noWrap/>
            <w:vAlign w:val="bottom"/>
            <w:hideMark/>
          </w:tcPr>
          <w:p w14:paraId="2E0A7490" w14:textId="77777777" w:rsidR="00D157E7" w:rsidRPr="00387DCB" w:rsidRDefault="00D157E7">
            <w:pPr>
              <w:spacing w:after="0" w:line="240" w:lineRule="auto"/>
              <w:rPr>
                <w:rFonts w:eastAsia="Times New Roman" w:cs="Calibri"/>
                <w:color w:val="000000"/>
                <w:sz w:val="20"/>
                <w:szCs w:val="20"/>
                <w:lang w:eastAsia="en-AU"/>
              </w:rPr>
            </w:pPr>
            <w:r w:rsidRPr="00387DCB">
              <w:rPr>
                <w:rFonts w:eastAsia="Times New Roman" w:cs="Calibri"/>
                <w:color w:val="000000"/>
                <w:sz w:val="20"/>
                <w:szCs w:val="20"/>
                <w:lang w:eastAsia="en-AU"/>
              </w:rPr>
              <w:t> </w:t>
            </w:r>
          </w:p>
        </w:tc>
        <w:tc>
          <w:tcPr>
            <w:tcW w:w="448" w:type="dxa"/>
            <w:tcBorders>
              <w:top w:val="nil"/>
              <w:left w:val="nil"/>
              <w:bottom w:val="single" w:sz="4" w:space="0" w:color="CED4D8"/>
              <w:right w:val="single" w:sz="4" w:space="0" w:color="auto"/>
            </w:tcBorders>
            <w:shd w:val="clear" w:color="auto" w:fill="auto"/>
            <w:noWrap/>
            <w:vAlign w:val="bottom"/>
            <w:hideMark/>
          </w:tcPr>
          <w:p w14:paraId="62268796" w14:textId="77777777" w:rsidR="00D157E7" w:rsidRPr="00387DCB" w:rsidRDefault="00D157E7">
            <w:pPr>
              <w:spacing w:after="0" w:line="240" w:lineRule="auto"/>
              <w:rPr>
                <w:rFonts w:eastAsia="Times New Roman" w:cs="Calibri"/>
                <w:color w:val="000000"/>
                <w:sz w:val="20"/>
                <w:szCs w:val="20"/>
                <w:lang w:eastAsia="en-AU"/>
              </w:rPr>
            </w:pPr>
            <w:r w:rsidRPr="00387DCB">
              <w:rPr>
                <w:rFonts w:eastAsia="Times New Roman" w:cs="Calibri"/>
                <w:color w:val="000000"/>
                <w:sz w:val="20"/>
                <w:szCs w:val="20"/>
                <w:lang w:eastAsia="en-AU"/>
              </w:rPr>
              <w:t> </w:t>
            </w:r>
          </w:p>
        </w:tc>
        <w:tc>
          <w:tcPr>
            <w:tcW w:w="407" w:type="dxa"/>
            <w:tcBorders>
              <w:top w:val="nil"/>
              <w:left w:val="nil"/>
              <w:bottom w:val="single" w:sz="4" w:space="0" w:color="CED4D8"/>
              <w:right w:val="single" w:sz="4" w:space="0" w:color="CED4D8"/>
            </w:tcBorders>
            <w:shd w:val="clear" w:color="auto" w:fill="auto"/>
            <w:vAlign w:val="center"/>
            <w:hideMark/>
          </w:tcPr>
          <w:p w14:paraId="7B2C6612" w14:textId="77777777" w:rsidR="00D157E7" w:rsidRPr="00387DCB" w:rsidRDefault="00D157E7">
            <w:pPr>
              <w:spacing w:after="0" w:line="240" w:lineRule="auto"/>
              <w:jc w:val="center"/>
              <w:rPr>
                <w:rFonts w:eastAsia="Times New Roman" w:cs="Calibri"/>
                <w:b/>
                <w:bCs/>
                <w:color w:val="000000"/>
                <w:sz w:val="20"/>
                <w:szCs w:val="20"/>
                <w:lang w:eastAsia="en-AU"/>
              </w:rPr>
            </w:pPr>
            <w:r w:rsidRPr="00387DCB">
              <w:rPr>
                <w:rFonts w:eastAsia="Times New Roman" w:cs="Calibri"/>
                <w:b/>
                <w:bCs/>
                <w:color w:val="000000"/>
                <w:sz w:val="20"/>
                <w:szCs w:val="20"/>
                <w:lang w:eastAsia="en-AU"/>
              </w:rPr>
              <w:t> </w:t>
            </w:r>
          </w:p>
        </w:tc>
        <w:tc>
          <w:tcPr>
            <w:tcW w:w="442" w:type="dxa"/>
            <w:tcBorders>
              <w:top w:val="nil"/>
              <w:left w:val="nil"/>
              <w:bottom w:val="single" w:sz="4" w:space="0" w:color="CED4D8"/>
              <w:right w:val="single" w:sz="4" w:space="0" w:color="CED4D8"/>
            </w:tcBorders>
            <w:shd w:val="clear" w:color="auto" w:fill="auto"/>
            <w:vAlign w:val="center"/>
            <w:hideMark/>
          </w:tcPr>
          <w:p w14:paraId="7154C5E9" w14:textId="77777777" w:rsidR="00D157E7" w:rsidRPr="00387DCB" w:rsidRDefault="00D157E7">
            <w:pPr>
              <w:spacing w:after="0" w:line="240" w:lineRule="auto"/>
              <w:jc w:val="center"/>
              <w:rPr>
                <w:rFonts w:eastAsia="Times New Roman" w:cs="Calibri"/>
                <w:b/>
                <w:bCs/>
                <w:color w:val="000000"/>
                <w:sz w:val="20"/>
                <w:szCs w:val="20"/>
                <w:lang w:eastAsia="en-AU"/>
              </w:rPr>
            </w:pPr>
            <w:r w:rsidRPr="00387DCB">
              <w:rPr>
                <w:rFonts w:eastAsia="Times New Roman" w:cs="Calibri"/>
                <w:b/>
                <w:bCs/>
                <w:color w:val="000000"/>
                <w:sz w:val="20"/>
                <w:szCs w:val="20"/>
                <w:lang w:eastAsia="en-AU"/>
              </w:rPr>
              <w:t> </w:t>
            </w:r>
          </w:p>
        </w:tc>
        <w:tc>
          <w:tcPr>
            <w:tcW w:w="447" w:type="dxa"/>
            <w:tcBorders>
              <w:top w:val="nil"/>
              <w:left w:val="nil"/>
              <w:bottom w:val="single" w:sz="4" w:space="0" w:color="CED4D8"/>
              <w:right w:val="single" w:sz="4" w:space="0" w:color="CED4D8"/>
            </w:tcBorders>
            <w:shd w:val="clear" w:color="auto" w:fill="auto"/>
            <w:vAlign w:val="center"/>
            <w:hideMark/>
          </w:tcPr>
          <w:p w14:paraId="5C3961C5" w14:textId="77777777" w:rsidR="00D157E7" w:rsidRPr="00387DCB" w:rsidRDefault="00D157E7">
            <w:pPr>
              <w:spacing w:after="0" w:line="240" w:lineRule="auto"/>
              <w:jc w:val="center"/>
              <w:rPr>
                <w:rFonts w:eastAsia="Times New Roman" w:cs="Calibri"/>
                <w:b/>
                <w:bCs/>
                <w:color w:val="000000"/>
                <w:sz w:val="20"/>
                <w:szCs w:val="20"/>
                <w:lang w:eastAsia="en-AU"/>
              </w:rPr>
            </w:pPr>
            <w:r w:rsidRPr="00387DCB">
              <w:rPr>
                <w:rFonts w:eastAsia="Times New Roman" w:cs="Calibri"/>
                <w:b/>
                <w:bCs/>
                <w:color w:val="000000"/>
                <w:sz w:val="20"/>
                <w:szCs w:val="20"/>
                <w:lang w:eastAsia="en-AU"/>
              </w:rPr>
              <w:t> </w:t>
            </w:r>
          </w:p>
        </w:tc>
        <w:tc>
          <w:tcPr>
            <w:tcW w:w="447" w:type="dxa"/>
            <w:tcBorders>
              <w:top w:val="nil"/>
              <w:left w:val="nil"/>
              <w:bottom w:val="single" w:sz="4" w:space="0" w:color="CED4D8"/>
              <w:right w:val="single" w:sz="4" w:space="0" w:color="000000"/>
            </w:tcBorders>
            <w:shd w:val="clear" w:color="auto" w:fill="auto"/>
            <w:vAlign w:val="center"/>
            <w:hideMark/>
          </w:tcPr>
          <w:p w14:paraId="2068B296" w14:textId="77777777" w:rsidR="00D157E7" w:rsidRPr="00387DCB" w:rsidRDefault="00D157E7">
            <w:pPr>
              <w:spacing w:after="0" w:line="240" w:lineRule="auto"/>
              <w:jc w:val="center"/>
              <w:rPr>
                <w:rFonts w:eastAsia="Times New Roman" w:cs="Calibri"/>
                <w:b/>
                <w:bCs/>
                <w:color w:val="000000"/>
                <w:sz w:val="20"/>
                <w:szCs w:val="20"/>
                <w:lang w:eastAsia="en-AU"/>
              </w:rPr>
            </w:pPr>
            <w:r w:rsidRPr="00387DCB">
              <w:rPr>
                <w:rFonts w:eastAsia="Times New Roman" w:cs="Calibri"/>
                <w:b/>
                <w:bCs/>
                <w:color w:val="000000"/>
                <w:sz w:val="20"/>
                <w:szCs w:val="20"/>
                <w:lang w:eastAsia="en-AU"/>
              </w:rPr>
              <w:t> </w:t>
            </w:r>
          </w:p>
        </w:tc>
        <w:tc>
          <w:tcPr>
            <w:tcW w:w="407" w:type="dxa"/>
            <w:tcBorders>
              <w:top w:val="nil"/>
              <w:left w:val="nil"/>
              <w:bottom w:val="single" w:sz="4" w:space="0" w:color="CED4D8"/>
              <w:right w:val="single" w:sz="4" w:space="0" w:color="CED4D8"/>
            </w:tcBorders>
            <w:shd w:val="clear" w:color="auto" w:fill="auto"/>
            <w:vAlign w:val="center"/>
            <w:hideMark/>
          </w:tcPr>
          <w:p w14:paraId="6B97ED2C" w14:textId="77777777" w:rsidR="00D157E7" w:rsidRPr="00387DCB" w:rsidRDefault="00D157E7">
            <w:pPr>
              <w:spacing w:after="0" w:line="240" w:lineRule="auto"/>
              <w:jc w:val="center"/>
              <w:rPr>
                <w:rFonts w:eastAsia="Times New Roman" w:cs="Calibri"/>
                <w:b/>
                <w:bCs/>
                <w:color w:val="000000"/>
                <w:sz w:val="20"/>
                <w:szCs w:val="20"/>
                <w:lang w:eastAsia="en-AU"/>
              </w:rPr>
            </w:pPr>
            <w:r w:rsidRPr="00387DCB">
              <w:rPr>
                <w:rFonts w:eastAsia="Times New Roman" w:cs="Calibri"/>
                <w:b/>
                <w:bCs/>
                <w:color w:val="000000"/>
                <w:sz w:val="20"/>
                <w:szCs w:val="20"/>
                <w:lang w:eastAsia="en-AU"/>
              </w:rPr>
              <w:t> </w:t>
            </w:r>
          </w:p>
        </w:tc>
        <w:tc>
          <w:tcPr>
            <w:tcW w:w="442" w:type="dxa"/>
            <w:tcBorders>
              <w:top w:val="nil"/>
              <w:left w:val="nil"/>
              <w:bottom w:val="single" w:sz="4" w:space="0" w:color="CED4D8"/>
              <w:right w:val="single" w:sz="4" w:space="0" w:color="CED4D8"/>
            </w:tcBorders>
            <w:shd w:val="clear" w:color="auto" w:fill="auto"/>
            <w:vAlign w:val="center"/>
            <w:hideMark/>
          </w:tcPr>
          <w:p w14:paraId="3E72922B" w14:textId="77777777" w:rsidR="00D157E7" w:rsidRPr="00387DCB" w:rsidRDefault="00D157E7">
            <w:pPr>
              <w:spacing w:after="0" w:line="240" w:lineRule="auto"/>
              <w:jc w:val="center"/>
              <w:rPr>
                <w:rFonts w:eastAsia="Times New Roman" w:cs="Calibri"/>
                <w:b/>
                <w:bCs/>
                <w:color w:val="000000"/>
                <w:sz w:val="20"/>
                <w:szCs w:val="20"/>
                <w:lang w:eastAsia="en-AU"/>
              </w:rPr>
            </w:pPr>
            <w:r w:rsidRPr="00387DCB">
              <w:rPr>
                <w:rFonts w:eastAsia="Times New Roman" w:cs="Calibri"/>
                <w:b/>
                <w:bCs/>
                <w:color w:val="000000"/>
                <w:sz w:val="20"/>
                <w:szCs w:val="20"/>
                <w:lang w:eastAsia="en-AU"/>
              </w:rPr>
              <w:t> </w:t>
            </w:r>
          </w:p>
        </w:tc>
        <w:tc>
          <w:tcPr>
            <w:tcW w:w="447" w:type="dxa"/>
            <w:tcBorders>
              <w:top w:val="nil"/>
              <w:left w:val="nil"/>
              <w:bottom w:val="single" w:sz="4" w:space="0" w:color="CED4D8"/>
              <w:right w:val="single" w:sz="4" w:space="0" w:color="CED4D8"/>
            </w:tcBorders>
            <w:shd w:val="clear" w:color="auto" w:fill="auto"/>
            <w:vAlign w:val="center"/>
            <w:hideMark/>
          </w:tcPr>
          <w:p w14:paraId="4C5E45BA" w14:textId="77777777" w:rsidR="00D157E7" w:rsidRPr="00387DCB" w:rsidRDefault="00D157E7">
            <w:pPr>
              <w:spacing w:after="0" w:line="240" w:lineRule="auto"/>
              <w:jc w:val="center"/>
              <w:rPr>
                <w:rFonts w:eastAsia="Times New Roman" w:cs="Calibri"/>
                <w:b/>
                <w:bCs/>
                <w:color w:val="000000"/>
                <w:sz w:val="20"/>
                <w:szCs w:val="20"/>
                <w:lang w:eastAsia="en-AU"/>
              </w:rPr>
            </w:pPr>
            <w:r w:rsidRPr="00387DCB">
              <w:rPr>
                <w:rFonts w:eastAsia="Times New Roman" w:cs="Calibri"/>
                <w:b/>
                <w:bCs/>
                <w:color w:val="000000"/>
                <w:sz w:val="20"/>
                <w:szCs w:val="20"/>
                <w:lang w:eastAsia="en-AU"/>
              </w:rPr>
              <w:t> </w:t>
            </w:r>
          </w:p>
        </w:tc>
        <w:tc>
          <w:tcPr>
            <w:tcW w:w="447" w:type="dxa"/>
            <w:tcBorders>
              <w:top w:val="nil"/>
              <w:left w:val="nil"/>
              <w:bottom w:val="single" w:sz="4" w:space="0" w:color="CED4D8"/>
              <w:right w:val="single" w:sz="4" w:space="0" w:color="000000"/>
            </w:tcBorders>
            <w:shd w:val="clear" w:color="auto" w:fill="auto"/>
            <w:vAlign w:val="center"/>
            <w:hideMark/>
          </w:tcPr>
          <w:p w14:paraId="57A5BCB2" w14:textId="77777777" w:rsidR="00D157E7" w:rsidRPr="00387DCB" w:rsidRDefault="00D157E7">
            <w:pPr>
              <w:spacing w:after="0" w:line="240" w:lineRule="auto"/>
              <w:jc w:val="center"/>
              <w:rPr>
                <w:rFonts w:eastAsia="Times New Roman" w:cs="Calibri"/>
                <w:b/>
                <w:bCs/>
                <w:color w:val="000000"/>
                <w:sz w:val="20"/>
                <w:szCs w:val="20"/>
                <w:lang w:eastAsia="en-AU"/>
              </w:rPr>
            </w:pPr>
            <w:r w:rsidRPr="00387DCB">
              <w:rPr>
                <w:rFonts w:eastAsia="Times New Roman" w:cs="Calibri"/>
                <w:b/>
                <w:bCs/>
                <w:color w:val="000000"/>
                <w:sz w:val="20"/>
                <w:szCs w:val="20"/>
                <w:lang w:eastAsia="en-AU"/>
              </w:rPr>
              <w:t> </w:t>
            </w:r>
          </w:p>
        </w:tc>
        <w:tc>
          <w:tcPr>
            <w:tcW w:w="407" w:type="dxa"/>
            <w:tcBorders>
              <w:top w:val="nil"/>
              <w:left w:val="nil"/>
              <w:bottom w:val="single" w:sz="4" w:space="0" w:color="CED4D8"/>
              <w:right w:val="single" w:sz="4" w:space="0" w:color="CED4D8"/>
            </w:tcBorders>
            <w:shd w:val="clear" w:color="auto" w:fill="auto"/>
            <w:vAlign w:val="center"/>
            <w:hideMark/>
          </w:tcPr>
          <w:p w14:paraId="0C44E77D" w14:textId="77777777" w:rsidR="00D157E7" w:rsidRPr="00387DCB" w:rsidRDefault="00D157E7">
            <w:pPr>
              <w:spacing w:after="0" w:line="240" w:lineRule="auto"/>
              <w:jc w:val="center"/>
              <w:rPr>
                <w:rFonts w:eastAsia="Times New Roman" w:cs="Calibri"/>
                <w:b/>
                <w:bCs/>
                <w:color w:val="000000"/>
                <w:sz w:val="20"/>
                <w:szCs w:val="20"/>
                <w:lang w:eastAsia="en-AU"/>
              </w:rPr>
            </w:pPr>
            <w:r w:rsidRPr="00387DCB">
              <w:rPr>
                <w:rFonts w:eastAsia="Times New Roman" w:cs="Calibri"/>
                <w:b/>
                <w:bCs/>
                <w:color w:val="000000"/>
                <w:sz w:val="20"/>
                <w:szCs w:val="20"/>
                <w:lang w:eastAsia="en-AU"/>
              </w:rPr>
              <w:t> </w:t>
            </w:r>
          </w:p>
        </w:tc>
        <w:tc>
          <w:tcPr>
            <w:tcW w:w="442" w:type="dxa"/>
            <w:tcBorders>
              <w:top w:val="nil"/>
              <w:left w:val="nil"/>
              <w:bottom w:val="single" w:sz="4" w:space="0" w:color="CED4D8"/>
              <w:right w:val="single" w:sz="4" w:space="0" w:color="CED4D8"/>
            </w:tcBorders>
            <w:shd w:val="clear" w:color="auto" w:fill="auto"/>
            <w:vAlign w:val="center"/>
            <w:hideMark/>
          </w:tcPr>
          <w:p w14:paraId="4A714C53" w14:textId="77777777" w:rsidR="00D157E7" w:rsidRPr="00387DCB" w:rsidRDefault="00D157E7">
            <w:pPr>
              <w:spacing w:after="0" w:line="240" w:lineRule="auto"/>
              <w:jc w:val="center"/>
              <w:rPr>
                <w:rFonts w:eastAsia="Times New Roman" w:cs="Calibri"/>
                <w:b/>
                <w:bCs/>
                <w:color w:val="000000"/>
                <w:sz w:val="20"/>
                <w:szCs w:val="20"/>
                <w:lang w:eastAsia="en-AU"/>
              </w:rPr>
            </w:pPr>
            <w:r w:rsidRPr="00387DCB">
              <w:rPr>
                <w:rFonts w:eastAsia="Times New Roman" w:cs="Calibri"/>
                <w:b/>
                <w:bCs/>
                <w:color w:val="000000"/>
                <w:sz w:val="20"/>
                <w:szCs w:val="20"/>
                <w:lang w:eastAsia="en-AU"/>
              </w:rPr>
              <w:t> </w:t>
            </w:r>
          </w:p>
        </w:tc>
        <w:tc>
          <w:tcPr>
            <w:tcW w:w="447" w:type="dxa"/>
            <w:tcBorders>
              <w:top w:val="nil"/>
              <w:left w:val="nil"/>
              <w:bottom w:val="single" w:sz="4" w:space="0" w:color="CED4D8"/>
              <w:right w:val="single" w:sz="4" w:space="0" w:color="CED4D8"/>
            </w:tcBorders>
            <w:shd w:val="clear" w:color="auto" w:fill="auto"/>
            <w:vAlign w:val="center"/>
            <w:hideMark/>
          </w:tcPr>
          <w:p w14:paraId="7789E28B" w14:textId="77777777" w:rsidR="00D157E7" w:rsidRPr="00387DCB" w:rsidRDefault="00D157E7">
            <w:pPr>
              <w:spacing w:after="0" w:line="240" w:lineRule="auto"/>
              <w:jc w:val="center"/>
              <w:rPr>
                <w:rFonts w:eastAsia="Times New Roman" w:cs="Calibri"/>
                <w:b/>
                <w:bCs/>
                <w:color w:val="000000"/>
                <w:sz w:val="20"/>
                <w:szCs w:val="20"/>
                <w:lang w:eastAsia="en-AU"/>
              </w:rPr>
            </w:pPr>
            <w:r w:rsidRPr="00387DCB">
              <w:rPr>
                <w:rFonts w:eastAsia="Times New Roman" w:cs="Calibri"/>
                <w:b/>
                <w:bCs/>
                <w:color w:val="000000"/>
                <w:sz w:val="20"/>
                <w:szCs w:val="20"/>
                <w:lang w:eastAsia="en-AU"/>
              </w:rPr>
              <w:t> </w:t>
            </w:r>
          </w:p>
        </w:tc>
        <w:tc>
          <w:tcPr>
            <w:tcW w:w="447" w:type="dxa"/>
            <w:tcBorders>
              <w:top w:val="nil"/>
              <w:left w:val="nil"/>
              <w:bottom w:val="single" w:sz="4" w:space="0" w:color="CED4D8"/>
              <w:right w:val="nil"/>
            </w:tcBorders>
            <w:shd w:val="clear" w:color="auto" w:fill="auto"/>
            <w:vAlign w:val="center"/>
            <w:hideMark/>
          </w:tcPr>
          <w:p w14:paraId="7FC4D8E4" w14:textId="77777777" w:rsidR="00D157E7" w:rsidRPr="00387DCB" w:rsidRDefault="00D157E7">
            <w:pPr>
              <w:spacing w:after="0" w:line="240" w:lineRule="auto"/>
              <w:jc w:val="center"/>
              <w:rPr>
                <w:rFonts w:eastAsia="Times New Roman" w:cs="Calibri"/>
                <w:b/>
                <w:bCs/>
                <w:color w:val="000000"/>
                <w:sz w:val="20"/>
                <w:szCs w:val="20"/>
                <w:lang w:eastAsia="en-AU"/>
              </w:rPr>
            </w:pPr>
            <w:r w:rsidRPr="00387DCB">
              <w:rPr>
                <w:rFonts w:eastAsia="Times New Roman" w:cs="Calibri"/>
                <w:b/>
                <w:bCs/>
                <w:color w:val="000000"/>
                <w:sz w:val="20"/>
                <w:szCs w:val="20"/>
                <w:lang w:eastAsia="en-AU"/>
              </w:rPr>
              <w:t> </w:t>
            </w:r>
          </w:p>
        </w:tc>
        <w:tc>
          <w:tcPr>
            <w:tcW w:w="407" w:type="dxa"/>
            <w:tcBorders>
              <w:top w:val="nil"/>
              <w:left w:val="single" w:sz="4" w:space="0" w:color="auto"/>
              <w:bottom w:val="single" w:sz="4" w:space="0" w:color="CED4D8"/>
              <w:right w:val="single" w:sz="4" w:space="0" w:color="CED4D8"/>
            </w:tcBorders>
            <w:shd w:val="clear" w:color="auto" w:fill="auto"/>
            <w:vAlign w:val="center"/>
            <w:hideMark/>
          </w:tcPr>
          <w:p w14:paraId="3DC1A055" w14:textId="77777777" w:rsidR="00D157E7" w:rsidRPr="00387DCB" w:rsidRDefault="00D157E7">
            <w:pPr>
              <w:spacing w:after="0" w:line="240" w:lineRule="auto"/>
              <w:jc w:val="center"/>
              <w:rPr>
                <w:rFonts w:eastAsia="Times New Roman" w:cs="Calibri"/>
                <w:b/>
                <w:bCs/>
                <w:color w:val="000000"/>
                <w:sz w:val="20"/>
                <w:szCs w:val="20"/>
                <w:lang w:eastAsia="en-AU"/>
              </w:rPr>
            </w:pPr>
            <w:r w:rsidRPr="00387DCB">
              <w:rPr>
                <w:rFonts w:eastAsia="Times New Roman" w:cs="Calibri"/>
                <w:b/>
                <w:bCs/>
                <w:color w:val="000000"/>
                <w:sz w:val="20"/>
                <w:szCs w:val="20"/>
                <w:lang w:eastAsia="en-AU"/>
              </w:rPr>
              <w:t> </w:t>
            </w:r>
          </w:p>
        </w:tc>
        <w:tc>
          <w:tcPr>
            <w:tcW w:w="442" w:type="dxa"/>
            <w:tcBorders>
              <w:top w:val="nil"/>
              <w:left w:val="nil"/>
              <w:bottom w:val="single" w:sz="4" w:space="0" w:color="CED4D8"/>
              <w:right w:val="single" w:sz="4" w:space="0" w:color="CED4D8"/>
            </w:tcBorders>
            <w:shd w:val="clear" w:color="auto" w:fill="auto"/>
            <w:vAlign w:val="center"/>
            <w:hideMark/>
          </w:tcPr>
          <w:p w14:paraId="4830C04F" w14:textId="77777777" w:rsidR="00D157E7" w:rsidRPr="00387DCB" w:rsidRDefault="00D157E7">
            <w:pPr>
              <w:spacing w:after="0" w:line="240" w:lineRule="auto"/>
              <w:jc w:val="center"/>
              <w:rPr>
                <w:rFonts w:eastAsia="Times New Roman" w:cs="Calibri"/>
                <w:b/>
                <w:bCs/>
                <w:color w:val="000000"/>
                <w:sz w:val="20"/>
                <w:szCs w:val="20"/>
                <w:lang w:eastAsia="en-AU"/>
              </w:rPr>
            </w:pPr>
            <w:r w:rsidRPr="00387DCB">
              <w:rPr>
                <w:rFonts w:eastAsia="Times New Roman" w:cs="Calibri"/>
                <w:b/>
                <w:bCs/>
                <w:color w:val="000000"/>
                <w:sz w:val="20"/>
                <w:szCs w:val="20"/>
                <w:lang w:eastAsia="en-AU"/>
              </w:rPr>
              <w:t> </w:t>
            </w:r>
          </w:p>
        </w:tc>
        <w:tc>
          <w:tcPr>
            <w:tcW w:w="447" w:type="dxa"/>
            <w:tcBorders>
              <w:top w:val="nil"/>
              <w:left w:val="nil"/>
              <w:bottom w:val="single" w:sz="4" w:space="0" w:color="CED4D8"/>
              <w:right w:val="single" w:sz="4" w:space="0" w:color="CED4D8"/>
            </w:tcBorders>
            <w:shd w:val="clear" w:color="auto" w:fill="auto"/>
            <w:vAlign w:val="center"/>
            <w:hideMark/>
          </w:tcPr>
          <w:p w14:paraId="114E71F7" w14:textId="77777777" w:rsidR="00D157E7" w:rsidRPr="00387DCB" w:rsidRDefault="00D157E7">
            <w:pPr>
              <w:spacing w:after="0" w:line="240" w:lineRule="auto"/>
              <w:jc w:val="center"/>
              <w:rPr>
                <w:rFonts w:eastAsia="Times New Roman" w:cs="Calibri"/>
                <w:b/>
                <w:bCs/>
                <w:color w:val="000000"/>
                <w:sz w:val="20"/>
                <w:szCs w:val="20"/>
                <w:lang w:eastAsia="en-AU"/>
              </w:rPr>
            </w:pPr>
            <w:r w:rsidRPr="00387DCB">
              <w:rPr>
                <w:rFonts w:eastAsia="Times New Roman" w:cs="Calibri"/>
                <w:b/>
                <w:bCs/>
                <w:color w:val="000000"/>
                <w:sz w:val="20"/>
                <w:szCs w:val="20"/>
                <w:lang w:eastAsia="en-AU"/>
              </w:rPr>
              <w:t> </w:t>
            </w:r>
          </w:p>
        </w:tc>
        <w:tc>
          <w:tcPr>
            <w:tcW w:w="447" w:type="dxa"/>
            <w:tcBorders>
              <w:top w:val="nil"/>
              <w:left w:val="nil"/>
              <w:bottom w:val="single" w:sz="4" w:space="0" w:color="CED4D8"/>
              <w:right w:val="single" w:sz="4" w:space="0" w:color="auto"/>
            </w:tcBorders>
            <w:shd w:val="clear" w:color="auto" w:fill="auto"/>
            <w:vAlign w:val="center"/>
            <w:hideMark/>
          </w:tcPr>
          <w:p w14:paraId="0976CD5A" w14:textId="77777777" w:rsidR="00D157E7" w:rsidRPr="00387DCB" w:rsidRDefault="00D157E7">
            <w:pPr>
              <w:spacing w:after="0" w:line="240" w:lineRule="auto"/>
              <w:jc w:val="center"/>
              <w:rPr>
                <w:rFonts w:eastAsia="Times New Roman" w:cs="Calibri"/>
                <w:b/>
                <w:bCs/>
                <w:color w:val="000000"/>
                <w:sz w:val="20"/>
                <w:szCs w:val="20"/>
                <w:lang w:eastAsia="en-AU"/>
              </w:rPr>
            </w:pPr>
            <w:r w:rsidRPr="00387DCB">
              <w:rPr>
                <w:rFonts w:eastAsia="Times New Roman" w:cs="Calibri"/>
                <w:b/>
                <w:bCs/>
                <w:color w:val="000000"/>
                <w:sz w:val="20"/>
                <w:szCs w:val="20"/>
                <w:lang w:eastAsia="en-AU"/>
              </w:rPr>
              <w:t> </w:t>
            </w:r>
          </w:p>
        </w:tc>
      </w:tr>
      <w:tr w:rsidR="006F5D1A" w:rsidRPr="00387DCB" w14:paraId="5E848660" w14:textId="77777777" w:rsidTr="00085887">
        <w:trPr>
          <w:trHeight w:val="20"/>
          <w:jc w:val="center"/>
        </w:trPr>
        <w:tc>
          <w:tcPr>
            <w:tcW w:w="5770" w:type="dxa"/>
            <w:tcBorders>
              <w:top w:val="nil"/>
              <w:left w:val="single" w:sz="4" w:space="0" w:color="auto"/>
              <w:bottom w:val="single" w:sz="4" w:space="0" w:color="auto"/>
              <w:right w:val="nil"/>
            </w:tcBorders>
            <w:shd w:val="clear" w:color="auto" w:fill="auto"/>
            <w:vAlign w:val="bottom"/>
            <w:hideMark/>
          </w:tcPr>
          <w:p w14:paraId="6D093225" w14:textId="0F2A3660" w:rsidR="00D157E7" w:rsidRPr="00387DCB" w:rsidRDefault="00D157E7">
            <w:pPr>
              <w:spacing w:after="0" w:line="240" w:lineRule="auto"/>
              <w:rPr>
                <w:rFonts w:eastAsia="Times New Roman" w:cs="Calibri"/>
                <w:color w:val="000000"/>
                <w:sz w:val="20"/>
                <w:szCs w:val="20"/>
                <w:lang w:eastAsia="en-AU"/>
              </w:rPr>
            </w:pPr>
          </w:p>
        </w:tc>
        <w:tc>
          <w:tcPr>
            <w:tcW w:w="409" w:type="dxa"/>
            <w:tcBorders>
              <w:top w:val="nil"/>
              <w:left w:val="single" w:sz="4" w:space="0" w:color="000000"/>
              <w:bottom w:val="single" w:sz="4" w:space="0" w:color="CED4D8"/>
              <w:right w:val="single" w:sz="4" w:space="0" w:color="CED4D8"/>
            </w:tcBorders>
            <w:shd w:val="clear" w:color="auto" w:fill="auto"/>
            <w:noWrap/>
            <w:vAlign w:val="bottom"/>
            <w:hideMark/>
          </w:tcPr>
          <w:p w14:paraId="14D5B160" w14:textId="77777777" w:rsidR="00D157E7" w:rsidRPr="00387DCB" w:rsidRDefault="00D157E7">
            <w:pPr>
              <w:spacing w:after="0" w:line="240" w:lineRule="auto"/>
              <w:rPr>
                <w:rFonts w:eastAsia="Times New Roman" w:cs="Calibri"/>
                <w:color w:val="000000"/>
                <w:sz w:val="20"/>
                <w:szCs w:val="20"/>
                <w:lang w:eastAsia="en-AU"/>
              </w:rPr>
            </w:pPr>
            <w:r w:rsidRPr="00387DCB">
              <w:rPr>
                <w:rFonts w:eastAsia="Times New Roman" w:cs="Calibri"/>
                <w:color w:val="000000"/>
                <w:sz w:val="20"/>
                <w:szCs w:val="20"/>
                <w:lang w:eastAsia="en-AU"/>
              </w:rPr>
              <w:t> </w:t>
            </w:r>
          </w:p>
        </w:tc>
        <w:tc>
          <w:tcPr>
            <w:tcW w:w="445" w:type="dxa"/>
            <w:tcBorders>
              <w:top w:val="nil"/>
              <w:left w:val="nil"/>
              <w:bottom w:val="single" w:sz="4" w:space="0" w:color="CED4D8"/>
              <w:right w:val="single" w:sz="4" w:space="0" w:color="CED4D8"/>
            </w:tcBorders>
            <w:shd w:val="clear" w:color="auto" w:fill="auto"/>
            <w:noWrap/>
            <w:vAlign w:val="bottom"/>
            <w:hideMark/>
          </w:tcPr>
          <w:p w14:paraId="65027422" w14:textId="77777777" w:rsidR="00D157E7" w:rsidRPr="00387DCB" w:rsidRDefault="00D157E7">
            <w:pPr>
              <w:spacing w:after="0" w:line="240" w:lineRule="auto"/>
              <w:rPr>
                <w:rFonts w:eastAsia="Times New Roman" w:cs="Calibri"/>
                <w:color w:val="000000"/>
                <w:sz w:val="20"/>
                <w:szCs w:val="20"/>
                <w:lang w:eastAsia="en-AU"/>
              </w:rPr>
            </w:pPr>
            <w:r w:rsidRPr="00387DCB">
              <w:rPr>
                <w:rFonts w:eastAsia="Times New Roman" w:cs="Calibri"/>
                <w:color w:val="000000"/>
                <w:sz w:val="20"/>
                <w:szCs w:val="20"/>
                <w:lang w:eastAsia="en-AU"/>
              </w:rPr>
              <w:t> </w:t>
            </w:r>
          </w:p>
        </w:tc>
        <w:tc>
          <w:tcPr>
            <w:tcW w:w="449" w:type="dxa"/>
            <w:tcBorders>
              <w:top w:val="nil"/>
              <w:left w:val="nil"/>
              <w:bottom w:val="single" w:sz="4" w:space="0" w:color="CED4D8"/>
              <w:right w:val="single" w:sz="4" w:space="0" w:color="CED4D8"/>
            </w:tcBorders>
            <w:shd w:val="clear" w:color="auto" w:fill="auto"/>
            <w:noWrap/>
            <w:vAlign w:val="bottom"/>
            <w:hideMark/>
          </w:tcPr>
          <w:p w14:paraId="2A2E2866" w14:textId="77777777" w:rsidR="00D157E7" w:rsidRPr="00387DCB" w:rsidRDefault="00D157E7">
            <w:pPr>
              <w:spacing w:after="0" w:line="240" w:lineRule="auto"/>
              <w:rPr>
                <w:rFonts w:eastAsia="Times New Roman" w:cs="Calibri"/>
                <w:color w:val="000000"/>
                <w:sz w:val="20"/>
                <w:szCs w:val="20"/>
                <w:lang w:eastAsia="en-AU"/>
              </w:rPr>
            </w:pPr>
            <w:r w:rsidRPr="00387DCB">
              <w:rPr>
                <w:rFonts w:eastAsia="Times New Roman" w:cs="Calibri"/>
                <w:color w:val="000000"/>
                <w:sz w:val="20"/>
                <w:szCs w:val="20"/>
                <w:lang w:eastAsia="en-AU"/>
              </w:rPr>
              <w:t> </w:t>
            </w:r>
          </w:p>
        </w:tc>
        <w:tc>
          <w:tcPr>
            <w:tcW w:w="448" w:type="dxa"/>
            <w:tcBorders>
              <w:top w:val="nil"/>
              <w:left w:val="nil"/>
              <w:bottom w:val="single" w:sz="4" w:space="0" w:color="CED4D8"/>
              <w:right w:val="single" w:sz="4" w:space="0" w:color="auto"/>
            </w:tcBorders>
            <w:shd w:val="clear" w:color="auto" w:fill="auto"/>
            <w:noWrap/>
            <w:vAlign w:val="bottom"/>
            <w:hideMark/>
          </w:tcPr>
          <w:p w14:paraId="47D0A80C" w14:textId="77777777" w:rsidR="00D157E7" w:rsidRPr="00387DCB" w:rsidRDefault="00D157E7">
            <w:pPr>
              <w:spacing w:after="0" w:line="240" w:lineRule="auto"/>
              <w:rPr>
                <w:rFonts w:eastAsia="Times New Roman" w:cs="Calibri"/>
                <w:color w:val="000000"/>
                <w:sz w:val="20"/>
                <w:szCs w:val="20"/>
                <w:lang w:eastAsia="en-AU"/>
              </w:rPr>
            </w:pPr>
            <w:r w:rsidRPr="00387DCB">
              <w:rPr>
                <w:rFonts w:eastAsia="Times New Roman" w:cs="Calibri"/>
                <w:color w:val="000000"/>
                <w:sz w:val="20"/>
                <w:szCs w:val="20"/>
                <w:lang w:eastAsia="en-AU"/>
              </w:rPr>
              <w:t> </w:t>
            </w:r>
          </w:p>
        </w:tc>
        <w:tc>
          <w:tcPr>
            <w:tcW w:w="407" w:type="dxa"/>
            <w:tcBorders>
              <w:top w:val="nil"/>
              <w:left w:val="nil"/>
              <w:bottom w:val="single" w:sz="4" w:space="0" w:color="CED4D8"/>
              <w:right w:val="single" w:sz="4" w:space="0" w:color="CED4D8"/>
            </w:tcBorders>
            <w:shd w:val="clear" w:color="auto" w:fill="auto"/>
            <w:noWrap/>
            <w:vAlign w:val="bottom"/>
            <w:hideMark/>
          </w:tcPr>
          <w:p w14:paraId="2ACBA9C7" w14:textId="77777777" w:rsidR="00D157E7" w:rsidRPr="00387DCB" w:rsidRDefault="00D157E7">
            <w:pPr>
              <w:spacing w:after="0" w:line="240" w:lineRule="auto"/>
              <w:rPr>
                <w:rFonts w:eastAsia="Times New Roman" w:cs="Calibri"/>
                <w:color w:val="000000"/>
                <w:sz w:val="20"/>
                <w:szCs w:val="20"/>
                <w:lang w:eastAsia="en-AU"/>
              </w:rPr>
            </w:pPr>
            <w:r w:rsidRPr="00387DCB">
              <w:rPr>
                <w:rFonts w:eastAsia="Times New Roman" w:cs="Calibri"/>
                <w:color w:val="000000"/>
                <w:sz w:val="20"/>
                <w:szCs w:val="20"/>
                <w:lang w:eastAsia="en-AU"/>
              </w:rPr>
              <w:t> </w:t>
            </w:r>
          </w:p>
        </w:tc>
        <w:tc>
          <w:tcPr>
            <w:tcW w:w="442" w:type="dxa"/>
            <w:tcBorders>
              <w:top w:val="nil"/>
              <w:left w:val="nil"/>
              <w:bottom w:val="single" w:sz="4" w:space="0" w:color="CED4D8"/>
              <w:right w:val="single" w:sz="4" w:space="0" w:color="CED4D8"/>
            </w:tcBorders>
            <w:shd w:val="clear" w:color="auto" w:fill="auto"/>
            <w:noWrap/>
            <w:vAlign w:val="bottom"/>
            <w:hideMark/>
          </w:tcPr>
          <w:p w14:paraId="623D13D4" w14:textId="77777777" w:rsidR="00D157E7" w:rsidRPr="00387DCB" w:rsidRDefault="00D157E7">
            <w:pPr>
              <w:spacing w:after="0" w:line="240" w:lineRule="auto"/>
              <w:rPr>
                <w:rFonts w:eastAsia="Times New Roman" w:cs="Calibri"/>
                <w:color w:val="000000"/>
                <w:sz w:val="20"/>
                <w:szCs w:val="20"/>
                <w:lang w:eastAsia="en-AU"/>
              </w:rPr>
            </w:pPr>
            <w:r w:rsidRPr="00387DCB">
              <w:rPr>
                <w:rFonts w:eastAsia="Times New Roman" w:cs="Calibri"/>
                <w:color w:val="000000"/>
                <w:sz w:val="20"/>
                <w:szCs w:val="20"/>
                <w:lang w:eastAsia="en-AU"/>
              </w:rPr>
              <w:t> </w:t>
            </w:r>
          </w:p>
        </w:tc>
        <w:tc>
          <w:tcPr>
            <w:tcW w:w="447" w:type="dxa"/>
            <w:tcBorders>
              <w:top w:val="nil"/>
              <w:left w:val="nil"/>
              <w:bottom w:val="single" w:sz="4" w:space="0" w:color="CED4D8"/>
              <w:right w:val="single" w:sz="4" w:space="0" w:color="CED4D8"/>
            </w:tcBorders>
            <w:shd w:val="clear" w:color="auto" w:fill="auto"/>
            <w:noWrap/>
            <w:vAlign w:val="bottom"/>
            <w:hideMark/>
          </w:tcPr>
          <w:p w14:paraId="5C2E925E" w14:textId="77777777" w:rsidR="00D157E7" w:rsidRPr="00387DCB" w:rsidRDefault="00D157E7">
            <w:pPr>
              <w:spacing w:after="0" w:line="240" w:lineRule="auto"/>
              <w:rPr>
                <w:rFonts w:eastAsia="Times New Roman" w:cs="Calibri"/>
                <w:color w:val="000000"/>
                <w:sz w:val="20"/>
                <w:szCs w:val="20"/>
                <w:lang w:eastAsia="en-AU"/>
              </w:rPr>
            </w:pPr>
            <w:r w:rsidRPr="00387DCB">
              <w:rPr>
                <w:rFonts w:eastAsia="Times New Roman" w:cs="Calibri"/>
                <w:color w:val="000000"/>
                <w:sz w:val="20"/>
                <w:szCs w:val="20"/>
                <w:lang w:eastAsia="en-AU"/>
              </w:rPr>
              <w:t> </w:t>
            </w:r>
          </w:p>
        </w:tc>
        <w:tc>
          <w:tcPr>
            <w:tcW w:w="447" w:type="dxa"/>
            <w:tcBorders>
              <w:top w:val="nil"/>
              <w:left w:val="nil"/>
              <w:bottom w:val="single" w:sz="4" w:space="0" w:color="CED4D8"/>
              <w:right w:val="single" w:sz="4" w:space="0" w:color="000000"/>
            </w:tcBorders>
            <w:shd w:val="clear" w:color="auto" w:fill="auto"/>
            <w:noWrap/>
            <w:vAlign w:val="bottom"/>
            <w:hideMark/>
          </w:tcPr>
          <w:p w14:paraId="01B1FEA3" w14:textId="77777777" w:rsidR="00D157E7" w:rsidRPr="00387DCB" w:rsidRDefault="00D157E7">
            <w:pPr>
              <w:spacing w:after="0" w:line="240" w:lineRule="auto"/>
              <w:rPr>
                <w:rFonts w:eastAsia="Times New Roman" w:cs="Calibri"/>
                <w:color w:val="000000"/>
                <w:sz w:val="20"/>
                <w:szCs w:val="20"/>
                <w:lang w:eastAsia="en-AU"/>
              </w:rPr>
            </w:pPr>
            <w:r w:rsidRPr="00387DCB">
              <w:rPr>
                <w:rFonts w:eastAsia="Times New Roman" w:cs="Calibri"/>
                <w:color w:val="000000"/>
                <w:sz w:val="20"/>
                <w:szCs w:val="20"/>
                <w:lang w:eastAsia="en-AU"/>
              </w:rPr>
              <w:t> </w:t>
            </w:r>
          </w:p>
        </w:tc>
        <w:tc>
          <w:tcPr>
            <w:tcW w:w="407" w:type="dxa"/>
            <w:tcBorders>
              <w:top w:val="nil"/>
              <w:left w:val="nil"/>
              <w:bottom w:val="single" w:sz="4" w:space="0" w:color="CED4D8"/>
              <w:right w:val="single" w:sz="4" w:space="0" w:color="CED4D8"/>
            </w:tcBorders>
            <w:shd w:val="clear" w:color="auto" w:fill="auto"/>
            <w:noWrap/>
            <w:vAlign w:val="bottom"/>
            <w:hideMark/>
          </w:tcPr>
          <w:p w14:paraId="24826891" w14:textId="77777777" w:rsidR="00D157E7" w:rsidRPr="00387DCB" w:rsidRDefault="00D157E7">
            <w:pPr>
              <w:spacing w:after="0" w:line="240" w:lineRule="auto"/>
              <w:rPr>
                <w:rFonts w:eastAsia="Times New Roman" w:cs="Calibri"/>
                <w:color w:val="000000"/>
                <w:sz w:val="20"/>
                <w:szCs w:val="20"/>
                <w:lang w:eastAsia="en-AU"/>
              </w:rPr>
            </w:pPr>
            <w:r w:rsidRPr="00387DCB">
              <w:rPr>
                <w:rFonts w:eastAsia="Times New Roman" w:cs="Calibri"/>
                <w:color w:val="000000"/>
                <w:sz w:val="20"/>
                <w:szCs w:val="20"/>
                <w:lang w:eastAsia="en-AU"/>
              </w:rPr>
              <w:t> </w:t>
            </w:r>
          </w:p>
        </w:tc>
        <w:tc>
          <w:tcPr>
            <w:tcW w:w="442" w:type="dxa"/>
            <w:tcBorders>
              <w:top w:val="nil"/>
              <w:left w:val="nil"/>
              <w:bottom w:val="single" w:sz="4" w:space="0" w:color="CED4D8"/>
              <w:right w:val="single" w:sz="4" w:space="0" w:color="CED4D8"/>
            </w:tcBorders>
            <w:shd w:val="clear" w:color="auto" w:fill="auto"/>
            <w:noWrap/>
            <w:vAlign w:val="bottom"/>
            <w:hideMark/>
          </w:tcPr>
          <w:p w14:paraId="39F242BE" w14:textId="77777777" w:rsidR="00D157E7" w:rsidRPr="00387DCB" w:rsidRDefault="00D157E7">
            <w:pPr>
              <w:spacing w:after="0" w:line="240" w:lineRule="auto"/>
              <w:rPr>
                <w:rFonts w:eastAsia="Times New Roman" w:cs="Calibri"/>
                <w:color w:val="000000"/>
                <w:sz w:val="20"/>
                <w:szCs w:val="20"/>
                <w:lang w:eastAsia="en-AU"/>
              </w:rPr>
            </w:pPr>
            <w:r w:rsidRPr="00387DCB">
              <w:rPr>
                <w:rFonts w:eastAsia="Times New Roman" w:cs="Calibri"/>
                <w:color w:val="000000"/>
                <w:sz w:val="20"/>
                <w:szCs w:val="20"/>
                <w:lang w:eastAsia="en-AU"/>
              </w:rPr>
              <w:t> </w:t>
            </w:r>
          </w:p>
        </w:tc>
        <w:tc>
          <w:tcPr>
            <w:tcW w:w="447" w:type="dxa"/>
            <w:tcBorders>
              <w:top w:val="nil"/>
              <w:left w:val="nil"/>
              <w:bottom w:val="single" w:sz="4" w:space="0" w:color="CED4D8"/>
              <w:right w:val="single" w:sz="4" w:space="0" w:color="CED4D8"/>
            </w:tcBorders>
            <w:shd w:val="clear" w:color="auto" w:fill="auto"/>
            <w:noWrap/>
            <w:vAlign w:val="bottom"/>
            <w:hideMark/>
          </w:tcPr>
          <w:p w14:paraId="1DF7491E" w14:textId="77777777" w:rsidR="00D157E7" w:rsidRPr="00387DCB" w:rsidRDefault="00D157E7">
            <w:pPr>
              <w:spacing w:after="0" w:line="240" w:lineRule="auto"/>
              <w:rPr>
                <w:rFonts w:eastAsia="Times New Roman" w:cs="Calibri"/>
                <w:color w:val="000000"/>
                <w:sz w:val="20"/>
                <w:szCs w:val="20"/>
                <w:lang w:eastAsia="en-AU"/>
              </w:rPr>
            </w:pPr>
            <w:r w:rsidRPr="00387DCB">
              <w:rPr>
                <w:rFonts w:eastAsia="Times New Roman" w:cs="Calibri"/>
                <w:color w:val="000000"/>
                <w:sz w:val="20"/>
                <w:szCs w:val="20"/>
                <w:lang w:eastAsia="en-AU"/>
              </w:rPr>
              <w:t> </w:t>
            </w:r>
          </w:p>
        </w:tc>
        <w:tc>
          <w:tcPr>
            <w:tcW w:w="447" w:type="dxa"/>
            <w:tcBorders>
              <w:top w:val="nil"/>
              <w:left w:val="nil"/>
              <w:bottom w:val="single" w:sz="4" w:space="0" w:color="CED4D8"/>
              <w:right w:val="single" w:sz="4" w:space="0" w:color="000000"/>
            </w:tcBorders>
            <w:shd w:val="clear" w:color="auto" w:fill="auto"/>
            <w:noWrap/>
            <w:vAlign w:val="bottom"/>
            <w:hideMark/>
          </w:tcPr>
          <w:p w14:paraId="32BCD26D" w14:textId="77777777" w:rsidR="00D157E7" w:rsidRPr="00387DCB" w:rsidRDefault="00D157E7">
            <w:pPr>
              <w:spacing w:after="0" w:line="240" w:lineRule="auto"/>
              <w:rPr>
                <w:rFonts w:eastAsia="Times New Roman" w:cs="Calibri"/>
                <w:color w:val="000000"/>
                <w:sz w:val="20"/>
                <w:szCs w:val="20"/>
                <w:lang w:eastAsia="en-AU"/>
              </w:rPr>
            </w:pPr>
            <w:r w:rsidRPr="00387DCB">
              <w:rPr>
                <w:rFonts w:eastAsia="Times New Roman" w:cs="Calibri"/>
                <w:color w:val="000000"/>
                <w:sz w:val="20"/>
                <w:szCs w:val="20"/>
                <w:lang w:eastAsia="en-AU"/>
              </w:rPr>
              <w:t> </w:t>
            </w:r>
          </w:p>
        </w:tc>
        <w:tc>
          <w:tcPr>
            <w:tcW w:w="407" w:type="dxa"/>
            <w:tcBorders>
              <w:top w:val="nil"/>
              <w:left w:val="nil"/>
              <w:bottom w:val="single" w:sz="4" w:space="0" w:color="CED4D8"/>
              <w:right w:val="single" w:sz="4" w:space="0" w:color="CED4D8"/>
            </w:tcBorders>
            <w:shd w:val="clear" w:color="auto" w:fill="auto"/>
            <w:noWrap/>
            <w:vAlign w:val="bottom"/>
            <w:hideMark/>
          </w:tcPr>
          <w:p w14:paraId="10E160DD" w14:textId="77777777" w:rsidR="00D157E7" w:rsidRPr="00387DCB" w:rsidRDefault="00D157E7">
            <w:pPr>
              <w:spacing w:after="0" w:line="240" w:lineRule="auto"/>
              <w:rPr>
                <w:rFonts w:eastAsia="Times New Roman" w:cs="Calibri"/>
                <w:color w:val="000000"/>
                <w:sz w:val="20"/>
                <w:szCs w:val="20"/>
                <w:lang w:eastAsia="en-AU"/>
              </w:rPr>
            </w:pPr>
            <w:r w:rsidRPr="00387DCB">
              <w:rPr>
                <w:rFonts w:eastAsia="Times New Roman" w:cs="Calibri"/>
                <w:color w:val="000000"/>
                <w:sz w:val="20"/>
                <w:szCs w:val="20"/>
                <w:lang w:eastAsia="en-AU"/>
              </w:rPr>
              <w:t> </w:t>
            </w:r>
          </w:p>
        </w:tc>
        <w:tc>
          <w:tcPr>
            <w:tcW w:w="442" w:type="dxa"/>
            <w:tcBorders>
              <w:top w:val="nil"/>
              <w:left w:val="nil"/>
              <w:bottom w:val="single" w:sz="4" w:space="0" w:color="CED4D8"/>
              <w:right w:val="single" w:sz="4" w:space="0" w:color="CED4D8"/>
            </w:tcBorders>
            <w:shd w:val="clear" w:color="auto" w:fill="auto"/>
            <w:noWrap/>
            <w:vAlign w:val="bottom"/>
            <w:hideMark/>
          </w:tcPr>
          <w:p w14:paraId="314DB9C8" w14:textId="77777777" w:rsidR="00D157E7" w:rsidRPr="00387DCB" w:rsidRDefault="00D157E7">
            <w:pPr>
              <w:spacing w:after="0" w:line="240" w:lineRule="auto"/>
              <w:rPr>
                <w:rFonts w:eastAsia="Times New Roman" w:cs="Calibri"/>
                <w:color w:val="000000"/>
                <w:sz w:val="20"/>
                <w:szCs w:val="20"/>
                <w:lang w:eastAsia="en-AU"/>
              </w:rPr>
            </w:pPr>
            <w:r w:rsidRPr="00387DCB">
              <w:rPr>
                <w:rFonts w:eastAsia="Times New Roman" w:cs="Calibri"/>
                <w:color w:val="000000"/>
                <w:sz w:val="20"/>
                <w:szCs w:val="20"/>
                <w:lang w:eastAsia="en-AU"/>
              </w:rPr>
              <w:t> </w:t>
            </w:r>
          </w:p>
        </w:tc>
        <w:tc>
          <w:tcPr>
            <w:tcW w:w="447" w:type="dxa"/>
            <w:tcBorders>
              <w:top w:val="nil"/>
              <w:left w:val="nil"/>
              <w:bottom w:val="single" w:sz="4" w:space="0" w:color="CED4D8"/>
              <w:right w:val="single" w:sz="4" w:space="0" w:color="CED4D8"/>
            </w:tcBorders>
            <w:shd w:val="clear" w:color="auto" w:fill="auto"/>
            <w:noWrap/>
            <w:vAlign w:val="bottom"/>
            <w:hideMark/>
          </w:tcPr>
          <w:p w14:paraId="0DDCE9AD" w14:textId="77777777" w:rsidR="00D157E7" w:rsidRPr="00387DCB" w:rsidRDefault="00D157E7">
            <w:pPr>
              <w:spacing w:after="0" w:line="240" w:lineRule="auto"/>
              <w:rPr>
                <w:rFonts w:eastAsia="Times New Roman" w:cs="Calibri"/>
                <w:color w:val="000000"/>
                <w:sz w:val="20"/>
                <w:szCs w:val="20"/>
                <w:lang w:eastAsia="en-AU"/>
              </w:rPr>
            </w:pPr>
            <w:r w:rsidRPr="00387DCB">
              <w:rPr>
                <w:rFonts w:eastAsia="Times New Roman" w:cs="Calibri"/>
                <w:color w:val="000000"/>
                <w:sz w:val="20"/>
                <w:szCs w:val="20"/>
                <w:lang w:eastAsia="en-AU"/>
              </w:rPr>
              <w:t> </w:t>
            </w:r>
          </w:p>
        </w:tc>
        <w:tc>
          <w:tcPr>
            <w:tcW w:w="447" w:type="dxa"/>
            <w:tcBorders>
              <w:top w:val="nil"/>
              <w:left w:val="nil"/>
              <w:bottom w:val="single" w:sz="4" w:space="0" w:color="CED4D8"/>
              <w:right w:val="nil"/>
            </w:tcBorders>
            <w:shd w:val="clear" w:color="auto" w:fill="auto"/>
            <w:noWrap/>
            <w:vAlign w:val="bottom"/>
            <w:hideMark/>
          </w:tcPr>
          <w:p w14:paraId="6EFD5847" w14:textId="77777777" w:rsidR="00D157E7" w:rsidRPr="00387DCB" w:rsidRDefault="00D157E7">
            <w:pPr>
              <w:spacing w:after="0" w:line="240" w:lineRule="auto"/>
              <w:rPr>
                <w:rFonts w:eastAsia="Times New Roman" w:cs="Calibri"/>
                <w:color w:val="000000"/>
                <w:sz w:val="20"/>
                <w:szCs w:val="20"/>
                <w:lang w:eastAsia="en-AU"/>
              </w:rPr>
            </w:pPr>
            <w:r w:rsidRPr="00387DCB">
              <w:rPr>
                <w:rFonts w:eastAsia="Times New Roman" w:cs="Calibri"/>
                <w:color w:val="000000"/>
                <w:sz w:val="20"/>
                <w:szCs w:val="20"/>
                <w:lang w:eastAsia="en-AU"/>
              </w:rPr>
              <w:t> </w:t>
            </w:r>
          </w:p>
        </w:tc>
        <w:tc>
          <w:tcPr>
            <w:tcW w:w="407" w:type="dxa"/>
            <w:tcBorders>
              <w:top w:val="nil"/>
              <w:left w:val="single" w:sz="4" w:space="0" w:color="auto"/>
              <w:bottom w:val="single" w:sz="4" w:space="0" w:color="CED4D8"/>
              <w:right w:val="single" w:sz="4" w:space="0" w:color="CED4D8"/>
            </w:tcBorders>
            <w:shd w:val="clear" w:color="auto" w:fill="auto"/>
            <w:noWrap/>
            <w:vAlign w:val="bottom"/>
            <w:hideMark/>
          </w:tcPr>
          <w:p w14:paraId="0830921C" w14:textId="77777777" w:rsidR="00D157E7" w:rsidRPr="00387DCB" w:rsidRDefault="00D157E7">
            <w:pPr>
              <w:spacing w:after="0" w:line="240" w:lineRule="auto"/>
              <w:rPr>
                <w:rFonts w:eastAsia="Times New Roman" w:cs="Calibri"/>
                <w:color w:val="000000"/>
                <w:sz w:val="20"/>
                <w:szCs w:val="20"/>
                <w:lang w:eastAsia="en-AU"/>
              </w:rPr>
            </w:pPr>
            <w:r w:rsidRPr="00387DCB">
              <w:rPr>
                <w:rFonts w:eastAsia="Times New Roman" w:cs="Calibri"/>
                <w:color w:val="000000"/>
                <w:sz w:val="20"/>
                <w:szCs w:val="20"/>
                <w:lang w:eastAsia="en-AU"/>
              </w:rPr>
              <w:t> </w:t>
            </w:r>
          </w:p>
        </w:tc>
        <w:tc>
          <w:tcPr>
            <w:tcW w:w="442" w:type="dxa"/>
            <w:tcBorders>
              <w:top w:val="nil"/>
              <w:left w:val="nil"/>
              <w:bottom w:val="single" w:sz="4" w:space="0" w:color="CED4D8"/>
              <w:right w:val="single" w:sz="4" w:space="0" w:color="CED4D8"/>
            </w:tcBorders>
            <w:shd w:val="clear" w:color="auto" w:fill="auto"/>
            <w:noWrap/>
            <w:vAlign w:val="bottom"/>
            <w:hideMark/>
          </w:tcPr>
          <w:p w14:paraId="4A61E874" w14:textId="77777777" w:rsidR="00D157E7" w:rsidRPr="00387DCB" w:rsidRDefault="00D157E7">
            <w:pPr>
              <w:spacing w:after="0" w:line="240" w:lineRule="auto"/>
              <w:rPr>
                <w:rFonts w:eastAsia="Times New Roman" w:cs="Calibri"/>
                <w:color w:val="000000"/>
                <w:sz w:val="20"/>
                <w:szCs w:val="20"/>
                <w:lang w:eastAsia="en-AU"/>
              </w:rPr>
            </w:pPr>
            <w:r w:rsidRPr="00387DCB">
              <w:rPr>
                <w:rFonts w:eastAsia="Times New Roman" w:cs="Calibri"/>
                <w:color w:val="000000"/>
                <w:sz w:val="20"/>
                <w:szCs w:val="20"/>
                <w:lang w:eastAsia="en-AU"/>
              </w:rPr>
              <w:t> </w:t>
            </w:r>
          </w:p>
        </w:tc>
        <w:tc>
          <w:tcPr>
            <w:tcW w:w="447" w:type="dxa"/>
            <w:tcBorders>
              <w:top w:val="nil"/>
              <w:left w:val="nil"/>
              <w:bottom w:val="single" w:sz="4" w:space="0" w:color="CED4D8"/>
              <w:right w:val="single" w:sz="4" w:space="0" w:color="CED4D8"/>
            </w:tcBorders>
            <w:shd w:val="clear" w:color="auto" w:fill="auto"/>
            <w:noWrap/>
            <w:vAlign w:val="bottom"/>
            <w:hideMark/>
          </w:tcPr>
          <w:p w14:paraId="291F9165" w14:textId="77777777" w:rsidR="00D157E7" w:rsidRPr="00387DCB" w:rsidRDefault="00D157E7">
            <w:pPr>
              <w:spacing w:after="0" w:line="240" w:lineRule="auto"/>
              <w:rPr>
                <w:rFonts w:eastAsia="Times New Roman" w:cs="Calibri"/>
                <w:color w:val="000000"/>
                <w:sz w:val="20"/>
                <w:szCs w:val="20"/>
                <w:lang w:eastAsia="en-AU"/>
              </w:rPr>
            </w:pPr>
            <w:r w:rsidRPr="00387DCB">
              <w:rPr>
                <w:rFonts w:eastAsia="Times New Roman" w:cs="Calibri"/>
                <w:color w:val="000000"/>
                <w:sz w:val="20"/>
                <w:szCs w:val="20"/>
                <w:lang w:eastAsia="en-AU"/>
              </w:rPr>
              <w:t> </w:t>
            </w:r>
          </w:p>
        </w:tc>
        <w:tc>
          <w:tcPr>
            <w:tcW w:w="447" w:type="dxa"/>
            <w:tcBorders>
              <w:top w:val="nil"/>
              <w:left w:val="nil"/>
              <w:bottom w:val="single" w:sz="4" w:space="0" w:color="CED4D8"/>
              <w:right w:val="single" w:sz="4" w:space="0" w:color="auto"/>
            </w:tcBorders>
            <w:shd w:val="clear" w:color="auto" w:fill="auto"/>
            <w:noWrap/>
            <w:vAlign w:val="bottom"/>
            <w:hideMark/>
          </w:tcPr>
          <w:p w14:paraId="3B198EB5" w14:textId="77777777" w:rsidR="00D157E7" w:rsidRPr="00387DCB" w:rsidRDefault="00D157E7">
            <w:pPr>
              <w:spacing w:after="0" w:line="240" w:lineRule="auto"/>
              <w:rPr>
                <w:rFonts w:eastAsia="Times New Roman" w:cs="Calibri"/>
                <w:color w:val="000000"/>
                <w:sz w:val="20"/>
                <w:szCs w:val="20"/>
                <w:lang w:eastAsia="en-AU"/>
              </w:rPr>
            </w:pPr>
            <w:r w:rsidRPr="00387DCB">
              <w:rPr>
                <w:rFonts w:eastAsia="Times New Roman" w:cs="Calibri"/>
                <w:color w:val="000000"/>
                <w:sz w:val="20"/>
                <w:szCs w:val="20"/>
                <w:lang w:eastAsia="en-AU"/>
              </w:rPr>
              <w:t> </w:t>
            </w:r>
          </w:p>
        </w:tc>
      </w:tr>
      <w:tr w:rsidR="006F5D1A" w:rsidRPr="00387DCB" w14:paraId="37E7F371" w14:textId="77777777" w:rsidTr="00085887">
        <w:trPr>
          <w:trHeight w:val="20"/>
          <w:jc w:val="center"/>
        </w:trPr>
        <w:tc>
          <w:tcPr>
            <w:tcW w:w="5770" w:type="dxa"/>
            <w:tcBorders>
              <w:top w:val="nil"/>
              <w:left w:val="single" w:sz="4" w:space="0" w:color="auto"/>
              <w:bottom w:val="single" w:sz="4" w:space="0" w:color="auto"/>
              <w:right w:val="nil"/>
            </w:tcBorders>
            <w:shd w:val="clear" w:color="auto" w:fill="auto"/>
            <w:vAlign w:val="bottom"/>
            <w:hideMark/>
          </w:tcPr>
          <w:p w14:paraId="1D23FBCD" w14:textId="033F6442" w:rsidR="00D157E7" w:rsidRPr="00387DCB" w:rsidRDefault="00D157E7">
            <w:pPr>
              <w:spacing w:after="0" w:line="240" w:lineRule="auto"/>
              <w:rPr>
                <w:rFonts w:eastAsia="Times New Roman" w:cs="Calibri"/>
                <w:color w:val="000000"/>
                <w:sz w:val="20"/>
                <w:szCs w:val="20"/>
                <w:lang w:eastAsia="en-AU"/>
              </w:rPr>
            </w:pPr>
          </w:p>
        </w:tc>
        <w:tc>
          <w:tcPr>
            <w:tcW w:w="409" w:type="dxa"/>
            <w:tcBorders>
              <w:top w:val="nil"/>
              <w:left w:val="single" w:sz="4" w:space="0" w:color="000000"/>
              <w:bottom w:val="single" w:sz="4" w:space="0" w:color="CED4D8"/>
              <w:right w:val="single" w:sz="4" w:space="0" w:color="CED4D8"/>
            </w:tcBorders>
            <w:shd w:val="clear" w:color="auto" w:fill="auto"/>
            <w:noWrap/>
            <w:vAlign w:val="bottom"/>
            <w:hideMark/>
          </w:tcPr>
          <w:p w14:paraId="087FA2AB" w14:textId="77777777" w:rsidR="00D157E7" w:rsidRPr="00387DCB" w:rsidRDefault="00D157E7">
            <w:pPr>
              <w:spacing w:after="0" w:line="240" w:lineRule="auto"/>
              <w:rPr>
                <w:rFonts w:eastAsia="Times New Roman" w:cs="Calibri"/>
                <w:color w:val="000000"/>
                <w:sz w:val="20"/>
                <w:szCs w:val="20"/>
                <w:lang w:eastAsia="en-AU"/>
              </w:rPr>
            </w:pPr>
            <w:r w:rsidRPr="00387DCB">
              <w:rPr>
                <w:rFonts w:eastAsia="Times New Roman" w:cs="Calibri"/>
                <w:color w:val="000000"/>
                <w:sz w:val="20"/>
                <w:szCs w:val="20"/>
                <w:lang w:eastAsia="en-AU"/>
              </w:rPr>
              <w:t> </w:t>
            </w:r>
          </w:p>
        </w:tc>
        <w:tc>
          <w:tcPr>
            <w:tcW w:w="445" w:type="dxa"/>
            <w:tcBorders>
              <w:top w:val="nil"/>
              <w:left w:val="nil"/>
              <w:bottom w:val="single" w:sz="4" w:space="0" w:color="CED4D8"/>
              <w:right w:val="single" w:sz="4" w:space="0" w:color="CED4D8"/>
            </w:tcBorders>
            <w:shd w:val="clear" w:color="auto" w:fill="auto"/>
            <w:noWrap/>
            <w:vAlign w:val="bottom"/>
            <w:hideMark/>
          </w:tcPr>
          <w:p w14:paraId="239040A1" w14:textId="77777777" w:rsidR="00D157E7" w:rsidRPr="00387DCB" w:rsidRDefault="00D157E7">
            <w:pPr>
              <w:spacing w:after="0" w:line="240" w:lineRule="auto"/>
              <w:rPr>
                <w:rFonts w:eastAsia="Times New Roman" w:cs="Calibri"/>
                <w:color w:val="000000"/>
                <w:sz w:val="20"/>
                <w:szCs w:val="20"/>
                <w:lang w:eastAsia="en-AU"/>
              </w:rPr>
            </w:pPr>
            <w:r w:rsidRPr="00387DCB">
              <w:rPr>
                <w:rFonts w:eastAsia="Times New Roman" w:cs="Calibri"/>
                <w:color w:val="000000"/>
                <w:sz w:val="20"/>
                <w:szCs w:val="20"/>
                <w:lang w:eastAsia="en-AU"/>
              </w:rPr>
              <w:t> </w:t>
            </w:r>
          </w:p>
        </w:tc>
        <w:tc>
          <w:tcPr>
            <w:tcW w:w="449" w:type="dxa"/>
            <w:tcBorders>
              <w:top w:val="nil"/>
              <w:left w:val="nil"/>
              <w:bottom w:val="single" w:sz="4" w:space="0" w:color="CED4D8"/>
              <w:right w:val="single" w:sz="4" w:space="0" w:color="CED4D8"/>
            </w:tcBorders>
            <w:shd w:val="clear" w:color="auto" w:fill="auto"/>
            <w:noWrap/>
            <w:vAlign w:val="bottom"/>
            <w:hideMark/>
          </w:tcPr>
          <w:p w14:paraId="700C3767" w14:textId="77777777" w:rsidR="00D157E7" w:rsidRPr="00387DCB" w:rsidRDefault="00D157E7">
            <w:pPr>
              <w:spacing w:after="0" w:line="240" w:lineRule="auto"/>
              <w:rPr>
                <w:rFonts w:eastAsia="Times New Roman" w:cs="Calibri"/>
                <w:color w:val="000000"/>
                <w:sz w:val="20"/>
                <w:szCs w:val="20"/>
                <w:lang w:eastAsia="en-AU"/>
              </w:rPr>
            </w:pPr>
            <w:r w:rsidRPr="00387DCB">
              <w:rPr>
                <w:rFonts w:eastAsia="Times New Roman" w:cs="Calibri"/>
                <w:color w:val="000000"/>
                <w:sz w:val="20"/>
                <w:szCs w:val="20"/>
                <w:lang w:eastAsia="en-AU"/>
              </w:rPr>
              <w:t> </w:t>
            </w:r>
          </w:p>
        </w:tc>
        <w:tc>
          <w:tcPr>
            <w:tcW w:w="448" w:type="dxa"/>
            <w:tcBorders>
              <w:top w:val="nil"/>
              <w:left w:val="nil"/>
              <w:bottom w:val="single" w:sz="4" w:space="0" w:color="CED4D8"/>
              <w:right w:val="single" w:sz="4" w:space="0" w:color="auto"/>
            </w:tcBorders>
            <w:shd w:val="clear" w:color="auto" w:fill="auto"/>
            <w:noWrap/>
            <w:vAlign w:val="bottom"/>
            <w:hideMark/>
          </w:tcPr>
          <w:p w14:paraId="1FB65F3C" w14:textId="77777777" w:rsidR="00D157E7" w:rsidRPr="00387DCB" w:rsidRDefault="00D157E7">
            <w:pPr>
              <w:spacing w:after="0" w:line="240" w:lineRule="auto"/>
              <w:rPr>
                <w:rFonts w:eastAsia="Times New Roman" w:cs="Calibri"/>
                <w:color w:val="000000"/>
                <w:sz w:val="20"/>
                <w:szCs w:val="20"/>
                <w:lang w:eastAsia="en-AU"/>
              </w:rPr>
            </w:pPr>
            <w:r w:rsidRPr="00387DCB">
              <w:rPr>
                <w:rFonts w:eastAsia="Times New Roman" w:cs="Calibri"/>
                <w:color w:val="000000"/>
                <w:sz w:val="20"/>
                <w:szCs w:val="20"/>
                <w:lang w:eastAsia="en-AU"/>
              </w:rPr>
              <w:t> </w:t>
            </w:r>
          </w:p>
        </w:tc>
        <w:tc>
          <w:tcPr>
            <w:tcW w:w="407" w:type="dxa"/>
            <w:tcBorders>
              <w:top w:val="nil"/>
              <w:left w:val="nil"/>
              <w:bottom w:val="single" w:sz="4" w:space="0" w:color="CED4D8"/>
              <w:right w:val="single" w:sz="4" w:space="0" w:color="CED4D8"/>
            </w:tcBorders>
            <w:shd w:val="clear" w:color="auto" w:fill="auto"/>
            <w:noWrap/>
            <w:vAlign w:val="bottom"/>
            <w:hideMark/>
          </w:tcPr>
          <w:p w14:paraId="32703B2B" w14:textId="77777777" w:rsidR="00D157E7" w:rsidRPr="00387DCB" w:rsidRDefault="00D157E7">
            <w:pPr>
              <w:spacing w:after="0" w:line="240" w:lineRule="auto"/>
              <w:rPr>
                <w:rFonts w:eastAsia="Times New Roman" w:cs="Calibri"/>
                <w:color w:val="000000"/>
                <w:sz w:val="20"/>
                <w:szCs w:val="20"/>
                <w:lang w:eastAsia="en-AU"/>
              </w:rPr>
            </w:pPr>
            <w:r w:rsidRPr="00387DCB">
              <w:rPr>
                <w:rFonts w:eastAsia="Times New Roman" w:cs="Calibri"/>
                <w:color w:val="000000"/>
                <w:sz w:val="20"/>
                <w:szCs w:val="20"/>
                <w:lang w:eastAsia="en-AU"/>
              </w:rPr>
              <w:t> </w:t>
            </w:r>
          </w:p>
        </w:tc>
        <w:tc>
          <w:tcPr>
            <w:tcW w:w="442" w:type="dxa"/>
            <w:tcBorders>
              <w:top w:val="nil"/>
              <w:left w:val="nil"/>
              <w:bottom w:val="single" w:sz="4" w:space="0" w:color="CED4D8"/>
              <w:right w:val="single" w:sz="4" w:space="0" w:color="CED4D8"/>
            </w:tcBorders>
            <w:shd w:val="clear" w:color="auto" w:fill="auto"/>
            <w:noWrap/>
            <w:vAlign w:val="bottom"/>
            <w:hideMark/>
          </w:tcPr>
          <w:p w14:paraId="169AA735" w14:textId="77777777" w:rsidR="00D157E7" w:rsidRPr="00387DCB" w:rsidRDefault="00D157E7">
            <w:pPr>
              <w:spacing w:after="0" w:line="240" w:lineRule="auto"/>
              <w:rPr>
                <w:rFonts w:eastAsia="Times New Roman" w:cs="Calibri"/>
                <w:color w:val="000000"/>
                <w:sz w:val="20"/>
                <w:szCs w:val="20"/>
                <w:lang w:eastAsia="en-AU"/>
              </w:rPr>
            </w:pPr>
            <w:r w:rsidRPr="00387DCB">
              <w:rPr>
                <w:rFonts w:eastAsia="Times New Roman" w:cs="Calibri"/>
                <w:color w:val="000000"/>
                <w:sz w:val="20"/>
                <w:szCs w:val="20"/>
                <w:lang w:eastAsia="en-AU"/>
              </w:rPr>
              <w:t> </w:t>
            </w:r>
          </w:p>
        </w:tc>
        <w:tc>
          <w:tcPr>
            <w:tcW w:w="447" w:type="dxa"/>
            <w:tcBorders>
              <w:top w:val="nil"/>
              <w:left w:val="nil"/>
              <w:bottom w:val="single" w:sz="4" w:space="0" w:color="CED4D8"/>
              <w:right w:val="single" w:sz="4" w:space="0" w:color="CED4D8"/>
            </w:tcBorders>
            <w:shd w:val="clear" w:color="auto" w:fill="auto"/>
            <w:noWrap/>
            <w:vAlign w:val="bottom"/>
            <w:hideMark/>
          </w:tcPr>
          <w:p w14:paraId="460D53C7" w14:textId="77777777" w:rsidR="00D157E7" w:rsidRPr="00387DCB" w:rsidRDefault="00D157E7">
            <w:pPr>
              <w:spacing w:after="0" w:line="240" w:lineRule="auto"/>
              <w:rPr>
                <w:rFonts w:eastAsia="Times New Roman" w:cs="Calibri"/>
                <w:color w:val="000000"/>
                <w:sz w:val="20"/>
                <w:szCs w:val="20"/>
                <w:lang w:eastAsia="en-AU"/>
              </w:rPr>
            </w:pPr>
            <w:r w:rsidRPr="00387DCB">
              <w:rPr>
                <w:rFonts w:eastAsia="Times New Roman" w:cs="Calibri"/>
                <w:color w:val="000000"/>
                <w:sz w:val="20"/>
                <w:szCs w:val="20"/>
                <w:lang w:eastAsia="en-AU"/>
              </w:rPr>
              <w:t> </w:t>
            </w:r>
          </w:p>
        </w:tc>
        <w:tc>
          <w:tcPr>
            <w:tcW w:w="447" w:type="dxa"/>
            <w:tcBorders>
              <w:top w:val="nil"/>
              <w:left w:val="nil"/>
              <w:bottom w:val="single" w:sz="4" w:space="0" w:color="CED4D8"/>
              <w:right w:val="single" w:sz="4" w:space="0" w:color="000000"/>
            </w:tcBorders>
            <w:shd w:val="clear" w:color="auto" w:fill="auto"/>
            <w:noWrap/>
            <w:vAlign w:val="bottom"/>
            <w:hideMark/>
          </w:tcPr>
          <w:p w14:paraId="0853C3A0" w14:textId="77777777" w:rsidR="00D157E7" w:rsidRPr="00387DCB" w:rsidRDefault="00D157E7">
            <w:pPr>
              <w:spacing w:after="0" w:line="240" w:lineRule="auto"/>
              <w:rPr>
                <w:rFonts w:eastAsia="Times New Roman" w:cs="Calibri"/>
                <w:color w:val="000000"/>
                <w:sz w:val="20"/>
                <w:szCs w:val="20"/>
                <w:lang w:eastAsia="en-AU"/>
              </w:rPr>
            </w:pPr>
            <w:r w:rsidRPr="00387DCB">
              <w:rPr>
                <w:rFonts w:eastAsia="Times New Roman" w:cs="Calibri"/>
                <w:color w:val="000000"/>
                <w:sz w:val="20"/>
                <w:szCs w:val="20"/>
                <w:lang w:eastAsia="en-AU"/>
              </w:rPr>
              <w:t> </w:t>
            </w:r>
          </w:p>
        </w:tc>
        <w:tc>
          <w:tcPr>
            <w:tcW w:w="407" w:type="dxa"/>
            <w:tcBorders>
              <w:top w:val="nil"/>
              <w:left w:val="nil"/>
              <w:bottom w:val="single" w:sz="4" w:space="0" w:color="CED4D8"/>
              <w:right w:val="single" w:sz="4" w:space="0" w:color="CED4D8"/>
            </w:tcBorders>
            <w:shd w:val="clear" w:color="auto" w:fill="auto"/>
            <w:noWrap/>
            <w:vAlign w:val="bottom"/>
            <w:hideMark/>
          </w:tcPr>
          <w:p w14:paraId="10848BCC" w14:textId="77777777" w:rsidR="00D157E7" w:rsidRPr="00387DCB" w:rsidRDefault="00D157E7">
            <w:pPr>
              <w:spacing w:after="0" w:line="240" w:lineRule="auto"/>
              <w:rPr>
                <w:rFonts w:eastAsia="Times New Roman" w:cs="Calibri"/>
                <w:color w:val="000000"/>
                <w:sz w:val="20"/>
                <w:szCs w:val="20"/>
                <w:lang w:eastAsia="en-AU"/>
              </w:rPr>
            </w:pPr>
            <w:r w:rsidRPr="00387DCB">
              <w:rPr>
                <w:rFonts w:eastAsia="Times New Roman" w:cs="Calibri"/>
                <w:color w:val="000000"/>
                <w:sz w:val="20"/>
                <w:szCs w:val="20"/>
                <w:lang w:eastAsia="en-AU"/>
              </w:rPr>
              <w:t> </w:t>
            </w:r>
          </w:p>
        </w:tc>
        <w:tc>
          <w:tcPr>
            <w:tcW w:w="442" w:type="dxa"/>
            <w:tcBorders>
              <w:top w:val="nil"/>
              <w:left w:val="nil"/>
              <w:bottom w:val="single" w:sz="4" w:space="0" w:color="CED4D8"/>
              <w:right w:val="single" w:sz="4" w:space="0" w:color="CED4D8"/>
            </w:tcBorders>
            <w:shd w:val="clear" w:color="auto" w:fill="auto"/>
            <w:noWrap/>
            <w:vAlign w:val="bottom"/>
            <w:hideMark/>
          </w:tcPr>
          <w:p w14:paraId="47F3CD34" w14:textId="77777777" w:rsidR="00D157E7" w:rsidRPr="00387DCB" w:rsidRDefault="00D157E7">
            <w:pPr>
              <w:spacing w:after="0" w:line="240" w:lineRule="auto"/>
              <w:rPr>
                <w:rFonts w:eastAsia="Times New Roman" w:cs="Calibri"/>
                <w:color w:val="000000"/>
                <w:sz w:val="20"/>
                <w:szCs w:val="20"/>
                <w:lang w:eastAsia="en-AU"/>
              </w:rPr>
            </w:pPr>
            <w:r w:rsidRPr="00387DCB">
              <w:rPr>
                <w:rFonts w:eastAsia="Times New Roman" w:cs="Calibri"/>
                <w:color w:val="000000"/>
                <w:sz w:val="20"/>
                <w:szCs w:val="20"/>
                <w:lang w:eastAsia="en-AU"/>
              </w:rPr>
              <w:t> </w:t>
            </w:r>
          </w:p>
        </w:tc>
        <w:tc>
          <w:tcPr>
            <w:tcW w:w="447" w:type="dxa"/>
            <w:tcBorders>
              <w:top w:val="nil"/>
              <w:left w:val="nil"/>
              <w:bottom w:val="single" w:sz="4" w:space="0" w:color="CED4D8"/>
              <w:right w:val="single" w:sz="4" w:space="0" w:color="CED4D8"/>
            </w:tcBorders>
            <w:shd w:val="clear" w:color="auto" w:fill="auto"/>
            <w:noWrap/>
            <w:vAlign w:val="bottom"/>
            <w:hideMark/>
          </w:tcPr>
          <w:p w14:paraId="6F14114A" w14:textId="77777777" w:rsidR="00D157E7" w:rsidRPr="00387DCB" w:rsidRDefault="00D157E7">
            <w:pPr>
              <w:spacing w:after="0" w:line="240" w:lineRule="auto"/>
              <w:rPr>
                <w:rFonts w:eastAsia="Times New Roman" w:cs="Calibri"/>
                <w:color w:val="000000"/>
                <w:sz w:val="20"/>
                <w:szCs w:val="20"/>
                <w:lang w:eastAsia="en-AU"/>
              </w:rPr>
            </w:pPr>
            <w:r w:rsidRPr="00387DCB">
              <w:rPr>
                <w:rFonts w:eastAsia="Times New Roman" w:cs="Calibri"/>
                <w:color w:val="000000"/>
                <w:sz w:val="20"/>
                <w:szCs w:val="20"/>
                <w:lang w:eastAsia="en-AU"/>
              </w:rPr>
              <w:t> </w:t>
            </w:r>
          </w:p>
        </w:tc>
        <w:tc>
          <w:tcPr>
            <w:tcW w:w="447" w:type="dxa"/>
            <w:tcBorders>
              <w:top w:val="nil"/>
              <w:left w:val="nil"/>
              <w:bottom w:val="single" w:sz="4" w:space="0" w:color="CED4D8"/>
              <w:right w:val="single" w:sz="4" w:space="0" w:color="000000"/>
            </w:tcBorders>
            <w:shd w:val="clear" w:color="auto" w:fill="auto"/>
            <w:noWrap/>
            <w:vAlign w:val="bottom"/>
            <w:hideMark/>
          </w:tcPr>
          <w:p w14:paraId="6FE83612" w14:textId="77777777" w:rsidR="00D157E7" w:rsidRPr="00387DCB" w:rsidRDefault="00D157E7">
            <w:pPr>
              <w:spacing w:after="0" w:line="240" w:lineRule="auto"/>
              <w:rPr>
                <w:rFonts w:eastAsia="Times New Roman" w:cs="Calibri"/>
                <w:color w:val="000000"/>
                <w:sz w:val="20"/>
                <w:szCs w:val="20"/>
                <w:lang w:eastAsia="en-AU"/>
              </w:rPr>
            </w:pPr>
            <w:r w:rsidRPr="00387DCB">
              <w:rPr>
                <w:rFonts w:eastAsia="Times New Roman" w:cs="Calibri"/>
                <w:color w:val="000000"/>
                <w:sz w:val="20"/>
                <w:szCs w:val="20"/>
                <w:lang w:eastAsia="en-AU"/>
              </w:rPr>
              <w:t> </w:t>
            </w:r>
          </w:p>
        </w:tc>
        <w:tc>
          <w:tcPr>
            <w:tcW w:w="407" w:type="dxa"/>
            <w:tcBorders>
              <w:top w:val="nil"/>
              <w:left w:val="nil"/>
              <w:bottom w:val="single" w:sz="4" w:space="0" w:color="CED4D8"/>
              <w:right w:val="single" w:sz="4" w:space="0" w:color="CED4D8"/>
            </w:tcBorders>
            <w:shd w:val="clear" w:color="auto" w:fill="auto"/>
            <w:noWrap/>
            <w:vAlign w:val="bottom"/>
            <w:hideMark/>
          </w:tcPr>
          <w:p w14:paraId="3A6F49D9" w14:textId="77777777" w:rsidR="00D157E7" w:rsidRPr="00387DCB" w:rsidRDefault="00D157E7">
            <w:pPr>
              <w:spacing w:after="0" w:line="240" w:lineRule="auto"/>
              <w:rPr>
                <w:rFonts w:eastAsia="Times New Roman" w:cs="Calibri"/>
                <w:color w:val="000000"/>
                <w:sz w:val="20"/>
                <w:szCs w:val="20"/>
                <w:lang w:eastAsia="en-AU"/>
              </w:rPr>
            </w:pPr>
            <w:r w:rsidRPr="00387DCB">
              <w:rPr>
                <w:rFonts w:eastAsia="Times New Roman" w:cs="Calibri"/>
                <w:color w:val="000000"/>
                <w:sz w:val="20"/>
                <w:szCs w:val="20"/>
                <w:lang w:eastAsia="en-AU"/>
              </w:rPr>
              <w:t> </w:t>
            </w:r>
          </w:p>
        </w:tc>
        <w:tc>
          <w:tcPr>
            <w:tcW w:w="442" w:type="dxa"/>
            <w:tcBorders>
              <w:top w:val="nil"/>
              <w:left w:val="nil"/>
              <w:bottom w:val="single" w:sz="4" w:space="0" w:color="CED4D8"/>
              <w:right w:val="single" w:sz="4" w:space="0" w:color="CED4D8"/>
            </w:tcBorders>
            <w:shd w:val="clear" w:color="auto" w:fill="auto"/>
            <w:noWrap/>
            <w:vAlign w:val="bottom"/>
            <w:hideMark/>
          </w:tcPr>
          <w:p w14:paraId="5A70E6AB" w14:textId="77777777" w:rsidR="00D157E7" w:rsidRPr="00387DCB" w:rsidRDefault="00D157E7">
            <w:pPr>
              <w:spacing w:after="0" w:line="240" w:lineRule="auto"/>
              <w:rPr>
                <w:rFonts w:eastAsia="Times New Roman" w:cs="Calibri"/>
                <w:color w:val="000000"/>
                <w:sz w:val="20"/>
                <w:szCs w:val="20"/>
                <w:lang w:eastAsia="en-AU"/>
              </w:rPr>
            </w:pPr>
            <w:r w:rsidRPr="00387DCB">
              <w:rPr>
                <w:rFonts w:eastAsia="Times New Roman" w:cs="Calibri"/>
                <w:color w:val="000000"/>
                <w:sz w:val="20"/>
                <w:szCs w:val="20"/>
                <w:lang w:eastAsia="en-AU"/>
              </w:rPr>
              <w:t> </w:t>
            </w:r>
          </w:p>
        </w:tc>
        <w:tc>
          <w:tcPr>
            <w:tcW w:w="447" w:type="dxa"/>
            <w:tcBorders>
              <w:top w:val="nil"/>
              <w:left w:val="nil"/>
              <w:bottom w:val="single" w:sz="4" w:space="0" w:color="CED4D8"/>
              <w:right w:val="single" w:sz="4" w:space="0" w:color="CED4D8"/>
            </w:tcBorders>
            <w:shd w:val="clear" w:color="auto" w:fill="auto"/>
            <w:noWrap/>
            <w:vAlign w:val="bottom"/>
            <w:hideMark/>
          </w:tcPr>
          <w:p w14:paraId="384E09FC" w14:textId="77777777" w:rsidR="00D157E7" w:rsidRPr="00387DCB" w:rsidRDefault="00D157E7">
            <w:pPr>
              <w:spacing w:after="0" w:line="240" w:lineRule="auto"/>
              <w:rPr>
                <w:rFonts w:eastAsia="Times New Roman" w:cs="Calibri"/>
                <w:color w:val="000000"/>
                <w:sz w:val="20"/>
                <w:szCs w:val="20"/>
                <w:lang w:eastAsia="en-AU"/>
              </w:rPr>
            </w:pPr>
            <w:r w:rsidRPr="00387DCB">
              <w:rPr>
                <w:rFonts w:eastAsia="Times New Roman" w:cs="Calibri"/>
                <w:color w:val="000000"/>
                <w:sz w:val="20"/>
                <w:szCs w:val="20"/>
                <w:lang w:eastAsia="en-AU"/>
              </w:rPr>
              <w:t> </w:t>
            </w:r>
          </w:p>
        </w:tc>
        <w:tc>
          <w:tcPr>
            <w:tcW w:w="447" w:type="dxa"/>
            <w:tcBorders>
              <w:top w:val="nil"/>
              <w:left w:val="nil"/>
              <w:bottom w:val="single" w:sz="4" w:space="0" w:color="CED4D8"/>
              <w:right w:val="nil"/>
            </w:tcBorders>
            <w:shd w:val="clear" w:color="auto" w:fill="auto"/>
            <w:noWrap/>
            <w:vAlign w:val="bottom"/>
            <w:hideMark/>
          </w:tcPr>
          <w:p w14:paraId="24E1D68D" w14:textId="77777777" w:rsidR="00D157E7" w:rsidRPr="00387DCB" w:rsidRDefault="00D157E7">
            <w:pPr>
              <w:spacing w:after="0" w:line="240" w:lineRule="auto"/>
              <w:rPr>
                <w:rFonts w:eastAsia="Times New Roman" w:cs="Calibri"/>
                <w:color w:val="000000"/>
                <w:sz w:val="20"/>
                <w:szCs w:val="20"/>
                <w:lang w:eastAsia="en-AU"/>
              </w:rPr>
            </w:pPr>
            <w:r w:rsidRPr="00387DCB">
              <w:rPr>
                <w:rFonts w:eastAsia="Times New Roman" w:cs="Calibri"/>
                <w:color w:val="000000"/>
                <w:sz w:val="20"/>
                <w:szCs w:val="20"/>
                <w:lang w:eastAsia="en-AU"/>
              </w:rPr>
              <w:t> </w:t>
            </w:r>
          </w:p>
        </w:tc>
        <w:tc>
          <w:tcPr>
            <w:tcW w:w="407" w:type="dxa"/>
            <w:tcBorders>
              <w:top w:val="nil"/>
              <w:left w:val="single" w:sz="4" w:space="0" w:color="auto"/>
              <w:bottom w:val="single" w:sz="4" w:space="0" w:color="CED4D8"/>
              <w:right w:val="single" w:sz="4" w:space="0" w:color="CED4D8"/>
            </w:tcBorders>
            <w:shd w:val="clear" w:color="auto" w:fill="auto"/>
            <w:noWrap/>
            <w:vAlign w:val="bottom"/>
            <w:hideMark/>
          </w:tcPr>
          <w:p w14:paraId="06F09613" w14:textId="77777777" w:rsidR="00D157E7" w:rsidRPr="00387DCB" w:rsidRDefault="00D157E7">
            <w:pPr>
              <w:spacing w:after="0" w:line="240" w:lineRule="auto"/>
              <w:rPr>
                <w:rFonts w:eastAsia="Times New Roman" w:cs="Calibri"/>
                <w:color w:val="000000"/>
                <w:sz w:val="20"/>
                <w:szCs w:val="20"/>
                <w:lang w:eastAsia="en-AU"/>
              </w:rPr>
            </w:pPr>
            <w:r w:rsidRPr="00387DCB">
              <w:rPr>
                <w:rFonts w:eastAsia="Times New Roman" w:cs="Calibri"/>
                <w:color w:val="000000"/>
                <w:sz w:val="20"/>
                <w:szCs w:val="20"/>
                <w:lang w:eastAsia="en-AU"/>
              </w:rPr>
              <w:t> </w:t>
            </w:r>
          </w:p>
        </w:tc>
        <w:tc>
          <w:tcPr>
            <w:tcW w:w="442" w:type="dxa"/>
            <w:tcBorders>
              <w:top w:val="nil"/>
              <w:left w:val="nil"/>
              <w:bottom w:val="single" w:sz="4" w:space="0" w:color="CED4D8"/>
              <w:right w:val="single" w:sz="4" w:space="0" w:color="CED4D8"/>
            </w:tcBorders>
            <w:shd w:val="clear" w:color="auto" w:fill="auto"/>
            <w:noWrap/>
            <w:vAlign w:val="bottom"/>
            <w:hideMark/>
          </w:tcPr>
          <w:p w14:paraId="56BA08E1" w14:textId="77777777" w:rsidR="00D157E7" w:rsidRPr="00387DCB" w:rsidRDefault="00D157E7">
            <w:pPr>
              <w:spacing w:after="0" w:line="240" w:lineRule="auto"/>
              <w:rPr>
                <w:rFonts w:eastAsia="Times New Roman" w:cs="Calibri"/>
                <w:color w:val="000000"/>
                <w:sz w:val="20"/>
                <w:szCs w:val="20"/>
                <w:lang w:eastAsia="en-AU"/>
              </w:rPr>
            </w:pPr>
            <w:r w:rsidRPr="00387DCB">
              <w:rPr>
                <w:rFonts w:eastAsia="Times New Roman" w:cs="Calibri"/>
                <w:color w:val="000000"/>
                <w:sz w:val="20"/>
                <w:szCs w:val="20"/>
                <w:lang w:eastAsia="en-AU"/>
              </w:rPr>
              <w:t> </w:t>
            </w:r>
          </w:p>
        </w:tc>
        <w:tc>
          <w:tcPr>
            <w:tcW w:w="447" w:type="dxa"/>
            <w:tcBorders>
              <w:top w:val="nil"/>
              <w:left w:val="nil"/>
              <w:bottom w:val="single" w:sz="4" w:space="0" w:color="CED4D8"/>
              <w:right w:val="single" w:sz="4" w:space="0" w:color="CED4D8"/>
            </w:tcBorders>
            <w:shd w:val="clear" w:color="auto" w:fill="auto"/>
            <w:noWrap/>
            <w:vAlign w:val="bottom"/>
            <w:hideMark/>
          </w:tcPr>
          <w:p w14:paraId="39F37F7F" w14:textId="77777777" w:rsidR="00D157E7" w:rsidRPr="00387DCB" w:rsidRDefault="00D157E7">
            <w:pPr>
              <w:spacing w:after="0" w:line="240" w:lineRule="auto"/>
              <w:rPr>
                <w:rFonts w:eastAsia="Times New Roman" w:cs="Calibri"/>
                <w:color w:val="000000"/>
                <w:sz w:val="20"/>
                <w:szCs w:val="20"/>
                <w:lang w:eastAsia="en-AU"/>
              </w:rPr>
            </w:pPr>
            <w:r w:rsidRPr="00387DCB">
              <w:rPr>
                <w:rFonts w:eastAsia="Times New Roman" w:cs="Calibri"/>
                <w:color w:val="000000"/>
                <w:sz w:val="20"/>
                <w:szCs w:val="20"/>
                <w:lang w:eastAsia="en-AU"/>
              </w:rPr>
              <w:t> </w:t>
            </w:r>
          </w:p>
        </w:tc>
        <w:tc>
          <w:tcPr>
            <w:tcW w:w="447" w:type="dxa"/>
            <w:tcBorders>
              <w:top w:val="nil"/>
              <w:left w:val="nil"/>
              <w:bottom w:val="single" w:sz="4" w:space="0" w:color="CED4D8"/>
              <w:right w:val="single" w:sz="4" w:space="0" w:color="auto"/>
            </w:tcBorders>
            <w:shd w:val="clear" w:color="auto" w:fill="auto"/>
            <w:noWrap/>
            <w:vAlign w:val="bottom"/>
            <w:hideMark/>
          </w:tcPr>
          <w:p w14:paraId="4D6F0A38" w14:textId="77777777" w:rsidR="00D157E7" w:rsidRPr="00387DCB" w:rsidRDefault="00D157E7">
            <w:pPr>
              <w:spacing w:after="0" w:line="240" w:lineRule="auto"/>
              <w:rPr>
                <w:rFonts w:eastAsia="Times New Roman" w:cs="Calibri"/>
                <w:color w:val="000000"/>
                <w:sz w:val="20"/>
                <w:szCs w:val="20"/>
                <w:lang w:eastAsia="en-AU"/>
              </w:rPr>
            </w:pPr>
            <w:r w:rsidRPr="00387DCB">
              <w:rPr>
                <w:rFonts w:eastAsia="Times New Roman" w:cs="Calibri"/>
                <w:color w:val="000000"/>
                <w:sz w:val="20"/>
                <w:szCs w:val="20"/>
                <w:lang w:eastAsia="en-AU"/>
              </w:rPr>
              <w:t> </w:t>
            </w:r>
          </w:p>
        </w:tc>
      </w:tr>
      <w:tr w:rsidR="006F5D1A" w:rsidRPr="00387DCB" w14:paraId="488C1930" w14:textId="77777777" w:rsidTr="00085887">
        <w:trPr>
          <w:trHeight w:val="20"/>
          <w:jc w:val="center"/>
        </w:trPr>
        <w:tc>
          <w:tcPr>
            <w:tcW w:w="5770" w:type="dxa"/>
            <w:tcBorders>
              <w:top w:val="nil"/>
              <w:left w:val="single" w:sz="4" w:space="0" w:color="auto"/>
              <w:bottom w:val="single" w:sz="4" w:space="0" w:color="auto"/>
              <w:right w:val="nil"/>
            </w:tcBorders>
            <w:shd w:val="clear" w:color="000000" w:fill="DBFADF"/>
            <w:vAlign w:val="bottom"/>
            <w:hideMark/>
          </w:tcPr>
          <w:p w14:paraId="5872FB82" w14:textId="77777777" w:rsidR="00D157E7" w:rsidRPr="00387DCB" w:rsidRDefault="00D157E7">
            <w:pPr>
              <w:spacing w:after="0" w:line="240" w:lineRule="auto"/>
              <w:rPr>
                <w:rFonts w:eastAsia="Times New Roman" w:cs="Calibri"/>
                <w:color w:val="000000"/>
                <w:sz w:val="20"/>
                <w:szCs w:val="20"/>
                <w:lang w:eastAsia="en-AU"/>
              </w:rPr>
            </w:pPr>
            <w:r w:rsidRPr="00387DCB">
              <w:rPr>
                <w:rFonts w:eastAsia="Times New Roman" w:cs="Calibri"/>
                <w:color w:val="000000"/>
                <w:sz w:val="20"/>
                <w:szCs w:val="20"/>
                <w:lang w:eastAsia="en-AU"/>
              </w:rPr>
              <w:t>Monitoring activities</w:t>
            </w:r>
          </w:p>
        </w:tc>
        <w:tc>
          <w:tcPr>
            <w:tcW w:w="409" w:type="dxa"/>
            <w:tcBorders>
              <w:top w:val="nil"/>
              <w:left w:val="single" w:sz="4" w:space="0" w:color="000000"/>
              <w:bottom w:val="single" w:sz="4" w:space="0" w:color="CED4D8"/>
              <w:right w:val="single" w:sz="4" w:space="0" w:color="CED4D8"/>
            </w:tcBorders>
            <w:shd w:val="clear" w:color="auto" w:fill="auto"/>
            <w:noWrap/>
            <w:vAlign w:val="bottom"/>
            <w:hideMark/>
          </w:tcPr>
          <w:p w14:paraId="4E2792AD" w14:textId="77777777" w:rsidR="00D157E7" w:rsidRPr="00387DCB" w:rsidRDefault="00D157E7">
            <w:pPr>
              <w:spacing w:after="0" w:line="240" w:lineRule="auto"/>
              <w:rPr>
                <w:rFonts w:eastAsia="Times New Roman" w:cs="Calibri"/>
                <w:color w:val="000000"/>
                <w:sz w:val="20"/>
                <w:szCs w:val="20"/>
                <w:lang w:eastAsia="en-AU"/>
              </w:rPr>
            </w:pPr>
            <w:r w:rsidRPr="00387DCB">
              <w:rPr>
                <w:rFonts w:eastAsia="Times New Roman" w:cs="Calibri"/>
                <w:color w:val="000000"/>
                <w:sz w:val="20"/>
                <w:szCs w:val="20"/>
                <w:lang w:eastAsia="en-AU"/>
              </w:rPr>
              <w:t> </w:t>
            </w:r>
          </w:p>
        </w:tc>
        <w:tc>
          <w:tcPr>
            <w:tcW w:w="445" w:type="dxa"/>
            <w:tcBorders>
              <w:top w:val="nil"/>
              <w:left w:val="nil"/>
              <w:bottom w:val="single" w:sz="4" w:space="0" w:color="CED4D8"/>
              <w:right w:val="single" w:sz="4" w:space="0" w:color="CED4D8"/>
            </w:tcBorders>
            <w:shd w:val="clear" w:color="auto" w:fill="auto"/>
            <w:noWrap/>
            <w:vAlign w:val="bottom"/>
            <w:hideMark/>
          </w:tcPr>
          <w:p w14:paraId="5F32D8A1" w14:textId="77777777" w:rsidR="00D157E7" w:rsidRPr="00387DCB" w:rsidRDefault="00D157E7">
            <w:pPr>
              <w:spacing w:after="0" w:line="240" w:lineRule="auto"/>
              <w:rPr>
                <w:rFonts w:eastAsia="Times New Roman" w:cs="Calibri"/>
                <w:color w:val="000000"/>
                <w:sz w:val="20"/>
                <w:szCs w:val="20"/>
                <w:lang w:eastAsia="en-AU"/>
              </w:rPr>
            </w:pPr>
            <w:r w:rsidRPr="00387DCB">
              <w:rPr>
                <w:rFonts w:eastAsia="Times New Roman" w:cs="Calibri"/>
                <w:color w:val="000000"/>
                <w:sz w:val="20"/>
                <w:szCs w:val="20"/>
                <w:lang w:eastAsia="en-AU"/>
              </w:rPr>
              <w:t> </w:t>
            </w:r>
          </w:p>
        </w:tc>
        <w:tc>
          <w:tcPr>
            <w:tcW w:w="449" w:type="dxa"/>
            <w:tcBorders>
              <w:top w:val="nil"/>
              <w:left w:val="nil"/>
              <w:bottom w:val="single" w:sz="4" w:space="0" w:color="CED4D8"/>
              <w:right w:val="single" w:sz="4" w:space="0" w:color="CED4D8"/>
            </w:tcBorders>
            <w:shd w:val="clear" w:color="auto" w:fill="auto"/>
            <w:noWrap/>
            <w:vAlign w:val="bottom"/>
            <w:hideMark/>
          </w:tcPr>
          <w:p w14:paraId="3CAD73E7" w14:textId="77777777" w:rsidR="00D157E7" w:rsidRPr="00387DCB" w:rsidRDefault="00D157E7">
            <w:pPr>
              <w:spacing w:after="0" w:line="240" w:lineRule="auto"/>
              <w:rPr>
                <w:rFonts w:eastAsia="Times New Roman" w:cs="Calibri"/>
                <w:color w:val="000000"/>
                <w:sz w:val="20"/>
                <w:szCs w:val="20"/>
                <w:lang w:eastAsia="en-AU"/>
              </w:rPr>
            </w:pPr>
            <w:r w:rsidRPr="00387DCB">
              <w:rPr>
                <w:rFonts w:eastAsia="Times New Roman" w:cs="Calibri"/>
                <w:color w:val="000000"/>
                <w:sz w:val="20"/>
                <w:szCs w:val="20"/>
                <w:lang w:eastAsia="en-AU"/>
              </w:rPr>
              <w:t> </w:t>
            </w:r>
          </w:p>
        </w:tc>
        <w:tc>
          <w:tcPr>
            <w:tcW w:w="448" w:type="dxa"/>
            <w:tcBorders>
              <w:top w:val="nil"/>
              <w:left w:val="nil"/>
              <w:bottom w:val="single" w:sz="4" w:space="0" w:color="CED4D8"/>
              <w:right w:val="single" w:sz="4" w:space="0" w:color="auto"/>
            </w:tcBorders>
            <w:shd w:val="clear" w:color="auto" w:fill="auto"/>
            <w:vAlign w:val="center"/>
            <w:hideMark/>
          </w:tcPr>
          <w:p w14:paraId="65442F78" w14:textId="77777777" w:rsidR="00D157E7" w:rsidRPr="00387DCB" w:rsidRDefault="00D157E7">
            <w:pPr>
              <w:spacing w:after="0" w:line="240" w:lineRule="auto"/>
              <w:rPr>
                <w:rFonts w:eastAsia="Times New Roman" w:cs="Calibri"/>
                <w:b/>
                <w:bCs/>
                <w:color w:val="000000"/>
                <w:sz w:val="20"/>
                <w:szCs w:val="20"/>
                <w:lang w:eastAsia="en-AU"/>
              </w:rPr>
            </w:pPr>
            <w:r w:rsidRPr="00387DCB">
              <w:rPr>
                <w:rFonts w:eastAsia="Times New Roman" w:cs="Calibri"/>
                <w:b/>
                <w:bCs/>
                <w:color w:val="000000"/>
                <w:sz w:val="20"/>
                <w:szCs w:val="20"/>
                <w:lang w:eastAsia="en-AU"/>
              </w:rPr>
              <w:t> </w:t>
            </w:r>
          </w:p>
        </w:tc>
        <w:tc>
          <w:tcPr>
            <w:tcW w:w="407" w:type="dxa"/>
            <w:tcBorders>
              <w:top w:val="nil"/>
              <w:left w:val="nil"/>
              <w:bottom w:val="single" w:sz="4" w:space="0" w:color="CED4D8"/>
              <w:right w:val="single" w:sz="4" w:space="0" w:color="CED4D8"/>
            </w:tcBorders>
            <w:shd w:val="clear" w:color="auto" w:fill="auto"/>
            <w:vAlign w:val="center"/>
            <w:hideMark/>
          </w:tcPr>
          <w:p w14:paraId="03DE0489" w14:textId="77777777" w:rsidR="00D157E7" w:rsidRPr="00387DCB" w:rsidRDefault="00D157E7">
            <w:pPr>
              <w:spacing w:after="0" w:line="240" w:lineRule="auto"/>
              <w:rPr>
                <w:rFonts w:eastAsia="Times New Roman" w:cs="Calibri"/>
                <w:b/>
                <w:bCs/>
                <w:color w:val="000000"/>
                <w:sz w:val="20"/>
                <w:szCs w:val="20"/>
                <w:lang w:eastAsia="en-AU"/>
              </w:rPr>
            </w:pPr>
            <w:r w:rsidRPr="00387DCB">
              <w:rPr>
                <w:rFonts w:eastAsia="Times New Roman" w:cs="Calibri"/>
                <w:b/>
                <w:bCs/>
                <w:color w:val="000000"/>
                <w:sz w:val="20"/>
                <w:szCs w:val="20"/>
                <w:lang w:eastAsia="en-AU"/>
              </w:rPr>
              <w:t> </w:t>
            </w:r>
          </w:p>
        </w:tc>
        <w:tc>
          <w:tcPr>
            <w:tcW w:w="442" w:type="dxa"/>
            <w:tcBorders>
              <w:top w:val="nil"/>
              <w:left w:val="nil"/>
              <w:bottom w:val="single" w:sz="4" w:space="0" w:color="CED4D8"/>
              <w:right w:val="single" w:sz="4" w:space="0" w:color="CED4D8"/>
            </w:tcBorders>
            <w:shd w:val="clear" w:color="auto" w:fill="auto"/>
            <w:noWrap/>
            <w:vAlign w:val="bottom"/>
            <w:hideMark/>
          </w:tcPr>
          <w:p w14:paraId="7760AB7F" w14:textId="77777777" w:rsidR="00D157E7" w:rsidRPr="00387DCB" w:rsidRDefault="00D157E7">
            <w:pPr>
              <w:spacing w:after="0" w:line="240" w:lineRule="auto"/>
              <w:rPr>
                <w:rFonts w:eastAsia="Times New Roman" w:cs="Calibri"/>
                <w:color w:val="000000"/>
                <w:sz w:val="20"/>
                <w:szCs w:val="20"/>
                <w:lang w:eastAsia="en-AU"/>
              </w:rPr>
            </w:pPr>
            <w:r w:rsidRPr="00387DCB">
              <w:rPr>
                <w:rFonts w:eastAsia="Times New Roman" w:cs="Calibri"/>
                <w:color w:val="000000"/>
                <w:sz w:val="20"/>
                <w:szCs w:val="20"/>
                <w:lang w:eastAsia="en-AU"/>
              </w:rPr>
              <w:t> </w:t>
            </w:r>
          </w:p>
        </w:tc>
        <w:tc>
          <w:tcPr>
            <w:tcW w:w="447" w:type="dxa"/>
            <w:tcBorders>
              <w:top w:val="nil"/>
              <w:left w:val="nil"/>
              <w:bottom w:val="single" w:sz="4" w:space="0" w:color="CED4D8"/>
              <w:right w:val="single" w:sz="4" w:space="0" w:color="CED4D8"/>
            </w:tcBorders>
            <w:shd w:val="clear" w:color="auto" w:fill="auto"/>
            <w:noWrap/>
            <w:vAlign w:val="bottom"/>
            <w:hideMark/>
          </w:tcPr>
          <w:p w14:paraId="52A01C06" w14:textId="77777777" w:rsidR="00D157E7" w:rsidRPr="00387DCB" w:rsidRDefault="00D157E7">
            <w:pPr>
              <w:spacing w:after="0" w:line="240" w:lineRule="auto"/>
              <w:rPr>
                <w:rFonts w:eastAsia="Times New Roman" w:cs="Calibri"/>
                <w:color w:val="000000"/>
                <w:sz w:val="20"/>
                <w:szCs w:val="20"/>
                <w:lang w:eastAsia="en-AU"/>
              </w:rPr>
            </w:pPr>
            <w:r w:rsidRPr="00387DCB">
              <w:rPr>
                <w:rFonts w:eastAsia="Times New Roman" w:cs="Calibri"/>
                <w:color w:val="000000"/>
                <w:sz w:val="20"/>
                <w:szCs w:val="20"/>
                <w:lang w:eastAsia="en-AU"/>
              </w:rPr>
              <w:t> </w:t>
            </w:r>
          </w:p>
        </w:tc>
        <w:tc>
          <w:tcPr>
            <w:tcW w:w="447" w:type="dxa"/>
            <w:tcBorders>
              <w:top w:val="nil"/>
              <w:left w:val="nil"/>
              <w:bottom w:val="single" w:sz="4" w:space="0" w:color="CED4D8"/>
              <w:right w:val="single" w:sz="4" w:space="0" w:color="000000"/>
            </w:tcBorders>
            <w:shd w:val="clear" w:color="auto" w:fill="auto"/>
            <w:vAlign w:val="center"/>
            <w:hideMark/>
          </w:tcPr>
          <w:p w14:paraId="635FF9CE" w14:textId="77777777" w:rsidR="00D157E7" w:rsidRPr="00387DCB" w:rsidRDefault="00D157E7">
            <w:pPr>
              <w:spacing w:after="0" w:line="240" w:lineRule="auto"/>
              <w:rPr>
                <w:rFonts w:eastAsia="Times New Roman" w:cs="Calibri"/>
                <w:b/>
                <w:bCs/>
                <w:color w:val="000000"/>
                <w:sz w:val="20"/>
                <w:szCs w:val="20"/>
                <w:lang w:eastAsia="en-AU"/>
              </w:rPr>
            </w:pPr>
            <w:r w:rsidRPr="00387DCB">
              <w:rPr>
                <w:rFonts w:eastAsia="Times New Roman" w:cs="Calibri"/>
                <w:b/>
                <w:bCs/>
                <w:color w:val="000000"/>
                <w:sz w:val="20"/>
                <w:szCs w:val="20"/>
                <w:lang w:eastAsia="en-AU"/>
              </w:rPr>
              <w:t> </w:t>
            </w:r>
          </w:p>
        </w:tc>
        <w:tc>
          <w:tcPr>
            <w:tcW w:w="407" w:type="dxa"/>
            <w:tcBorders>
              <w:top w:val="nil"/>
              <w:left w:val="nil"/>
              <w:bottom w:val="single" w:sz="4" w:space="0" w:color="CED4D8"/>
              <w:right w:val="single" w:sz="4" w:space="0" w:color="CED4D8"/>
            </w:tcBorders>
            <w:shd w:val="clear" w:color="auto" w:fill="auto"/>
            <w:vAlign w:val="center"/>
            <w:hideMark/>
          </w:tcPr>
          <w:p w14:paraId="73FF35B0" w14:textId="77777777" w:rsidR="00D157E7" w:rsidRPr="00387DCB" w:rsidRDefault="00D157E7">
            <w:pPr>
              <w:spacing w:after="0" w:line="240" w:lineRule="auto"/>
              <w:rPr>
                <w:rFonts w:eastAsia="Times New Roman" w:cs="Calibri"/>
                <w:b/>
                <w:bCs/>
                <w:color w:val="000000"/>
                <w:sz w:val="20"/>
                <w:szCs w:val="20"/>
                <w:lang w:eastAsia="en-AU"/>
              </w:rPr>
            </w:pPr>
            <w:r w:rsidRPr="00387DCB">
              <w:rPr>
                <w:rFonts w:eastAsia="Times New Roman" w:cs="Calibri"/>
                <w:b/>
                <w:bCs/>
                <w:color w:val="000000"/>
                <w:sz w:val="20"/>
                <w:szCs w:val="20"/>
                <w:lang w:eastAsia="en-AU"/>
              </w:rPr>
              <w:t> </w:t>
            </w:r>
          </w:p>
        </w:tc>
        <w:tc>
          <w:tcPr>
            <w:tcW w:w="442" w:type="dxa"/>
            <w:tcBorders>
              <w:top w:val="nil"/>
              <w:left w:val="nil"/>
              <w:bottom w:val="single" w:sz="4" w:space="0" w:color="CED4D8"/>
              <w:right w:val="single" w:sz="4" w:space="0" w:color="CED4D8"/>
            </w:tcBorders>
            <w:shd w:val="clear" w:color="auto" w:fill="auto"/>
            <w:noWrap/>
            <w:vAlign w:val="bottom"/>
            <w:hideMark/>
          </w:tcPr>
          <w:p w14:paraId="20BBA9AF" w14:textId="77777777" w:rsidR="00D157E7" w:rsidRPr="00387DCB" w:rsidRDefault="00D157E7">
            <w:pPr>
              <w:spacing w:after="0" w:line="240" w:lineRule="auto"/>
              <w:rPr>
                <w:rFonts w:eastAsia="Times New Roman" w:cs="Calibri"/>
                <w:color w:val="000000"/>
                <w:sz w:val="20"/>
                <w:szCs w:val="20"/>
                <w:lang w:eastAsia="en-AU"/>
              </w:rPr>
            </w:pPr>
            <w:r w:rsidRPr="00387DCB">
              <w:rPr>
                <w:rFonts w:eastAsia="Times New Roman" w:cs="Calibri"/>
                <w:color w:val="000000"/>
                <w:sz w:val="20"/>
                <w:szCs w:val="20"/>
                <w:lang w:eastAsia="en-AU"/>
              </w:rPr>
              <w:t> </w:t>
            </w:r>
          </w:p>
        </w:tc>
        <w:tc>
          <w:tcPr>
            <w:tcW w:w="447" w:type="dxa"/>
            <w:tcBorders>
              <w:top w:val="nil"/>
              <w:left w:val="nil"/>
              <w:bottom w:val="single" w:sz="4" w:space="0" w:color="CED4D8"/>
              <w:right w:val="single" w:sz="4" w:space="0" w:color="CED4D8"/>
            </w:tcBorders>
            <w:shd w:val="clear" w:color="auto" w:fill="auto"/>
            <w:noWrap/>
            <w:vAlign w:val="bottom"/>
            <w:hideMark/>
          </w:tcPr>
          <w:p w14:paraId="5A696515" w14:textId="77777777" w:rsidR="00D157E7" w:rsidRPr="00387DCB" w:rsidRDefault="00D157E7">
            <w:pPr>
              <w:spacing w:after="0" w:line="240" w:lineRule="auto"/>
              <w:rPr>
                <w:rFonts w:eastAsia="Times New Roman" w:cs="Calibri"/>
                <w:color w:val="000000"/>
                <w:sz w:val="20"/>
                <w:szCs w:val="20"/>
                <w:lang w:eastAsia="en-AU"/>
              </w:rPr>
            </w:pPr>
            <w:r w:rsidRPr="00387DCB">
              <w:rPr>
                <w:rFonts w:eastAsia="Times New Roman" w:cs="Calibri"/>
                <w:color w:val="000000"/>
                <w:sz w:val="20"/>
                <w:szCs w:val="20"/>
                <w:lang w:eastAsia="en-AU"/>
              </w:rPr>
              <w:t> </w:t>
            </w:r>
          </w:p>
        </w:tc>
        <w:tc>
          <w:tcPr>
            <w:tcW w:w="447" w:type="dxa"/>
            <w:tcBorders>
              <w:top w:val="nil"/>
              <w:left w:val="nil"/>
              <w:bottom w:val="single" w:sz="4" w:space="0" w:color="CED4D8"/>
              <w:right w:val="single" w:sz="4" w:space="0" w:color="000000"/>
            </w:tcBorders>
            <w:shd w:val="clear" w:color="auto" w:fill="auto"/>
            <w:vAlign w:val="center"/>
            <w:hideMark/>
          </w:tcPr>
          <w:p w14:paraId="1857AD8C" w14:textId="77777777" w:rsidR="00D157E7" w:rsidRPr="00387DCB" w:rsidRDefault="00D157E7">
            <w:pPr>
              <w:spacing w:after="0" w:line="240" w:lineRule="auto"/>
              <w:rPr>
                <w:rFonts w:eastAsia="Times New Roman" w:cs="Calibri"/>
                <w:b/>
                <w:bCs/>
                <w:color w:val="000000"/>
                <w:sz w:val="20"/>
                <w:szCs w:val="20"/>
                <w:lang w:eastAsia="en-AU"/>
              </w:rPr>
            </w:pPr>
            <w:r w:rsidRPr="00387DCB">
              <w:rPr>
                <w:rFonts w:eastAsia="Times New Roman" w:cs="Calibri"/>
                <w:b/>
                <w:bCs/>
                <w:color w:val="000000"/>
                <w:sz w:val="20"/>
                <w:szCs w:val="20"/>
                <w:lang w:eastAsia="en-AU"/>
              </w:rPr>
              <w:t> </w:t>
            </w:r>
          </w:p>
        </w:tc>
        <w:tc>
          <w:tcPr>
            <w:tcW w:w="407" w:type="dxa"/>
            <w:tcBorders>
              <w:top w:val="nil"/>
              <w:left w:val="nil"/>
              <w:bottom w:val="single" w:sz="4" w:space="0" w:color="CED4D8"/>
              <w:right w:val="single" w:sz="4" w:space="0" w:color="CED4D8"/>
            </w:tcBorders>
            <w:shd w:val="clear" w:color="auto" w:fill="auto"/>
            <w:vAlign w:val="center"/>
            <w:hideMark/>
          </w:tcPr>
          <w:p w14:paraId="76A9A24E" w14:textId="77777777" w:rsidR="00D157E7" w:rsidRPr="00387DCB" w:rsidRDefault="00D157E7">
            <w:pPr>
              <w:spacing w:after="0" w:line="240" w:lineRule="auto"/>
              <w:rPr>
                <w:rFonts w:eastAsia="Times New Roman" w:cs="Calibri"/>
                <w:b/>
                <w:bCs/>
                <w:color w:val="000000"/>
                <w:sz w:val="20"/>
                <w:szCs w:val="20"/>
                <w:lang w:eastAsia="en-AU"/>
              </w:rPr>
            </w:pPr>
            <w:r w:rsidRPr="00387DCB">
              <w:rPr>
                <w:rFonts w:eastAsia="Times New Roman" w:cs="Calibri"/>
                <w:b/>
                <w:bCs/>
                <w:color w:val="000000"/>
                <w:sz w:val="20"/>
                <w:szCs w:val="20"/>
                <w:lang w:eastAsia="en-AU"/>
              </w:rPr>
              <w:t> </w:t>
            </w:r>
          </w:p>
        </w:tc>
        <w:tc>
          <w:tcPr>
            <w:tcW w:w="442" w:type="dxa"/>
            <w:tcBorders>
              <w:top w:val="nil"/>
              <w:left w:val="nil"/>
              <w:bottom w:val="single" w:sz="4" w:space="0" w:color="CED4D8"/>
              <w:right w:val="single" w:sz="4" w:space="0" w:color="CED4D8"/>
            </w:tcBorders>
            <w:shd w:val="clear" w:color="auto" w:fill="auto"/>
            <w:noWrap/>
            <w:vAlign w:val="bottom"/>
            <w:hideMark/>
          </w:tcPr>
          <w:p w14:paraId="64C4915B" w14:textId="77777777" w:rsidR="00D157E7" w:rsidRPr="00387DCB" w:rsidRDefault="00D157E7">
            <w:pPr>
              <w:spacing w:after="0" w:line="240" w:lineRule="auto"/>
              <w:rPr>
                <w:rFonts w:eastAsia="Times New Roman" w:cs="Calibri"/>
                <w:color w:val="000000"/>
                <w:sz w:val="20"/>
                <w:szCs w:val="20"/>
                <w:lang w:eastAsia="en-AU"/>
              </w:rPr>
            </w:pPr>
            <w:r w:rsidRPr="00387DCB">
              <w:rPr>
                <w:rFonts w:eastAsia="Times New Roman" w:cs="Calibri"/>
                <w:color w:val="000000"/>
                <w:sz w:val="20"/>
                <w:szCs w:val="20"/>
                <w:lang w:eastAsia="en-AU"/>
              </w:rPr>
              <w:t> </w:t>
            </w:r>
          </w:p>
        </w:tc>
        <w:tc>
          <w:tcPr>
            <w:tcW w:w="447" w:type="dxa"/>
            <w:tcBorders>
              <w:top w:val="nil"/>
              <w:left w:val="nil"/>
              <w:bottom w:val="single" w:sz="4" w:space="0" w:color="CED4D8"/>
              <w:right w:val="single" w:sz="4" w:space="0" w:color="CED4D8"/>
            </w:tcBorders>
            <w:shd w:val="clear" w:color="auto" w:fill="auto"/>
            <w:noWrap/>
            <w:vAlign w:val="bottom"/>
            <w:hideMark/>
          </w:tcPr>
          <w:p w14:paraId="6409362F" w14:textId="77777777" w:rsidR="00D157E7" w:rsidRPr="00387DCB" w:rsidRDefault="00D157E7">
            <w:pPr>
              <w:spacing w:after="0" w:line="240" w:lineRule="auto"/>
              <w:rPr>
                <w:rFonts w:eastAsia="Times New Roman" w:cs="Calibri"/>
                <w:color w:val="000000"/>
                <w:sz w:val="20"/>
                <w:szCs w:val="20"/>
                <w:lang w:eastAsia="en-AU"/>
              </w:rPr>
            </w:pPr>
            <w:r w:rsidRPr="00387DCB">
              <w:rPr>
                <w:rFonts w:eastAsia="Times New Roman" w:cs="Calibri"/>
                <w:color w:val="000000"/>
                <w:sz w:val="20"/>
                <w:szCs w:val="20"/>
                <w:lang w:eastAsia="en-AU"/>
              </w:rPr>
              <w:t> </w:t>
            </w:r>
          </w:p>
        </w:tc>
        <w:tc>
          <w:tcPr>
            <w:tcW w:w="447" w:type="dxa"/>
            <w:tcBorders>
              <w:top w:val="nil"/>
              <w:left w:val="nil"/>
              <w:bottom w:val="single" w:sz="4" w:space="0" w:color="CED4D8"/>
              <w:right w:val="nil"/>
            </w:tcBorders>
            <w:shd w:val="clear" w:color="auto" w:fill="auto"/>
            <w:vAlign w:val="center"/>
            <w:hideMark/>
          </w:tcPr>
          <w:p w14:paraId="50709904" w14:textId="77777777" w:rsidR="00D157E7" w:rsidRPr="00387DCB" w:rsidRDefault="00D157E7">
            <w:pPr>
              <w:spacing w:after="0" w:line="240" w:lineRule="auto"/>
              <w:rPr>
                <w:rFonts w:eastAsia="Times New Roman" w:cs="Calibri"/>
                <w:b/>
                <w:bCs/>
                <w:color w:val="000000"/>
                <w:sz w:val="20"/>
                <w:szCs w:val="20"/>
                <w:lang w:eastAsia="en-AU"/>
              </w:rPr>
            </w:pPr>
            <w:r w:rsidRPr="00387DCB">
              <w:rPr>
                <w:rFonts w:eastAsia="Times New Roman" w:cs="Calibri"/>
                <w:b/>
                <w:bCs/>
                <w:color w:val="000000"/>
                <w:sz w:val="20"/>
                <w:szCs w:val="20"/>
                <w:lang w:eastAsia="en-AU"/>
              </w:rPr>
              <w:t> </w:t>
            </w:r>
          </w:p>
        </w:tc>
        <w:tc>
          <w:tcPr>
            <w:tcW w:w="407" w:type="dxa"/>
            <w:tcBorders>
              <w:top w:val="nil"/>
              <w:left w:val="single" w:sz="4" w:space="0" w:color="auto"/>
              <w:bottom w:val="single" w:sz="4" w:space="0" w:color="CED4D8"/>
              <w:right w:val="single" w:sz="4" w:space="0" w:color="CED4D8"/>
            </w:tcBorders>
            <w:shd w:val="clear" w:color="auto" w:fill="auto"/>
            <w:vAlign w:val="center"/>
            <w:hideMark/>
          </w:tcPr>
          <w:p w14:paraId="0AAB1688" w14:textId="77777777" w:rsidR="00D157E7" w:rsidRPr="00387DCB" w:rsidRDefault="00D157E7">
            <w:pPr>
              <w:spacing w:after="0" w:line="240" w:lineRule="auto"/>
              <w:rPr>
                <w:rFonts w:eastAsia="Times New Roman" w:cs="Calibri"/>
                <w:b/>
                <w:bCs/>
                <w:color w:val="000000"/>
                <w:sz w:val="20"/>
                <w:szCs w:val="20"/>
                <w:lang w:eastAsia="en-AU"/>
              </w:rPr>
            </w:pPr>
            <w:r w:rsidRPr="00387DCB">
              <w:rPr>
                <w:rFonts w:eastAsia="Times New Roman" w:cs="Calibri"/>
                <w:b/>
                <w:bCs/>
                <w:color w:val="000000"/>
                <w:sz w:val="20"/>
                <w:szCs w:val="20"/>
                <w:lang w:eastAsia="en-AU"/>
              </w:rPr>
              <w:t> </w:t>
            </w:r>
          </w:p>
        </w:tc>
        <w:tc>
          <w:tcPr>
            <w:tcW w:w="442" w:type="dxa"/>
            <w:tcBorders>
              <w:top w:val="nil"/>
              <w:left w:val="nil"/>
              <w:bottom w:val="single" w:sz="4" w:space="0" w:color="CED4D8"/>
              <w:right w:val="single" w:sz="4" w:space="0" w:color="CED4D8"/>
            </w:tcBorders>
            <w:shd w:val="clear" w:color="auto" w:fill="auto"/>
            <w:noWrap/>
            <w:vAlign w:val="bottom"/>
            <w:hideMark/>
          </w:tcPr>
          <w:p w14:paraId="608C1E58" w14:textId="77777777" w:rsidR="00D157E7" w:rsidRPr="00387DCB" w:rsidRDefault="00D157E7">
            <w:pPr>
              <w:spacing w:after="0" w:line="240" w:lineRule="auto"/>
              <w:rPr>
                <w:rFonts w:eastAsia="Times New Roman" w:cs="Calibri"/>
                <w:color w:val="000000"/>
                <w:sz w:val="20"/>
                <w:szCs w:val="20"/>
                <w:lang w:eastAsia="en-AU"/>
              </w:rPr>
            </w:pPr>
            <w:r w:rsidRPr="00387DCB">
              <w:rPr>
                <w:rFonts w:eastAsia="Times New Roman" w:cs="Calibri"/>
                <w:color w:val="000000"/>
                <w:sz w:val="20"/>
                <w:szCs w:val="20"/>
                <w:lang w:eastAsia="en-AU"/>
              </w:rPr>
              <w:t> </w:t>
            </w:r>
          </w:p>
        </w:tc>
        <w:tc>
          <w:tcPr>
            <w:tcW w:w="447" w:type="dxa"/>
            <w:tcBorders>
              <w:top w:val="nil"/>
              <w:left w:val="nil"/>
              <w:bottom w:val="single" w:sz="4" w:space="0" w:color="CED4D8"/>
              <w:right w:val="single" w:sz="4" w:space="0" w:color="CED4D8"/>
            </w:tcBorders>
            <w:shd w:val="clear" w:color="auto" w:fill="auto"/>
            <w:noWrap/>
            <w:vAlign w:val="bottom"/>
            <w:hideMark/>
          </w:tcPr>
          <w:p w14:paraId="7A7505FC" w14:textId="77777777" w:rsidR="00D157E7" w:rsidRPr="00387DCB" w:rsidRDefault="00D157E7">
            <w:pPr>
              <w:spacing w:after="0" w:line="240" w:lineRule="auto"/>
              <w:rPr>
                <w:rFonts w:eastAsia="Times New Roman" w:cs="Calibri"/>
                <w:color w:val="000000"/>
                <w:sz w:val="20"/>
                <w:szCs w:val="20"/>
                <w:lang w:eastAsia="en-AU"/>
              </w:rPr>
            </w:pPr>
            <w:r w:rsidRPr="00387DCB">
              <w:rPr>
                <w:rFonts w:eastAsia="Times New Roman" w:cs="Calibri"/>
                <w:color w:val="000000"/>
                <w:sz w:val="20"/>
                <w:szCs w:val="20"/>
                <w:lang w:eastAsia="en-AU"/>
              </w:rPr>
              <w:t> </w:t>
            </w:r>
          </w:p>
        </w:tc>
        <w:tc>
          <w:tcPr>
            <w:tcW w:w="447" w:type="dxa"/>
            <w:tcBorders>
              <w:top w:val="nil"/>
              <w:left w:val="nil"/>
              <w:bottom w:val="single" w:sz="4" w:space="0" w:color="CED4D8"/>
              <w:right w:val="single" w:sz="4" w:space="0" w:color="auto"/>
            </w:tcBorders>
            <w:shd w:val="clear" w:color="auto" w:fill="auto"/>
            <w:vAlign w:val="center"/>
            <w:hideMark/>
          </w:tcPr>
          <w:p w14:paraId="76738396" w14:textId="77777777" w:rsidR="00D157E7" w:rsidRPr="00387DCB" w:rsidRDefault="00D157E7">
            <w:pPr>
              <w:spacing w:after="0" w:line="240" w:lineRule="auto"/>
              <w:rPr>
                <w:rFonts w:eastAsia="Times New Roman" w:cs="Calibri"/>
                <w:b/>
                <w:bCs/>
                <w:color w:val="000000"/>
                <w:sz w:val="20"/>
                <w:szCs w:val="20"/>
                <w:lang w:eastAsia="en-AU"/>
              </w:rPr>
            </w:pPr>
            <w:r w:rsidRPr="00387DCB">
              <w:rPr>
                <w:rFonts w:eastAsia="Times New Roman" w:cs="Calibri"/>
                <w:b/>
                <w:bCs/>
                <w:color w:val="000000"/>
                <w:sz w:val="20"/>
                <w:szCs w:val="20"/>
                <w:lang w:eastAsia="en-AU"/>
              </w:rPr>
              <w:t> </w:t>
            </w:r>
          </w:p>
        </w:tc>
      </w:tr>
      <w:tr w:rsidR="006F5D1A" w:rsidRPr="00387DCB" w14:paraId="4D04D90E" w14:textId="77777777" w:rsidTr="00085887">
        <w:trPr>
          <w:trHeight w:val="20"/>
          <w:jc w:val="center"/>
        </w:trPr>
        <w:tc>
          <w:tcPr>
            <w:tcW w:w="5770" w:type="dxa"/>
            <w:tcBorders>
              <w:top w:val="single" w:sz="8" w:space="0" w:color="auto"/>
              <w:left w:val="single" w:sz="4" w:space="0" w:color="auto"/>
              <w:bottom w:val="single" w:sz="8" w:space="0" w:color="auto"/>
              <w:right w:val="nil"/>
            </w:tcBorders>
            <w:shd w:val="clear" w:color="000000" w:fill="ADCBFF"/>
            <w:vAlign w:val="bottom"/>
            <w:hideMark/>
          </w:tcPr>
          <w:p w14:paraId="41AF1E7A" w14:textId="77777777" w:rsidR="00D157E7" w:rsidRPr="00387DCB" w:rsidRDefault="00D157E7">
            <w:pPr>
              <w:spacing w:after="0" w:line="240" w:lineRule="auto"/>
              <w:rPr>
                <w:rFonts w:eastAsia="Times New Roman" w:cs="Calibri"/>
                <w:b/>
                <w:bCs/>
                <w:color w:val="000000"/>
                <w:sz w:val="20"/>
                <w:szCs w:val="20"/>
                <w:lang w:eastAsia="en-AU"/>
              </w:rPr>
            </w:pPr>
            <w:r w:rsidRPr="00387DCB">
              <w:rPr>
                <w:rFonts w:eastAsia="Times New Roman" w:cs="Calibri"/>
                <w:b/>
                <w:bCs/>
                <w:color w:val="000000"/>
                <w:sz w:val="20"/>
                <w:szCs w:val="20"/>
                <w:lang w:eastAsia="en-AU"/>
              </w:rPr>
              <w:t>Carbon and Environmental Accounting admin</w:t>
            </w:r>
          </w:p>
        </w:tc>
        <w:tc>
          <w:tcPr>
            <w:tcW w:w="409" w:type="dxa"/>
            <w:tcBorders>
              <w:top w:val="nil"/>
              <w:left w:val="single" w:sz="4" w:space="0" w:color="000000"/>
              <w:bottom w:val="single" w:sz="4" w:space="0" w:color="CED4D8"/>
              <w:right w:val="single" w:sz="4" w:space="0" w:color="CED4D8"/>
            </w:tcBorders>
            <w:shd w:val="clear" w:color="auto" w:fill="auto"/>
            <w:vAlign w:val="center"/>
            <w:hideMark/>
          </w:tcPr>
          <w:p w14:paraId="76311891" w14:textId="77777777" w:rsidR="00D157E7" w:rsidRPr="00387DCB" w:rsidRDefault="00D157E7">
            <w:pPr>
              <w:spacing w:after="0" w:line="240" w:lineRule="auto"/>
              <w:rPr>
                <w:rFonts w:eastAsia="Times New Roman" w:cs="Calibri"/>
                <w:b/>
                <w:bCs/>
                <w:color w:val="000000"/>
                <w:sz w:val="20"/>
                <w:szCs w:val="20"/>
                <w:lang w:eastAsia="en-AU"/>
              </w:rPr>
            </w:pPr>
            <w:r w:rsidRPr="00387DCB">
              <w:rPr>
                <w:rFonts w:eastAsia="Times New Roman" w:cs="Calibri"/>
                <w:b/>
                <w:bCs/>
                <w:color w:val="000000"/>
                <w:sz w:val="20"/>
                <w:szCs w:val="20"/>
                <w:lang w:eastAsia="en-AU"/>
              </w:rPr>
              <w:t> </w:t>
            </w:r>
          </w:p>
        </w:tc>
        <w:tc>
          <w:tcPr>
            <w:tcW w:w="445" w:type="dxa"/>
            <w:tcBorders>
              <w:top w:val="nil"/>
              <w:left w:val="nil"/>
              <w:bottom w:val="single" w:sz="4" w:space="0" w:color="CED4D8"/>
              <w:right w:val="single" w:sz="4" w:space="0" w:color="CED4D8"/>
            </w:tcBorders>
            <w:shd w:val="clear" w:color="auto" w:fill="auto"/>
            <w:noWrap/>
            <w:vAlign w:val="bottom"/>
            <w:hideMark/>
          </w:tcPr>
          <w:p w14:paraId="5488623E" w14:textId="77777777" w:rsidR="00D157E7" w:rsidRPr="00387DCB" w:rsidRDefault="00D157E7">
            <w:pPr>
              <w:spacing w:after="0" w:line="240" w:lineRule="auto"/>
              <w:rPr>
                <w:rFonts w:eastAsia="Times New Roman" w:cs="Calibri"/>
                <w:color w:val="000000"/>
                <w:sz w:val="20"/>
                <w:szCs w:val="20"/>
                <w:lang w:eastAsia="en-AU"/>
              </w:rPr>
            </w:pPr>
            <w:r w:rsidRPr="00387DCB">
              <w:rPr>
                <w:rFonts w:eastAsia="Times New Roman" w:cs="Calibri"/>
                <w:color w:val="000000"/>
                <w:sz w:val="20"/>
                <w:szCs w:val="20"/>
                <w:lang w:eastAsia="en-AU"/>
              </w:rPr>
              <w:t> </w:t>
            </w:r>
          </w:p>
        </w:tc>
        <w:tc>
          <w:tcPr>
            <w:tcW w:w="449" w:type="dxa"/>
            <w:tcBorders>
              <w:top w:val="nil"/>
              <w:left w:val="nil"/>
              <w:bottom w:val="single" w:sz="4" w:space="0" w:color="CED4D8"/>
              <w:right w:val="single" w:sz="4" w:space="0" w:color="CED4D8"/>
            </w:tcBorders>
            <w:shd w:val="clear" w:color="auto" w:fill="auto"/>
            <w:noWrap/>
            <w:vAlign w:val="bottom"/>
            <w:hideMark/>
          </w:tcPr>
          <w:p w14:paraId="0F2DD033" w14:textId="77777777" w:rsidR="00D157E7" w:rsidRPr="00387DCB" w:rsidRDefault="00D157E7">
            <w:pPr>
              <w:spacing w:after="0" w:line="240" w:lineRule="auto"/>
              <w:rPr>
                <w:rFonts w:eastAsia="Times New Roman" w:cs="Calibri"/>
                <w:color w:val="000000"/>
                <w:sz w:val="20"/>
                <w:szCs w:val="20"/>
                <w:lang w:eastAsia="en-AU"/>
              </w:rPr>
            </w:pPr>
            <w:r w:rsidRPr="00387DCB">
              <w:rPr>
                <w:rFonts w:eastAsia="Times New Roman" w:cs="Calibri"/>
                <w:color w:val="000000"/>
                <w:sz w:val="20"/>
                <w:szCs w:val="20"/>
                <w:lang w:eastAsia="en-AU"/>
              </w:rPr>
              <w:t> </w:t>
            </w:r>
          </w:p>
        </w:tc>
        <w:tc>
          <w:tcPr>
            <w:tcW w:w="448" w:type="dxa"/>
            <w:tcBorders>
              <w:top w:val="nil"/>
              <w:left w:val="nil"/>
              <w:bottom w:val="single" w:sz="4" w:space="0" w:color="CED4D8"/>
              <w:right w:val="single" w:sz="4" w:space="0" w:color="auto"/>
            </w:tcBorders>
            <w:shd w:val="clear" w:color="auto" w:fill="auto"/>
            <w:vAlign w:val="center"/>
            <w:hideMark/>
          </w:tcPr>
          <w:p w14:paraId="6B98E8AD" w14:textId="77777777" w:rsidR="00D157E7" w:rsidRPr="00387DCB" w:rsidRDefault="00D157E7">
            <w:pPr>
              <w:spacing w:after="0" w:line="240" w:lineRule="auto"/>
              <w:rPr>
                <w:rFonts w:eastAsia="Times New Roman" w:cs="Calibri"/>
                <w:b/>
                <w:bCs/>
                <w:color w:val="000000"/>
                <w:sz w:val="20"/>
                <w:szCs w:val="20"/>
                <w:lang w:eastAsia="en-AU"/>
              </w:rPr>
            </w:pPr>
            <w:r w:rsidRPr="00387DCB">
              <w:rPr>
                <w:rFonts w:eastAsia="Times New Roman" w:cs="Calibri"/>
                <w:b/>
                <w:bCs/>
                <w:color w:val="000000"/>
                <w:sz w:val="20"/>
                <w:szCs w:val="20"/>
                <w:lang w:eastAsia="en-AU"/>
              </w:rPr>
              <w:t> </w:t>
            </w:r>
          </w:p>
        </w:tc>
        <w:tc>
          <w:tcPr>
            <w:tcW w:w="407" w:type="dxa"/>
            <w:tcBorders>
              <w:top w:val="nil"/>
              <w:left w:val="nil"/>
              <w:bottom w:val="single" w:sz="4" w:space="0" w:color="CED4D8"/>
              <w:right w:val="single" w:sz="4" w:space="0" w:color="CED4D8"/>
            </w:tcBorders>
            <w:shd w:val="clear" w:color="auto" w:fill="auto"/>
            <w:vAlign w:val="center"/>
            <w:hideMark/>
          </w:tcPr>
          <w:p w14:paraId="64231EDF" w14:textId="77777777" w:rsidR="00D157E7" w:rsidRPr="00387DCB" w:rsidRDefault="00D157E7">
            <w:pPr>
              <w:spacing w:after="0" w:line="240" w:lineRule="auto"/>
              <w:rPr>
                <w:rFonts w:eastAsia="Times New Roman" w:cs="Calibri"/>
                <w:b/>
                <w:bCs/>
                <w:color w:val="000000"/>
                <w:sz w:val="20"/>
                <w:szCs w:val="20"/>
                <w:lang w:eastAsia="en-AU"/>
              </w:rPr>
            </w:pPr>
            <w:r w:rsidRPr="00387DCB">
              <w:rPr>
                <w:rFonts w:eastAsia="Times New Roman" w:cs="Calibri"/>
                <w:b/>
                <w:bCs/>
                <w:color w:val="000000"/>
                <w:sz w:val="20"/>
                <w:szCs w:val="20"/>
                <w:lang w:eastAsia="en-AU"/>
              </w:rPr>
              <w:t> </w:t>
            </w:r>
          </w:p>
        </w:tc>
        <w:tc>
          <w:tcPr>
            <w:tcW w:w="442" w:type="dxa"/>
            <w:tcBorders>
              <w:top w:val="nil"/>
              <w:left w:val="nil"/>
              <w:bottom w:val="single" w:sz="4" w:space="0" w:color="CED4D8"/>
              <w:right w:val="single" w:sz="4" w:space="0" w:color="CED4D8"/>
            </w:tcBorders>
            <w:shd w:val="clear" w:color="auto" w:fill="auto"/>
            <w:noWrap/>
            <w:vAlign w:val="bottom"/>
            <w:hideMark/>
          </w:tcPr>
          <w:p w14:paraId="32642BC0" w14:textId="77777777" w:rsidR="00D157E7" w:rsidRPr="00387DCB" w:rsidRDefault="00D157E7">
            <w:pPr>
              <w:spacing w:after="0" w:line="240" w:lineRule="auto"/>
              <w:rPr>
                <w:rFonts w:eastAsia="Times New Roman" w:cs="Calibri"/>
                <w:color w:val="000000"/>
                <w:sz w:val="20"/>
                <w:szCs w:val="20"/>
                <w:lang w:eastAsia="en-AU"/>
              </w:rPr>
            </w:pPr>
            <w:r w:rsidRPr="00387DCB">
              <w:rPr>
                <w:rFonts w:eastAsia="Times New Roman" w:cs="Calibri"/>
                <w:color w:val="000000"/>
                <w:sz w:val="20"/>
                <w:szCs w:val="20"/>
                <w:lang w:eastAsia="en-AU"/>
              </w:rPr>
              <w:t> </w:t>
            </w:r>
          </w:p>
        </w:tc>
        <w:tc>
          <w:tcPr>
            <w:tcW w:w="447" w:type="dxa"/>
            <w:tcBorders>
              <w:top w:val="nil"/>
              <w:left w:val="nil"/>
              <w:bottom w:val="single" w:sz="4" w:space="0" w:color="CED4D8"/>
              <w:right w:val="single" w:sz="4" w:space="0" w:color="CED4D8"/>
            </w:tcBorders>
            <w:shd w:val="clear" w:color="auto" w:fill="auto"/>
            <w:noWrap/>
            <w:vAlign w:val="bottom"/>
            <w:hideMark/>
          </w:tcPr>
          <w:p w14:paraId="47EF3D51" w14:textId="77777777" w:rsidR="00D157E7" w:rsidRPr="00387DCB" w:rsidRDefault="00D157E7">
            <w:pPr>
              <w:spacing w:after="0" w:line="240" w:lineRule="auto"/>
              <w:rPr>
                <w:rFonts w:eastAsia="Times New Roman" w:cs="Calibri"/>
                <w:color w:val="000000"/>
                <w:sz w:val="20"/>
                <w:szCs w:val="20"/>
                <w:lang w:eastAsia="en-AU"/>
              </w:rPr>
            </w:pPr>
            <w:r w:rsidRPr="00387DCB">
              <w:rPr>
                <w:rFonts w:eastAsia="Times New Roman" w:cs="Calibri"/>
                <w:color w:val="000000"/>
                <w:sz w:val="20"/>
                <w:szCs w:val="20"/>
                <w:lang w:eastAsia="en-AU"/>
              </w:rPr>
              <w:t> </w:t>
            </w:r>
          </w:p>
        </w:tc>
        <w:tc>
          <w:tcPr>
            <w:tcW w:w="447" w:type="dxa"/>
            <w:tcBorders>
              <w:top w:val="nil"/>
              <w:left w:val="nil"/>
              <w:bottom w:val="single" w:sz="4" w:space="0" w:color="CED4D8"/>
              <w:right w:val="single" w:sz="4" w:space="0" w:color="000000"/>
            </w:tcBorders>
            <w:shd w:val="clear" w:color="auto" w:fill="auto"/>
            <w:vAlign w:val="center"/>
            <w:hideMark/>
          </w:tcPr>
          <w:p w14:paraId="40101ABA" w14:textId="77777777" w:rsidR="00D157E7" w:rsidRPr="00387DCB" w:rsidRDefault="00D157E7">
            <w:pPr>
              <w:spacing w:after="0" w:line="240" w:lineRule="auto"/>
              <w:rPr>
                <w:rFonts w:eastAsia="Times New Roman" w:cs="Calibri"/>
                <w:b/>
                <w:bCs/>
                <w:color w:val="000000"/>
                <w:sz w:val="20"/>
                <w:szCs w:val="20"/>
                <w:lang w:eastAsia="en-AU"/>
              </w:rPr>
            </w:pPr>
            <w:r w:rsidRPr="00387DCB">
              <w:rPr>
                <w:rFonts w:eastAsia="Times New Roman" w:cs="Calibri"/>
                <w:b/>
                <w:bCs/>
                <w:color w:val="000000"/>
                <w:sz w:val="20"/>
                <w:szCs w:val="20"/>
                <w:lang w:eastAsia="en-AU"/>
              </w:rPr>
              <w:t> </w:t>
            </w:r>
          </w:p>
        </w:tc>
        <w:tc>
          <w:tcPr>
            <w:tcW w:w="407" w:type="dxa"/>
            <w:tcBorders>
              <w:top w:val="nil"/>
              <w:left w:val="nil"/>
              <w:bottom w:val="single" w:sz="4" w:space="0" w:color="CED4D8"/>
              <w:right w:val="single" w:sz="4" w:space="0" w:color="CED4D8"/>
            </w:tcBorders>
            <w:shd w:val="clear" w:color="auto" w:fill="auto"/>
            <w:vAlign w:val="center"/>
            <w:hideMark/>
          </w:tcPr>
          <w:p w14:paraId="44DE244B" w14:textId="77777777" w:rsidR="00D157E7" w:rsidRPr="00387DCB" w:rsidRDefault="00D157E7">
            <w:pPr>
              <w:spacing w:after="0" w:line="240" w:lineRule="auto"/>
              <w:rPr>
                <w:rFonts w:eastAsia="Times New Roman" w:cs="Calibri"/>
                <w:b/>
                <w:bCs/>
                <w:color w:val="000000"/>
                <w:sz w:val="20"/>
                <w:szCs w:val="20"/>
                <w:lang w:eastAsia="en-AU"/>
              </w:rPr>
            </w:pPr>
            <w:r w:rsidRPr="00387DCB">
              <w:rPr>
                <w:rFonts w:eastAsia="Times New Roman" w:cs="Calibri"/>
                <w:b/>
                <w:bCs/>
                <w:color w:val="000000"/>
                <w:sz w:val="20"/>
                <w:szCs w:val="20"/>
                <w:lang w:eastAsia="en-AU"/>
              </w:rPr>
              <w:t> </w:t>
            </w:r>
          </w:p>
        </w:tc>
        <w:tc>
          <w:tcPr>
            <w:tcW w:w="442" w:type="dxa"/>
            <w:tcBorders>
              <w:top w:val="nil"/>
              <w:left w:val="nil"/>
              <w:bottom w:val="single" w:sz="4" w:space="0" w:color="CED4D8"/>
              <w:right w:val="single" w:sz="4" w:space="0" w:color="CED4D8"/>
            </w:tcBorders>
            <w:shd w:val="clear" w:color="auto" w:fill="auto"/>
            <w:noWrap/>
            <w:vAlign w:val="bottom"/>
            <w:hideMark/>
          </w:tcPr>
          <w:p w14:paraId="1923191B" w14:textId="77777777" w:rsidR="00D157E7" w:rsidRPr="00387DCB" w:rsidRDefault="00D157E7">
            <w:pPr>
              <w:spacing w:after="0" w:line="240" w:lineRule="auto"/>
              <w:rPr>
                <w:rFonts w:eastAsia="Times New Roman" w:cs="Calibri"/>
                <w:color w:val="000000"/>
                <w:sz w:val="20"/>
                <w:szCs w:val="20"/>
                <w:lang w:eastAsia="en-AU"/>
              </w:rPr>
            </w:pPr>
            <w:r w:rsidRPr="00387DCB">
              <w:rPr>
                <w:rFonts w:eastAsia="Times New Roman" w:cs="Calibri"/>
                <w:color w:val="000000"/>
                <w:sz w:val="20"/>
                <w:szCs w:val="20"/>
                <w:lang w:eastAsia="en-AU"/>
              </w:rPr>
              <w:t> </w:t>
            </w:r>
          </w:p>
        </w:tc>
        <w:tc>
          <w:tcPr>
            <w:tcW w:w="447" w:type="dxa"/>
            <w:tcBorders>
              <w:top w:val="nil"/>
              <w:left w:val="nil"/>
              <w:bottom w:val="single" w:sz="4" w:space="0" w:color="CED4D8"/>
              <w:right w:val="single" w:sz="4" w:space="0" w:color="CED4D8"/>
            </w:tcBorders>
            <w:shd w:val="clear" w:color="auto" w:fill="auto"/>
            <w:noWrap/>
            <w:vAlign w:val="bottom"/>
            <w:hideMark/>
          </w:tcPr>
          <w:p w14:paraId="7286DBB3" w14:textId="77777777" w:rsidR="00D157E7" w:rsidRPr="00387DCB" w:rsidRDefault="00D157E7">
            <w:pPr>
              <w:spacing w:after="0" w:line="240" w:lineRule="auto"/>
              <w:rPr>
                <w:rFonts w:eastAsia="Times New Roman" w:cs="Calibri"/>
                <w:color w:val="000000"/>
                <w:sz w:val="20"/>
                <w:szCs w:val="20"/>
                <w:lang w:eastAsia="en-AU"/>
              </w:rPr>
            </w:pPr>
            <w:r w:rsidRPr="00387DCB">
              <w:rPr>
                <w:rFonts w:eastAsia="Times New Roman" w:cs="Calibri"/>
                <w:color w:val="000000"/>
                <w:sz w:val="20"/>
                <w:szCs w:val="20"/>
                <w:lang w:eastAsia="en-AU"/>
              </w:rPr>
              <w:t> </w:t>
            </w:r>
          </w:p>
        </w:tc>
        <w:tc>
          <w:tcPr>
            <w:tcW w:w="447" w:type="dxa"/>
            <w:tcBorders>
              <w:top w:val="nil"/>
              <w:left w:val="nil"/>
              <w:bottom w:val="single" w:sz="4" w:space="0" w:color="CED4D8"/>
              <w:right w:val="single" w:sz="4" w:space="0" w:color="000000"/>
            </w:tcBorders>
            <w:shd w:val="clear" w:color="auto" w:fill="auto"/>
            <w:vAlign w:val="center"/>
            <w:hideMark/>
          </w:tcPr>
          <w:p w14:paraId="3AA75964" w14:textId="77777777" w:rsidR="00D157E7" w:rsidRPr="00387DCB" w:rsidRDefault="00D157E7">
            <w:pPr>
              <w:spacing w:after="0" w:line="240" w:lineRule="auto"/>
              <w:rPr>
                <w:rFonts w:eastAsia="Times New Roman" w:cs="Calibri"/>
                <w:b/>
                <w:bCs/>
                <w:color w:val="000000"/>
                <w:sz w:val="20"/>
                <w:szCs w:val="20"/>
                <w:lang w:eastAsia="en-AU"/>
              </w:rPr>
            </w:pPr>
            <w:r w:rsidRPr="00387DCB">
              <w:rPr>
                <w:rFonts w:eastAsia="Times New Roman" w:cs="Calibri"/>
                <w:b/>
                <w:bCs/>
                <w:color w:val="000000"/>
                <w:sz w:val="20"/>
                <w:szCs w:val="20"/>
                <w:lang w:eastAsia="en-AU"/>
              </w:rPr>
              <w:t> </w:t>
            </w:r>
          </w:p>
        </w:tc>
        <w:tc>
          <w:tcPr>
            <w:tcW w:w="407" w:type="dxa"/>
            <w:tcBorders>
              <w:top w:val="nil"/>
              <w:left w:val="nil"/>
              <w:bottom w:val="single" w:sz="4" w:space="0" w:color="CED4D8"/>
              <w:right w:val="single" w:sz="4" w:space="0" w:color="CED4D8"/>
            </w:tcBorders>
            <w:shd w:val="clear" w:color="auto" w:fill="auto"/>
            <w:vAlign w:val="center"/>
            <w:hideMark/>
          </w:tcPr>
          <w:p w14:paraId="411D1271" w14:textId="77777777" w:rsidR="00D157E7" w:rsidRPr="00387DCB" w:rsidRDefault="00D157E7">
            <w:pPr>
              <w:spacing w:after="0" w:line="240" w:lineRule="auto"/>
              <w:rPr>
                <w:rFonts w:eastAsia="Times New Roman" w:cs="Calibri"/>
                <w:b/>
                <w:bCs/>
                <w:color w:val="000000"/>
                <w:sz w:val="20"/>
                <w:szCs w:val="20"/>
                <w:lang w:eastAsia="en-AU"/>
              </w:rPr>
            </w:pPr>
            <w:r w:rsidRPr="00387DCB">
              <w:rPr>
                <w:rFonts w:eastAsia="Times New Roman" w:cs="Calibri"/>
                <w:b/>
                <w:bCs/>
                <w:color w:val="000000"/>
                <w:sz w:val="20"/>
                <w:szCs w:val="20"/>
                <w:lang w:eastAsia="en-AU"/>
              </w:rPr>
              <w:t> </w:t>
            </w:r>
          </w:p>
        </w:tc>
        <w:tc>
          <w:tcPr>
            <w:tcW w:w="442" w:type="dxa"/>
            <w:tcBorders>
              <w:top w:val="nil"/>
              <w:left w:val="nil"/>
              <w:bottom w:val="single" w:sz="4" w:space="0" w:color="CED4D8"/>
              <w:right w:val="single" w:sz="4" w:space="0" w:color="CED4D8"/>
            </w:tcBorders>
            <w:shd w:val="clear" w:color="auto" w:fill="auto"/>
            <w:noWrap/>
            <w:vAlign w:val="bottom"/>
            <w:hideMark/>
          </w:tcPr>
          <w:p w14:paraId="13594CF9" w14:textId="77777777" w:rsidR="00D157E7" w:rsidRPr="00387DCB" w:rsidRDefault="00D157E7">
            <w:pPr>
              <w:spacing w:after="0" w:line="240" w:lineRule="auto"/>
              <w:rPr>
                <w:rFonts w:eastAsia="Times New Roman" w:cs="Calibri"/>
                <w:color w:val="000000"/>
                <w:sz w:val="20"/>
                <w:szCs w:val="20"/>
                <w:lang w:eastAsia="en-AU"/>
              </w:rPr>
            </w:pPr>
            <w:r w:rsidRPr="00387DCB">
              <w:rPr>
                <w:rFonts w:eastAsia="Times New Roman" w:cs="Calibri"/>
                <w:color w:val="000000"/>
                <w:sz w:val="20"/>
                <w:szCs w:val="20"/>
                <w:lang w:eastAsia="en-AU"/>
              </w:rPr>
              <w:t> </w:t>
            </w:r>
          </w:p>
        </w:tc>
        <w:tc>
          <w:tcPr>
            <w:tcW w:w="447" w:type="dxa"/>
            <w:tcBorders>
              <w:top w:val="nil"/>
              <w:left w:val="nil"/>
              <w:bottom w:val="single" w:sz="4" w:space="0" w:color="CED4D8"/>
              <w:right w:val="single" w:sz="4" w:space="0" w:color="CED4D8"/>
            </w:tcBorders>
            <w:shd w:val="clear" w:color="auto" w:fill="auto"/>
            <w:noWrap/>
            <w:vAlign w:val="bottom"/>
            <w:hideMark/>
          </w:tcPr>
          <w:p w14:paraId="63EAB0B7" w14:textId="77777777" w:rsidR="00D157E7" w:rsidRPr="00387DCB" w:rsidRDefault="00D157E7">
            <w:pPr>
              <w:spacing w:after="0" w:line="240" w:lineRule="auto"/>
              <w:rPr>
                <w:rFonts w:eastAsia="Times New Roman" w:cs="Calibri"/>
                <w:color w:val="000000"/>
                <w:sz w:val="20"/>
                <w:szCs w:val="20"/>
                <w:lang w:eastAsia="en-AU"/>
              </w:rPr>
            </w:pPr>
            <w:r w:rsidRPr="00387DCB">
              <w:rPr>
                <w:rFonts w:eastAsia="Times New Roman" w:cs="Calibri"/>
                <w:color w:val="000000"/>
                <w:sz w:val="20"/>
                <w:szCs w:val="20"/>
                <w:lang w:eastAsia="en-AU"/>
              </w:rPr>
              <w:t> </w:t>
            </w:r>
          </w:p>
        </w:tc>
        <w:tc>
          <w:tcPr>
            <w:tcW w:w="447" w:type="dxa"/>
            <w:tcBorders>
              <w:top w:val="nil"/>
              <w:left w:val="nil"/>
              <w:bottom w:val="single" w:sz="4" w:space="0" w:color="CED4D8"/>
              <w:right w:val="nil"/>
            </w:tcBorders>
            <w:shd w:val="clear" w:color="auto" w:fill="auto"/>
            <w:vAlign w:val="center"/>
            <w:hideMark/>
          </w:tcPr>
          <w:p w14:paraId="3D8A4887" w14:textId="77777777" w:rsidR="00D157E7" w:rsidRPr="00387DCB" w:rsidRDefault="00D157E7">
            <w:pPr>
              <w:spacing w:after="0" w:line="240" w:lineRule="auto"/>
              <w:rPr>
                <w:rFonts w:eastAsia="Times New Roman" w:cs="Calibri"/>
                <w:b/>
                <w:bCs/>
                <w:color w:val="000000"/>
                <w:sz w:val="20"/>
                <w:szCs w:val="20"/>
                <w:lang w:eastAsia="en-AU"/>
              </w:rPr>
            </w:pPr>
            <w:r w:rsidRPr="00387DCB">
              <w:rPr>
                <w:rFonts w:eastAsia="Times New Roman" w:cs="Calibri"/>
                <w:b/>
                <w:bCs/>
                <w:color w:val="000000"/>
                <w:sz w:val="20"/>
                <w:szCs w:val="20"/>
                <w:lang w:eastAsia="en-AU"/>
              </w:rPr>
              <w:t> </w:t>
            </w:r>
          </w:p>
        </w:tc>
        <w:tc>
          <w:tcPr>
            <w:tcW w:w="407" w:type="dxa"/>
            <w:tcBorders>
              <w:top w:val="nil"/>
              <w:left w:val="single" w:sz="4" w:space="0" w:color="auto"/>
              <w:bottom w:val="single" w:sz="4" w:space="0" w:color="CED4D8"/>
              <w:right w:val="single" w:sz="4" w:space="0" w:color="CED4D8"/>
            </w:tcBorders>
            <w:shd w:val="clear" w:color="auto" w:fill="auto"/>
            <w:vAlign w:val="center"/>
            <w:hideMark/>
          </w:tcPr>
          <w:p w14:paraId="7D0D3A08" w14:textId="77777777" w:rsidR="00D157E7" w:rsidRPr="00387DCB" w:rsidRDefault="00D157E7">
            <w:pPr>
              <w:spacing w:after="0" w:line="240" w:lineRule="auto"/>
              <w:rPr>
                <w:rFonts w:eastAsia="Times New Roman" w:cs="Calibri"/>
                <w:b/>
                <w:bCs/>
                <w:color w:val="000000"/>
                <w:sz w:val="20"/>
                <w:szCs w:val="20"/>
                <w:lang w:eastAsia="en-AU"/>
              </w:rPr>
            </w:pPr>
            <w:r w:rsidRPr="00387DCB">
              <w:rPr>
                <w:rFonts w:eastAsia="Times New Roman" w:cs="Calibri"/>
                <w:b/>
                <w:bCs/>
                <w:color w:val="000000"/>
                <w:sz w:val="20"/>
                <w:szCs w:val="20"/>
                <w:lang w:eastAsia="en-AU"/>
              </w:rPr>
              <w:t> </w:t>
            </w:r>
          </w:p>
        </w:tc>
        <w:tc>
          <w:tcPr>
            <w:tcW w:w="442" w:type="dxa"/>
            <w:tcBorders>
              <w:top w:val="nil"/>
              <w:left w:val="nil"/>
              <w:bottom w:val="single" w:sz="4" w:space="0" w:color="CED4D8"/>
              <w:right w:val="single" w:sz="4" w:space="0" w:color="CED4D8"/>
            </w:tcBorders>
            <w:shd w:val="clear" w:color="auto" w:fill="auto"/>
            <w:noWrap/>
            <w:vAlign w:val="bottom"/>
            <w:hideMark/>
          </w:tcPr>
          <w:p w14:paraId="7F7840AF" w14:textId="77777777" w:rsidR="00D157E7" w:rsidRPr="00387DCB" w:rsidRDefault="00D157E7">
            <w:pPr>
              <w:spacing w:after="0" w:line="240" w:lineRule="auto"/>
              <w:rPr>
                <w:rFonts w:eastAsia="Times New Roman" w:cs="Calibri"/>
                <w:color w:val="000000"/>
                <w:sz w:val="20"/>
                <w:szCs w:val="20"/>
                <w:lang w:eastAsia="en-AU"/>
              </w:rPr>
            </w:pPr>
            <w:r w:rsidRPr="00387DCB">
              <w:rPr>
                <w:rFonts w:eastAsia="Times New Roman" w:cs="Calibri"/>
                <w:color w:val="000000"/>
                <w:sz w:val="20"/>
                <w:szCs w:val="20"/>
                <w:lang w:eastAsia="en-AU"/>
              </w:rPr>
              <w:t> </w:t>
            </w:r>
          </w:p>
        </w:tc>
        <w:tc>
          <w:tcPr>
            <w:tcW w:w="447" w:type="dxa"/>
            <w:tcBorders>
              <w:top w:val="nil"/>
              <w:left w:val="nil"/>
              <w:bottom w:val="single" w:sz="4" w:space="0" w:color="CED4D8"/>
              <w:right w:val="single" w:sz="4" w:space="0" w:color="CED4D8"/>
            </w:tcBorders>
            <w:shd w:val="clear" w:color="auto" w:fill="auto"/>
            <w:noWrap/>
            <w:vAlign w:val="bottom"/>
            <w:hideMark/>
          </w:tcPr>
          <w:p w14:paraId="43567C79" w14:textId="77777777" w:rsidR="00D157E7" w:rsidRPr="00387DCB" w:rsidRDefault="00D157E7">
            <w:pPr>
              <w:spacing w:after="0" w:line="240" w:lineRule="auto"/>
              <w:rPr>
                <w:rFonts w:eastAsia="Times New Roman" w:cs="Calibri"/>
                <w:color w:val="000000"/>
                <w:sz w:val="20"/>
                <w:szCs w:val="20"/>
                <w:lang w:eastAsia="en-AU"/>
              </w:rPr>
            </w:pPr>
            <w:r w:rsidRPr="00387DCB">
              <w:rPr>
                <w:rFonts w:eastAsia="Times New Roman" w:cs="Calibri"/>
                <w:color w:val="000000"/>
                <w:sz w:val="20"/>
                <w:szCs w:val="20"/>
                <w:lang w:eastAsia="en-AU"/>
              </w:rPr>
              <w:t> </w:t>
            </w:r>
          </w:p>
        </w:tc>
        <w:tc>
          <w:tcPr>
            <w:tcW w:w="447" w:type="dxa"/>
            <w:tcBorders>
              <w:top w:val="nil"/>
              <w:left w:val="nil"/>
              <w:bottom w:val="single" w:sz="4" w:space="0" w:color="CED4D8"/>
              <w:right w:val="single" w:sz="4" w:space="0" w:color="auto"/>
            </w:tcBorders>
            <w:shd w:val="clear" w:color="auto" w:fill="auto"/>
            <w:vAlign w:val="center"/>
            <w:hideMark/>
          </w:tcPr>
          <w:p w14:paraId="67F21462" w14:textId="77777777" w:rsidR="00D157E7" w:rsidRPr="00387DCB" w:rsidRDefault="00D157E7">
            <w:pPr>
              <w:spacing w:after="0" w:line="240" w:lineRule="auto"/>
              <w:rPr>
                <w:rFonts w:eastAsia="Times New Roman" w:cs="Calibri"/>
                <w:b/>
                <w:bCs/>
                <w:color w:val="000000"/>
                <w:sz w:val="20"/>
                <w:szCs w:val="20"/>
                <w:lang w:eastAsia="en-AU"/>
              </w:rPr>
            </w:pPr>
            <w:r w:rsidRPr="00387DCB">
              <w:rPr>
                <w:rFonts w:eastAsia="Times New Roman" w:cs="Calibri"/>
                <w:b/>
                <w:bCs/>
                <w:color w:val="000000"/>
                <w:sz w:val="20"/>
                <w:szCs w:val="20"/>
                <w:lang w:eastAsia="en-AU"/>
              </w:rPr>
              <w:t> </w:t>
            </w:r>
          </w:p>
        </w:tc>
      </w:tr>
      <w:tr w:rsidR="006F5D1A" w:rsidRPr="00387DCB" w14:paraId="67DD7B35" w14:textId="77777777" w:rsidTr="00085887">
        <w:trPr>
          <w:trHeight w:val="20"/>
          <w:jc w:val="center"/>
        </w:trPr>
        <w:tc>
          <w:tcPr>
            <w:tcW w:w="5770" w:type="dxa"/>
            <w:tcBorders>
              <w:top w:val="nil"/>
              <w:left w:val="single" w:sz="4" w:space="0" w:color="auto"/>
              <w:bottom w:val="single" w:sz="4" w:space="0" w:color="auto"/>
              <w:right w:val="nil"/>
            </w:tcBorders>
            <w:shd w:val="clear" w:color="auto" w:fill="auto"/>
            <w:vAlign w:val="bottom"/>
            <w:hideMark/>
          </w:tcPr>
          <w:p w14:paraId="4E07C5AD" w14:textId="77777777" w:rsidR="00D157E7" w:rsidRPr="00387DCB" w:rsidRDefault="00D157E7">
            <w:pPr>
              <w:spacing w:after="0" w:line="240" w:lineRule="auto"/>
              <w:rPr>
                <w:rFonts w:eastAsia="Times New Roman" w:cs="Calibri"/>
                <w:color w:val="000000"/>
                <w:sz w:val="20"/>
                <w:szCs w:val="20"/>
                <w:lang w:eastAsia="en-AU"/>
              </w:rPr>
            </w:pPr>
            <w:r w:rsidRPr="00387DCB">
              <w:rPr>
                <w:rFonts w:eastAsia="Times New Roman" w:cs="Calibri"/>
                <w:color w:val="000000"/>
                <w:sz w:val="20"/>
                <w:szCs w:val="20"/>
                <w:lang w:eastAsia="en-AU"/>
              </w:rPr>
              <w:t>CER reporting, ACCUs issued (as frequently as 6 months to 5 years)</w:t>
            </w:r>
          </w:p>
        </w:tc>
        <w:tc>
          <w:tcPr>
            <w:tcW w:w="409" w:type="dxa"/>
            <w:tcBorders>
              <w:top w:val="nil"/>
              <w:left w:val="single" w:sz="4" w:space="0" w:color="000000"/>
              <w:bottom w:val="single" w:sz="4" w:space="0" w:color="CED4D8"/>
              <w:right w:val="single" w:sz="4" w:space="0" w:color="CED4D8"/>
            </w:tcBorders>
            <w:shd w:val="clear" w:color="auto" w:fill="auto"/>
            <w:noWrap/>
            <w:vAlign w:val="bottom"/>
            <w:hideMark/>
          </w:tcPr>
          <w:p w14:paraId="1B3764A7" w14:textId="77777777" w:rsidR="00D157E7" w:rsidRPr="00387DCB" w:rsidRDefault="00D157E7">
            <w:pPr>
              <w:spacing w:after="0" w:line="240" w:lineRule="auto"/>
              <w:rPr>
                <w:rFonts w:eastAsia="Times New Roman" w:cs="Calibri"/>
                <w:color w:val="000000"/>
                <w:sz w:val="20"/>
                <w:szCs w:val="20"/>
                <w:lang w:eastAsia="en-AU"/>
              </w:rPr>
            </w:pPr>
            <w:r w:rsidRPr="00387DCB">
              <w:rPr>
                <w:rFonts w:eastAsia="Times New Roman" w:cs="Calibri"/>
                <w:color w:val="000000"/>
                <w:sz w:val="20"/>
                <w:szCs w:val="20"/>
                <w:lang w:eastAsia="en-AU"/>
              </w:rPr>
              <w:t> </w:t>
            </w:r>
          </w:p>
        </w:tc>
        <w:tc>
          <w:tcPr>
            <w:tcW w:w="445" w:type="dxa"/>
            <w:tcBorders>
              <w:top w:val="nil"/>
              <w:left w:val="nil"/>
              <w:bottom w:val="single" w:sz="4" w:space="0" w:color="CED4D8"/>
              <w:right w:val="single" w:sz="4" w:space="0" w:color="CED4D8"/>
            </w:tcBorders>
            <w:shd w:val="clear" w:color="auto" w:fill="auto"/>
            <w:noWrap/>
            <w:vAlign w:val="bottom"/>
            <w:hideMark/>
          </w:tcPr>
          <w:p w14:paraId="371D163D" w14:textId="77777777" w:rsidR="00D157E7" w:rsidRPr="00387DCB" w:rsidRDefault="00D157E7">
            <w:pPr>
              <w:spacing w:after="0" w:line="240" w:lineRule="auto"/>
              <w:rPr>
                <w:rFonts w:eastAsia="Times New Roman" w:cs="Calibri"/>
                <w:color w:val="000000"/>
                <w:sz w:val="20"/>
                <w:szCs w:val="20"/>
                <w:lang w:eastAsia="en-AU"/>
              </w:rPr>
            </w:pPr>
            <w:r w:rsidRPr="00387DCB">
              <w:rPr>
                <w:rFonts w:eastAsia="Times New Roman" w:cs="Calibri"/>
                <w:color w:val="000000"/>
                <w:sz w:val="20"/>
                <w:szCs w:val="20"/>
                <w:lang w:eastAsia="en-AU"/>
              </w:rPr>
              <w:t> </w:t>
            </w:r>
          </w:p>
        </w:tc>
        <w:tc>
          <w:tcPr>
            <w:tcW w:w="449" w:type="dxa"/>
            <w:tcBorders>
              <w:top w:val="nil"/>
              <w:left w:val="nil"/>
              <w:bottom w:val="single" w:sz="4" w:space="0" w:color="CED4D8"/>
              <w:right w:val="single" w:sz="4" w:space="0" w:color="CED4D8"/>
            </w:tcBorders>
            <w:shd w:val="clear" w:color="auto" w:fill="auto"/>
            <w:noWrap/>
            <w:vAlign w:val="bottom"/>
            <w:hideMark/>
          </w:tcPr>
          <w:p w14:paraId="71EAE525" w14:textId="77777777" w:rsidR="00D157E7" w:rsidRPr="00387DCB" w:rsidRDefault="00D157E7">
            <w:pPr>
              <w:spacing w:after="0" w:line="240" w:lineRule="auto"/>
              <w:rPr>
                <w:rFonts w:eastAsia="Times New Roman" w:cs="Calibri"/>
                <w:color w:val="000000"/>
                <w:sz w:val="20"/>
                <w:szCs w:val="20"/>
                <w:lang w:eastAsia="en-AU"/>
              </w:rPr>
            </w:pPr>
            <w:r w:rsidRPr="00387DCB">
              <w:rPr>
                <w:rFonts w:eastAsia="Times New Roman" w:cs="Calibri"/>
                <w:color w:val="000000"/>
                <w:sz w:val="20"/>
                <w:szCs w:val="20"/>
                <w:lang w:eastAsia="en-AU"/>
              </w:rPr>
              <w:t> </w:t>
            </w:r>
          </w:p>
        </w:tc>
        <w:tc>
          <w:tcPr>
            <w:tcW w:w="448" w:type="dxa"/>
            <w:tcBorders>
              <w:top w:val="nil"/>
              <w:left w:val="nil"/>
              <w:bottom w:val="single" w:sz="4" w:space="0" w:color="CED4D8"/>
              <w:right w:val="single" w:sz="4" w:space="0" w:color="auto"/>
            </w:tcBorders>
            <w:shd w:val="clear" w:color="000000" w:fill="CED4D8"/>
            <w:vAlign w:val="center"/>
            <w:hideMark/>
          </w:tcPr>
          <w:p w14:paraId="5B65A51D" w14:textId="77777777" w:rsidR="00D157E7" w:rsidRPr="00387DCB" w:rsidRDefault="00D157E7">
            <w:pPr>
              <w:spacing w:after="0" w:line="240" w:lineRule="auto"/>
              <w:rPr>
                <w:rFonts w:eastAsia="Times New Roman" w:cs="Calibri"/>
                <w:b/>
                <w:bCs/>
                <w:color w:val="000000"/>
                <w:sz w:val="20"/>
                <w:szCs w:val="20"/>
                <w:lang w:eastAsia="en-AU"/>
              </w:rPr>
            </w:pPr>
            <w:r w:rsidRPr="00387DCB">
              <w:rPr>
                <w:rFonts w:eastAsia="Times New Roman" w:cs="Calibri"/>
                <w:b/>
                <w:bCs/>
                <w:color w:val="000000"/>
                <w:sz w:val="20"/>
                <w:szCs w:val="20"/>
                <w:lang w:eastAsia="en-AU"/>
              </w:rPr>
              <w:t> </w:t>
            </w:r>
          </w:p>
        </w:tc>
        <w:tc>
          <w:tcPr>
            <w:tcW w:w="407" w:type="dxa"/>
            <w:tcBorders>
              <w:top w:val="nil"/>
              <w:left w:val="nil"/>
              <w:bottom w:val="single" w:sz="4" w:space="0" w:color="CED4D8"/>
              <w:right w:val="single" w:sz="4" w:space="0" w:color="CED4D8"/>
            </w:tcBorders>
            <w:shd w:val="clear" w:color="auto" w:fill="auto"/>
            <w:vAlign w:val="center"/>
            <w:hideMark/>
          </w:tcPr>
          <w:p w14:paraId="657C404B" w14:textId="77777777" w:rsidR="00D157E7" w:rsidRPr="00387DCB" w:rsidRDefault="00D157E7">
            <w:pPr>
              <w:spacing w:after="0" w:line="240" w:lineRule="auto"/>
              <w:rPr>
                <w:rFonts w:eastAsia="Times New Roman" w:cs="Calibri"/>
                <w:b/>
                <w:bCs/>
                <w:sz w:val="20"/>
                <w:szCs w:val="20"/>
                <w:lang w:eastAsia="en-AU"/>
              </w:rPr>
            </w:pPr>
            <w:r w:rsidRPr="00387DCB">
              <w:rPr>
                <w:rFonts w:eastAsia="Times New Roman" w:cs="Calibri"/>
                <w:b/>
                <w:bCs/>
                <w:sz w:val="20"/>
                <w:szCs w:val="20"/>
                <w:lang w:eastAsia="en-AU"/>
              </w:rPr>
              <w:t> </w:t>
            </w:r>
          </w:p>
        </w:tc>
        <w:tc>
          <w:tcPr>
            <w:tcW w:w="442" w:type="dxa"/>
            <w:tcBorders>
              <w:top w:val="nil"/>
              <w:left w:val="nil"/>
              <w:bottom w:val="single" w:sz="4" w:space="0" w:color="CED4D8"/>
              <w:right w:val="single" w:sz="4" w:space="0" w:color="CED4D8"/>
            </w:tcBorders>
            <w:shd w:val="clear" w:color="auto" w:fill="auto"/>
            <w:noWrap/>
            <w:vAlign w:val="bottom"/>
            <w:hideMark/>
          </w:tcPr>
          <w:p w14:paraId="6ABB79A0" w14:textId="77777777" w:rsidR="00D157E7" w:rsidRPr="00387DCB" w:rsidRDefault="00D157E7">
            <w:pPr>
              <w:spacing w:after="0" w:line="240" w:lineRule="auto"/>
              <w:rPr>
                <w:rFonts w:eastAsia="Times New Roman" w:cs="Calibri"/>
                <w:color w:val="000000"/>
                <w:sz w:val="20"/>
                <w:szCs w:val="20"/>
                <w:lang w:eastAsia="en-AU"/>
              </w:rPr>
            </w:pPr>
            <w:r w:rsidRPr="00387DCB">
              <w:rPr>
                <w:rFonts w:eastAsia="Times New Roman" w:cs="Calibri"/>
                <w:color w:val="000000"/>
                <w:sz w:val="20"/>
                <w:szCs w:val="20"/>
                <w:lang w:eastAsia="en-AU"/>
              </w:rPr>
              <w:t> </w:t>
            </w:r>
          </w:p>
        </w:tc>
        <w:tc>
          <w:tcPr>
            <w:tcW w:w="447" w:type="dxa"/>
            <w:tcBorders>
              <w:top w:val="nil"/>
              <w:left w:val="nil"/>
              <w:bottom w:val="single" w:sz="4" w:space="0" w:color="CED4D8"/>
              <w:right w:val="single" w:sz="4" w:space="0" w:color="CED4D8"/>
            </w:tcBorders>
            <w:shd w:val="clear" w:color="auto" w:fill="auto"/>
            <w:noWrap/>
            <w:vAlign w:val="bottom"/>
            <w:hideMark/>
          </w:tcPr>
          <w:p w14:paraId="3535DD0C" w14:textId="77777777" w:rsidR="00D157E7" w:rsidRPr="00387DCB" w:rsidRDefault="00D157E7">
            <w:pPr>
              <w:spacing w:after="0" w:line="240" w:lineRule="auto"/>
              <w:rPr>
                <w:rFonts w:eastAsia="Times New Roman" w:cs="Calibri"/>
                <w:color w:val="000000"/>
                <w:sz w:val="20"/>
                <w:szCs w:val="20"/>
                <w:lang w:eastAsia="en-AU"/>
              </w:rPr>
            </w:pPr>
            <w:r w:rsidRPr="00387DCB">
              <w:rPr>
                <w:rFonts w:eastAsia="Times New Roman" w:cs="Calibri"/>
                <w:color w:val="000000"/>
                <w:sz w:val="20"/>
                <w:szCs w:val="20"/>
                <w:lang w:eastAsia="en-AU"/>
              </w:rPr>
              <w:t> </w:t>
            </w:r>
          </w:p>
        </w:tc>
        <w:tc>
          <w:tcPr>
            <w:tcW w:w="447" w:type="dxa"/>
            <w:tcBorders>
              <w:top w:val="nil"/>
              <w:left w:val="nil"/>
              <w:bottom w:val="single" w:sz="4" w:space="0" w:color="CED4D8"/>
              <w:right w:val="single" w:sz="4" w:space="0" w:color="000000"/>
            </w:tcBorders>
            <w:shd w:val="clear" w:color="000000" w:fill="CED4D8"/>
            <w:vAlign w:val="center"/>
            <w:hideMark/>
          </w:tcPr>
          <w:p w14:paraId="6E6DDABE" w14:textId="77777777" w:rsidR="00D157E7" w:rsidRPr="00387DCB" w:rsidRDefault="00D157E7">
            <w:pPr>
              <w:spacing w:after="0" w:line="240" w:lineRule="auto"/>
              <w:rPr>
                <w:rFonts w:eastAsia="Times New Roman" w:cs="Calibri"/>
                <w:b/>
                <w:bCs/>
                <w:color w:val="000000"/>
                <w:sz w:val="20"/>
                <w:szCs w:val="20"/>
                <w:lang w:eastAsia="en-AU"/>
              </w:rPr>
            </w:pPr>
            <w:r w:rsidRPr="00387DCB">
              <w:rPr>
                <w:rFonts w:eastAsia="Times New Roman" w:cs="Calibri"/>
                <w:b/>
                <w:bCs/>
                <w:color w:val="000000"/>
                <w:sz w:val="20"/>
                <w:szCs w:val="20"/>
                <w:lang w:eastAsia="en-AU"/>
              </w:rPr>
              <w:t> </w:t>
            </w:r>
          </w:p>
        </w:tc>
        <w:tc>
          <w:tcPr>
            <w:tcW w:w="407" w:type="dxa"/>
            <w:tcBorders>
              <w:top w:val="nil"/>
              <w:left w:val="nil"/>
              <w:bottom w:val="single" w:sz="4" w:space="0" w:color="CED4D8"/>
              <w:right w:val="single" w:sz="4" w:space="0" w:color="CED4D8"/>
            </w:tcBorders>
            <w:shd w:val="clear" w:color="auto" w:fill="auto"/>
            <w:vAlign w:val="center"/>
            <w:hideMark/>
          </w:tcPr>
          <w:p w14:paraId="076D8C82" w14:textId="77777777" w:rsidR="00D157E7" w:rsidRPr="00387DCB" w:rsidRDefault="00D157E7">
            <w:pPr>
              <w:spacing w:after="0" w:line="240" w:lineRule="auto"/>
              <w:rPr>
                <w:rFonts w:eastAsia="Times New Roman" w:cs="Calibri"/>
                <w:b/>
                <w:bCs/>
                <w:color w:val="000000"/>
                <w:sz w:val="20"/>
                <w:szCs w:val="20"/>
                <w:lang w:eastAsia="en-AU"/>
              </w:rPr>
            </w:pPr>
            <w:r w:rsidRPr="00387DCB">
              <w:rPr>
                <w:rFonts w:eastAsia="Times New Roman" w:cs="Calibri"/>
                <w:b/>
                <w:bCs/>
                <w:color w:val="000000"/>
                <w:sz w:val="20"/>
                <w:szCs w:val="20"/>
                <w:lang w:eastAsia="en-AU"/>
              </w:rPr>
              <w:t> </w:t>
            </w:r>
          </w:p>
        </w:tc>
        <w:tc>
          <w:tcPr>
            <w:tcW w:w="442" w:type="dxa"/>
            <w:tcBorders>
              <w:top w:val="nil"/>
              <w:left w:val="nil"/>
              <w:bottom w:val="single" w:sz="4" w:space="0" w:color="CED4D8"/>
              <w:right w:val="single" w:sz="4" w:space="0" w:color="CED4D8"/>
            </w:tcBorders>
            <w:shd w:val="clear" w:color="auto" w:fill="auto"/>
            <w:vAlign w:val="center"/>
            <w:hideMark/>
          </w:tcPr>
          <w:p w14:paraId="10B416D8" w14:textId="77777777" w:rsidR="00D157E7" w:rsidRPr="00387DCB" w:rsidRDefault="00D157E7">
            <w:pPr>
              <w:spacing w:after="0" w:line="240" w:lineRule="auto"/>
              <w:rPr>
                <w:rFonts w:eastAsia="Times New Roman" w:cs="Calibri"/>
                <w:b/>
                <w:bCs/>
                <w:color w:val="000000"/>
                <w:sz w:val="20"/>
                <w:szCs w:val="20"/>
                <w:lang w:eastAsia="en-AU"/>
              </w:rPr>
            </w:pPr>
            <w:r w:rsidRPr="00387DCB">
              <w:rPr>
                <w:rFonts w:eastAsia="Times New Roman" w:cs="Calibri"/>
                <w:b/>
                <w:bCs/>
                <w:color w:val="000000"/>
                <w:sz w:val="20"/>
                <w:szCs w:val="20"/>
                <w:lang w:eastAsia="en-AU"/>
              </w:rPr>
              <w:t> </w:t>
            </w:r>
          </w:p>
        </w:tc>
        <w:tc>
          <w:tcPr>
            <w:tcW w:w="447" w:type="dxa"/>
            <w:tcBorders>
              <w:top w:val="nil"/>
              <w:left w:val="nil"/>
              <w:bottom w:val="single" w:sz="4" w:space="0" w:color="CED4D8"/>
              <w:right w:val="single" w:sz="4" w:space="0" w:color="CED4D8"/>
            </w:tcBorders>
            <w:shd w:val="clear" w:color="auto" w:fill="auto"/>
            <w:vAlign w:val="center"/>
            <w:hideMark/>
          </w:tcPr>
          <w:p w14:paraId="67DD181C" w14:textId="77777777" w:rsidR="00D157E7" w:rsidRPr="00387DCB" w:rsidRDefault="00D157E7">
            <w:pPr>
              <w:spacing w:after="0" w:line="240" w:lineRule="auto"/>
              <w:rPr>
                <w:rFonts w:eastAsia="Times New Roman" w:cs="Calibri"/>
                <w:b/>
                <w:bCs/>
                <w:color w:val="000000"/>
                <w:sz w:val="20"/>
                <w:szCs w:val="20"/>
                <w:lang w:eastAsia="en-AU"/>
              </w:rPr>
            </w:pPr>
            <w:r w:rsidRPr="00387DCB">
              <w:rPr>
                <w:rFonts w:eastAsia="Times New Roman" w:cs="Calibri"/>
                <w:b/>
                <w:bCs/>
                <w:color w:val="000000"/>
                <w:sz w:val="20"/>
                <w:szCs w:val="20"/>
                <w:lang w:eastAsia="en-AU"/>
              </w:rPr>
              <w:t> </w:t>
            </w:r>
          </w:p>
        </w:tc>
        <w:tc>
          <w:tcPr>
            <w:tcW w:w="447" w:type="dxa"/>
            <w:tcBorders>
              <w:top w:val="nil"/>
              <w:left w:val="nil"/>
              <w:bottom w:val="single" w:sz="4" w:space="0" w:color="CED4D8"/>
              <w:right w:val="single" w:sz="4" w:space="0" w:color="000000"/>
            </w:tcBorders>
            <w:shd w:val="clear" w:color="000000" w:fill="CED4D8"/>
            <w:vAlign w:val="center"/>
            <w:hideMark/>
          </w:tcPr>
          <w:p w14:paraId="27F2DA7E" w14:textId="77777777" w:rsidR="00D157E7" w:rsidRPr="00387DCB" w:rsidRDefault="00D157E7">
            <w:pPr>
              <w:spacing w:after="0" w:line="240" w:lineRule="auto"/>
              <w:rPr>
                <w:rFonts w:eastAsia="Times New Roman" w:cs="Calibri"/>
                <w:b/>
                <w:bCs/>
                <w:color w:val="000000"/>
                <w:sz w:val="20"/>
                <w:szCs w:val="20"/>
                <w:lang w:eastAsia="en-AU"/>
              </w:rPr>
            </w:pPr>
            <w:r w:rsidRPr="00387DCB">
              <w:rPr>
                <w:rFonts w:eastAsia="Times New Roman" w:cs="Calibri"/>
                <w:b/>
                <w:bCs/>
                <w:color w:val="000000"/>
                <w:sz w:val="20"/>
                <w:szCs w:val="20"/>
                <w:lang w:eastAsia="en-AU"/>
              </w:rPr>
              <w:t> </w:t>
            </w:r>
          </w:p>
        </w:tc>
        <w:tc>
          <w:tcPr>
            <w:tcW w:w="407" w:type="dxa"/>
            <w:tcBorders>
              <w:top w:val="nil"/>
              <w:left w:val="nil"/>
              <w:bottom w:val="single" w:sz="4" w:space="0" w:color="CED4D8"/>
              <w:right w:val="single" w:sz="4" w:space="0" w:color="CED4D8"/>
            </w:tcBorders>
            <w:shd w:val="clear" w:color="auto" w:fill="auto"/>
            <w:vAlign w:val="center"/>
            <w:hideMark/>
          </w:tcPr>
          <w:p w14:paraId="2AB4D1F7" w14:textId="77777777" w:rsidR="00D157E7" w:rsidRPr="00387DCB" w:rsidRDefault="00D157E7">
            <w:pPr>
              <w:spacing w:after="0" w:line="240" w:lineRule="auto"/>
              <w:rPr>
                <w:rFonts w:eastAsia="Times New Roman" w:cs="Calibri"/>
                <w:b/>
                <w:bCs/>
                <w:color w:val="000000"/>
                <w:sz w:val="20"/>
                <w:szCs w:val="20"/>
                <w:lang w:eastAsia="en-AU"/>
              </w:rPr>
            </w:pPr>
            <w:r w:rsidRPr="00387DCB">
              <w:rPr>
                <w:rFonts w:eastAsia="Times New Roman" w:cs="Calibri"/>
                <w:b/>
                <w:bCs/>
                <w:color w:val="000000"/>
                <w:sz w:val="20"/>
                <w:szCs w:val="20"/>
                <w:lang w:eastAsia="en-AU"/>
              </w:rPr>
              <w:t> </w:t>
            </w:r>
          </w:p>
        </w:tc>
        <w:tc>
          <w:tcPr>
            <w:tcW w:w="442" w:type="dxa"/>
            <w:tcBorders>
              <w:top w:val="nil"/>
              <w:left w:val="nil"/>
              <w:bottom w:val="single" w:sz="4" w:space="0" w:color="CED4D8"/>
              <w:right w:val="single" w:sz="4" w:space="0" w:color="CED4D8"/>
            </w:tcBorders>
            <w:shd w:val="clear" w:color="auto" w:fill="auto"/>
            <w:vAlign w:val="center"/>
            <w:hideMark/>
          </w:tcPr>
          <w:p w14:paraId="75E7C16D" w14:textId="77777777" w:rsidR="00D157E7" w:rsidRPr="00387DCB" w:rsidRDefault="00D157E7">
            <w:pPr>
              <w:spacing w:after="0" w:line="240" w:lineRule="auto"/>
              <w:rPr>
                <w:rFonts w:eastAsia="Times New Roman" w:cs="Calibri"/>
                <w:b/>
                <w:bCs/>
                <w:color w:val="000000"/>
                <w:sz w:val="20"/>
                <w:szCs w:val="20"/>
                <w:lang w:eastAsia="en-AU"/>
              </w:rPr>
            </w:pPr>
            <w:r w:rsidRPr="00387DCB">
              <w:rPr>
                <w:rFonts w:eastAsia="Times New Roman" w:cs="Calibri"/>
                <w:b/>
                <w:bCs/>
                <w:color w:val="000000"/>
                <w:sz w:val="20"/>
                <w:szCs w:val="20"/>
                <w:lang w:eastAsia="en-AU"/>
              </w:rPr>
              <w:t> </w:t>
            </w:r>
          </w:p>
        </w:tc>
        <w:tc>
          <w:tcPr>
            <w:tcW w:w="447" w:type="dxa"/>
            <w:tcBorders>
              <w:top w:val="nil"/>
              <w:left w:val="nil"/>
              <w:bottom w:val="single" w:sz="4" w:space="0" w:color="CED4D8"/>
              <w:right w:val="single" w:sz="4" w:space="0" w:color="CED4D8"/>
            </w:tcBorders>
            <w:shd w:val="clear" w:color="auto" w:fill="auto"/>
            <w:vAlign w:val="center"/>
            <w:hideMark/>
          </w:tcPr>
          <w:p w14:paraId="56F4647D" w14:textId="77777777" w:rsidR="00D157E7" w:rsidRPr="00387DCB" w:rsidRDefault="00D157E7">
            <w:pPr>
              <w:spacing w:after="0" w:line="240" w:lineRule="auto"/>
              <w:rPr>
                <w:rFonts w:eastAsia="Times New Roman" w:cs="Calibri"/>
                <w:b/>
                <w:bCs/>
                <w:color w:val="000000"/>
                <w:sz w:val="20"/>
                <w:szCs w:val="20"/>
                <w:lang w:eastAsia="en-AU"/>
              </w:rPr>
            </w:pPr>
            <w:r w:rsidRPr="00387DCB">
              <w:rPr>
                <w:rFonts w:eastAsia="Times New Roman" w:cs="Calibri"/>
                <w:b/>
                <w:bCs/>
                <w:color w:val="000000"/>
                <w:sz w:val="20"/>
                <w:szCs w:val="20"/>
                <w:lang w:eastAsia="en-AU"/>
              </w:rPr>
              <w:t> </w:t>
            </w:r>
          </w:p>
        </w:tc>
        <w:tc>
          <w:tcPr>
            <w:tcW w:w="447" w:type="dxa"/>
            <w:tcBorders>
              <w:top w:val="nil"/>
              <w:left w:val="nil"/>
              <w:bottom w:val="single" w:sz="4" w:space="0" w:color="CED4D8"/>
              <w:right w:val="nil"/>
            </w:tcBorders>
            <w:shd w:val="clear" w:color="000000" w:fill="CED4D8"/>
            <w:vAlign w:val="center"/>
            <w:hideMark/>
          </w:tcPr>
          <w:p w14:paraId="78BFECD8" w14:textId="77777777" w:rsidR="00D157E7" w:rsidRPr="00387DCB" w:rsidRDefault="00D157E7">
            <w:pPr>
              <w:spacing w:after="0" w:line="240" w:lineRule="auto"/>
              <w:rPr>
                <w:rFonts w:eastAsia="Times New Roman" w:cs="Calibri"/>
                <w:b/>
                <w:bCs/>
                <w:color w:val="000000"/>
                <w:sz w:val="20"/>
                <w:szCs w:val="20"/>
                <w:lang w:eastAsia="en-AU"/>
              </w:rPr>
            </w:pPr>
            <w:r w:rsidRPr="00387DCB">
              <w:rPr>
                <w:rFonts w:eastAsia="Times New Roman" w:cs="Calibri"/>
                <w:b/>
                <w:bCs/>
                <w:color w:val="000000"/>
                <w:sz w:val="20"/>
                <w:szCs w:val="20"/>
                <w:lang w:eastAsia="en-AU"/>
              </w:rPr>
              <w:t> </w:t>
            </w:r>
          </w:p>
        </w:tc>
        <w:tc>
          <w:tcPr>
            <w:tcW w:w="407" w:type="dxa"/>
            <w:tcBorders>
              <w:top w:val="nil"/>
              <w:left w:val="single" w:sz="4" w:space="0" w:color="auto"/>
              <w:bottom w:val="single" w:sz="4" w:space="0" w:color="CED4D8"/>
              <w:right w:val="single" w:sz="4" w:space="0" w:color="CED4D8"/>
            </w:tcBorders>
            <w:shd w:val="clear" w:color="auto" w:fill="auto"/>
            <w:vAlign w:val="center"/>
            <w:hideMark/>
          </w:tcPr>
          <w:p w14:paraId="75EE07B6" w14:textId="77777777" w:rsidR="00D157E7" w:rsidRPr="00387DCB" w:rsidRDefault="00D157E7">
            <w:pPr>
              <w:spacing w:after="0" w:line="240" w:lineRule="auto"/>
              <w:rPr>
                <w:rFonts w:eastAsia="Times New Roman" w:cs="Calibri"/>
                <w:b/>
                <w:bCs/>
                <w:color w:val="000000"/>
                <w:sz w:val="20"/>
                <w:szCs w:val="20"/>
                <w:lang w:eastAsia="en-AU"/>
              </w:rPr>
            </w:pPr>
            <w:r w:rsidRPr="00387DCB">
              <w:rPr>
                <w:rFonts w:eastAsia="Times New Roman" w:cs="Calibri"/>
                <w:b/>
                <w:bCs/>
                <w:color w:val="000000"/>
                <w:sz w:val="20"/>
                <w:szCs w:val="20"/>
                <w:lang w:eastAsia="en-AU"/>
              </w:rPr>
              <w:t> </w:t>
            </w:r>
          </w:p>
        </w:tc>
        <w:tc>
          <w:tcPr>
            <w:tcW w:w="442" w:type="dxa"/>
            <w:tcBorders>
              <w:top w:val="nil"/>
              <w:left w:val="nil"/>
              <w:bottom w:val="single" w:sz="4" w:space="0" w:color="CED4D8"/>
              <w:right w:val="single" w:sz="4" w:space="0" w:color="CED4D8"/>
            </w:tcBorders>
            <w:shd w:val="clear" w:color="auto" w:fill="auto"/>
            <w:noWrap/>
            <w:vAlign w:val="bottom"/>
            <w:hideMark/>
          </w:tcPr>
          <w:p w14:paraId="47AACB06" w14:textId="77777777" w:rsidR="00D157E7" w:rsidRPr="00387DCB" w:rsidRDefault="00D157E7">
            <w:pPr>
              <w:spacing w:after="0" w:line="240" w:lineRule="auto"/>
              <w:rPr>
                <w:rFonts w:eastAsia="Times New Roman" w:cs="Calibri"/>
                <w:color w:val="000000"/>
                <w:sz w:val="20"/>
                <w:szCs w:val="20"/>
                <w:lang w:eastAsia="en-AU"/>
              </w:rPr>
            </w:pPr>
            <w:r w:rsidRPr="00387DCB">
              <w:rPr>
                <w:rFonts w:eastAsia="Times New Roman" w:cs="Calibri"/>
                <w:color w:val="000000"/>
                <w:sz w:val="20"/>
                <w:szCs w:val="20"/>
                <w:lang w:eastAsia="en-AU"/>
              </w:rPr>
              <w:t> </w:t>
            </w:r>
          </w:p>
        </w:tc>
        <w:tc>
          <w:tcPr>
            <w:tcW w:w="447" w:type="dxa"/>
            <w:tcBorders>
              <w:top w:val="nil"/>
              <w:left w:val="nil"/>
              <w:bottom w:val="single" w:sz="4" w:space="0" w:color="CED4D8"/>
              <w:right w:val="single" w:sz="4" w:space="0" w:color="CED4D8"/>
            </w:tcBorders>
            <w:shd w:val="clear" w:color="auto" w:fill="auto"/>
            <w:noWrap/>
            <w:vAlign w:val="bottom"/>
            <w:hideMark/>
          </w:tcPr>
          <w:p w14:paraId="7E3B9365" w14:textId="77777777" w:rsidR="00D157E7" w:rsidRPr="00387DCB" w:rsidRDefault="00D157E7">
            <w:pPr>
              <w:spacing w:after="0" w:line="240" w:lineRule="auto"/>
              <w:rPr>
                <w:rFonts w:eastAsia="Times New Roman" w:cs="Calibri"/>
                <w:color w:val="000000"/>
                <w:sz w:val="20"/>
                <w:szCs w:val="20"/>
                <w:lang w:eastAsia="en-AU"/>
              </w:rPr>
            </w:pPr>
            <w:r w:rsidRPr="00387DCB">
              <w:rPr>
                <w:rFonts w:eastAsia="Times New Roman" w:cs="Calibri"/>
                <w:color w:val="000000"/>
                <w:sz w:val="20"/>
                <w:szCs w:val="20"/>
                <w:lang w:eastAsia="en-AU"/>
              </w:rPr>
              <w:t> </w:t>
            </w:r>
          </w:p>
        </w:tc>
        <w:tc>
          <w:tcPr>
            <w:tcW w:w="447" w:type="dxa"/>
            <w:tcBorders>
              <w:top w:val="nil"/>
              <w:left w:val="nil"/>
              <w:bottom w:val="single" w:sz="4" w:space="0" w:color="CED4D8"/>
              <w:right w:val="single" w:sz="4" w:space="0" w:color="auto"/>
            </w:tcBorders>
            <w:shd w:val="clear" w:color="auto" w:fill="auto"/>
            <w:vAlign w:val="center"/>
            <w:hideMark/>
          </w:tcPr>
          <w:p w14:paraId="4E929150" w14:textId="77777777" w:rsidR="00D157E7" w:rsidRPr="00387DCB" w:rsidRDefault="00D157E7">
            <w:pPr>
              <w:spacing w:after="0" w:line="240" w:lineRule="auto"/>
              <w:rPr>
                <w:rFonts w:eastAsia="Times New Roman" w:cs="Calibri"/>
                <w:b/>
                <w:bCs/>
                <w:color w:val="000000"/>
                <w:sz w:val="20"/>
                <w:szCs w:val="20"/>
                <w:lang w:eastAsia="en-AU"/>
              </w:rPr>
            </w:pPr>
            <w:r w:rsidRPr="00387DCB">
              <w:rPr>
                <w:rFonts w:eastAsia="Times New Roman" w:cs="Calibri"/>
                <w:b/>
                <w:bCs/>
                <w:color w:val="000000"/>
                <w:sz w:val="20"/>
                <w:szCs w:val="20"/>
                <w:lang w:eastAsia="en-AU"/>
              </w:rPr>
              <w:t> </w:t>
            </w:r>
          </w:p>
        </w:tc>
      </w:tr>
      <w:tr w:rsidR="006F5D1A" w:rsidRPr="00387DCB" w14:paraId="7416589B" w14:textId="77777777" w:rsidTr="00085887">
        <w:trPr>
          <w:trHeight w:val="20"/>
          <w:jc w:val="center"/>
        </w:trPr>
        <w:tc>
          <w:tcPr>
            <w:tcW w:w="5770" w:type="dxa"/>
            <w:tcBorders>
              <w:top w:val="nil"/>
              <w:left w:val="single" w:sz="4" w:space="0" w:color="auto"/>
              <w:bottom w:val="single" w:sz="4" w:space="0" w:color="auto"/>
              <w:right w:val="nil"/>
            </w:tcBorders>
            <w:shd w:val="clear" w:color="auto" w:fill="auto"/>
            <w:vAlign w:val="bottom"/>
            <w:hideMark/>
          </w:tcPr>
          <w:p w14:paraId="36CC9598" w14:textId="77777777" w:rsidR="00D157E7" w:rsidRPr="00387DCB" w:rsidRDefault="00D157E7">
            <w:pPr>
              <w:spacing w:after="0" w:line="240" w:lineRule="auto"/>
              <w:rPr>
                <w:rFonts w:eastAsia="Times New Roman" w:cs="Calibri"/>
                <w:color w:val="000000"/>
                <w:sz w:val="20"/>
                <w:szCs w:val="20"/>
                <w:lang w:eastAsia="en-AU"/>
              </w:rPr>
            </w:pPr>
            <w:r w:rsidRPr="00387DCB">
              <w:rPr>
                <w:rFonts w:eastAsia="Times New Roman" w:cs="Calibri"/>
                <w:color w:val="000000"/>
                <w:sz w:val="20"/>
                <w:szCs w:val="20"/>
                <w:lang w:eastAsia="en-AU"/>
              </w:rPr>
              <w:t>Environmental Account (EA) certification compliance report and registration (annual)</w:t>
            </w:r>
          </w:p>
        </w:tc>
        <w:tc>
          <w:tcPr>
            <w:tcW w:w="409" w:type="dxa"/>
            <w:tcBorders>
              <w:top w:val="nil"/>
              <w:left w:val="single" w:sz="4" w:space="0" w:color="000000"/>
              <w:bottom w:val="single" w:sz="4" w:space="0" w:color="CED4D8"/>
              <w:right w:val="single" w:sz="4" w:space="0" w:color="CED4D8"/>
            </w:tcBorders>
            <w:shd w:val="clear" w:color="auto" w:fill="auto"/>
            <w:vAlign w:val="center"/>
            <w:hideMark/>
          </w:tcPr>
          <w:p w14:paraId="6193ACED" w14:textId="77777777" w:rsidR="00D157E7" w:rsidRPr="00387DCB" w:rsidRDefault="00D157E7">
            <w:pPr>
              <w:spacing w:after="0" w:line="240" w:lineRule="auto"/>
              <w:rPr>
                <w:rFonts w:eastAsia="Times New Roman" w:cs="Calibri"/>
                <w:b/>
                <w:bCs/>
                <w:color w:val="000000"/>
                <w:sz w:val="20"/>
                <w:szCs w:val="20"/>
                <w:lang w:eastAsia="en-AU"/>
              </w:rPr>
            </w:pPr>
            <w:r w:rsidRPr="00387DCB">
              <w:rPr>
                <w:rFonts w:eastAsia="Times New Roman" w:cs="Calibri"/>
                <w:b/>
                <w:bCs/>
                <w:color w:val="000000"/>
                <w:sz w:val="20"/>
                <w:szCs w:val="20"/>
                <w:lang w:eastAsia="en-AU"/>
              </w:rPr>
              <w:t> </w:t>
            </w:r>
          </w:p>
        </w:tc>
        <w:tc>
          <w:tcPr>
            <w:tcW w:w="445" w:type="dxa"/>
            <w:tcBorders>
              <w:top w:val="nil"/>
              <w:left w:val="nil"/>
              <w:bottom w:val="single" w:sz="4" w:space="0" w:color="CED4D8"/>
              <w:right w:val="single" w:sz="4" w:space="0" w:color="CED4D8"/>
            </w:tcBorders>
            <w:shd w:val="clear" w:color="000000" w:fill="ADCBFF"/>
            <w:vAlign w:val="center"/>
            <w:hideMark/>
          </w:tcPr>
          <w:p w14:paraId="795DEF96" w14:textId="77777777" w:rsidR="00D157E7" w:rsidRPr="00387DCB" w:rsidRDefault="00D157E7">
            <w:pPr>
              <w:spacing w:after="0" w:line="240" w:lineRule="auto"/>
              <w:rPr>
                <w:rFonts w:eastAsia="Times New Roman" w:cs="Calibri"/>
                <w:b/>
                <w:bCs/>
                <w:color w:val="000000"/>
                <w:sz w:val="20"/>
                <w:szCs w:val="20"/>
                <w:lang w:eastAsia="en-AU"/>
              </w:rPr>
            </w:pPr>
            <w:r w:rsidRPr="00387DCB">
              <w:rPr>
                <w:rFonts w:eastAsia="Times New Roman" w:cs="Calibri"/>
                <w:b/>
                <w:bCs/>
                <w:color w:val="000000"/>
                <w:sz w:val="20"/>
                <w:szCs w:val="20"/>
                <w:lang w:eastAsia="en-AU"/>
              </w:rPr>
              <w:t> </w:t>
            </w:r>
          </w:p>
        </w:tc>
        <w:tc>
          <w:tcPr>
            <w:tcW w:w="449" w:type="dxa"/>
            <w:tcBorders>
              <w:top w:val="nil"/>
              <w:left w:val="nil"/>
              <w:bottom w:val="single" w:sz="4" w:space="0" w:color="CED4D8"/>
              <w:right w:val="single" w:sz="4" w:space="0" w:color="CED4D8"/>
            </w:tcBorders>
            <w:shd w:val="clear" w:color="auto" w:fill="auto"/>
            <w:noWrap/>
            <w:vAlign w:val="bottom"/>
            <w:hideMark/>
          </w:tcPr>
          <w:p w14:paraId="23BD587C" w14:textId="77777777" w:rsidR="00D157E7" w:rsidRPr="00387DCB" w:rsidRDefault="00D157E7">
            <w:pPr>
              <w:spacing w:after="0" w:line="240" w:lineRule="auto"/>
              <w:rPr>
                <w:rFonts w:eastAsia="Times New Roman" w:cs="Calibri"/>
                <w:color w:val="000000"/>
                <w:sz w:val="20"/>
                <w:szCs w:val="20"/>
                <w:lang w:eastAsia="en-AU"/>
              </w:rPr>
            </w:pPr>
            <w:r w:rsidRPr="00387DCB">
              <w:rPr>
                <w:rFonts w:eastAsia="Times New Roman" w:cs="Calibri"/>
                <w:color w:val="000000"/>
                <w:sz w:val="20"/>
                <w:szCs w:val="20"/>
                <w:lang w:eastAsia="en-AU"/>
              </w:rPr>
              <w:t> </w:t>
            </w:r>
          </w:p>
        </w:tc>
        <w:tc>
          <w:tcPr>
            <w:tcW w:w="448" w:type="dxa"/>
            <w:tcBorders>
              <w:top w:val="nil"/>
              <w:left w:val="nil"/>
              <w:bottom w:val="single" w:sz="4" w:space="0" w:color="CED4D8"/>
              <w:right w:val="single" w:sz="4" w:space="0" w:color="auto"/>
            </w:tcBorders>
            <w:shd w:val="clear" w:color="auto" w:fill="auto"/>
            <w:vAlign w:val="center"/>
            <w:hideMark/>
          </w:tcPr>
          <w:p w14:paraId="31F864CA" w14:textId="77777777" w:rsidR="00D157E7" w:rsidRPr="00387DCB" w:rsidRDefault="00D157E7">
            <w:pPr>
              <w:spacing w:after="0" w:line="240" w:lineRule="auto"/>
              <w:rPr>
                <w:rFonts w:eastAsia="Times New Roman" w:cs="Calibri"/>
                <w:b/>
                <w:bCs/>
                <w:color w:val="000000"/>
                <w:sz w:val="20"/>
                <w:szCs w:val="20"/>
                <w:lang w:eastAsia="en-AU"/>
              </w:rPr>
            </w:pPr>
            <w:r w:rsidRPr="00387DCB">
              <w:rPr>
                <w:rFonts w:eastAsia="Times New Roman" w:cs="Calibri"/>
                <w:b/>
                <w:bCs/>
                <w:color w:val="000000"/>
                <w:sz w:val="20"/>
                <w:szCs w:val="20"/>
                <w:lang w:eastAsia="en-AU"/>
              </w:rPr>
              <w:t> </w:t>
            </w:r>
          </w:p>
        </w:tc>
        <w:tc>
          <w:tcPr>
            <w:tcW w:w="407" w:type="dxa"/>
            <w:tcBorders>
              <w:top w:val="nil"/>
              <w:left w:val="nil"/>
              <w:bottom w:val="single" w:sz="4" w:space="0" w:color="CED4D8"/>
              <w:right w:val="single" w:sz="4" w:space="0" w:color="CED4D8"/>
            </w:tcBorders>
            <w:shd w:val="clear" w:color="auto" w:fill="auto"/>
            <w:vAlign w:val="center"/>
            <w:hideMark/>
          </w:tcPr>
          <w:p w14:paraId="213F67C3" w14:textId="77777777" w:rsidR="00D157E7" w:rsidRPr="00387DCB" w:rsidRDefault="00D157E7">
            <w:pPr>
              <w:spacing w:after="0" w:line="240" w:lineRule="auto"/>
              <w:rPr>
                <w:rFonts w:eastAsia="Times New Roman" w:cs="Calibri"/>
                <w:b/>
                <w:bCs/>
                <w:color w:val="000000"/>
                <w:sz w:val="20"/>
                <w:szCs w:val="20"/>
                <w:lang w:eastAsia="en-AU"/>
              </w:rPr>
            </w:pPr>
            <w:r w:rsidRPr="00387DCB">
              <w:rPr>
                <w:rFonts w:eastAsia="Times New Roman" w:cs="Calibri"/>
                <w:b/>
                <w:bCs/>
                <w:color w:val="000000"/>
                <w:sz w:val="20"/>
                <w:szCs w:val="20"/>
                <w:lang w:eastAsia="en-AU"/>
              </w:rPr>
              <w:t> </w:t>
            </w:r>
          </w:p>
        </w:tc>
        <w:tc>
          <w:tcPr>
            <w:tcW w:w="442" w:type="dxa"/>
            <w:tcBorders>
              <w:top w:val="nil"/>
              <w:left w:val="nil"/>
              <w:bottom w:val="single" w:sz="4" w:space="0" w:color="CED4D8"/>
              <w:right w:val="single" w:sz="4" w:space="0" w:color="CED4D8"/>
            </w:tcBorders>
            <w:shd w:val="clear" w:color="000000" w:fill="ADCBFF"/>
            <w:vAlign w:val="center"/>
            <w:hideMark/>
          </w:tcPr>
          <w:p w14:paraId="187C572B" w14:textId="77777777" w:rsidR="00D157E7" w:rsidRPr="00387DCB" w:rsidRDefault="00D157E7">
            <w:pPr>
              <w:spacing w:after="0" w:line="240" w:lineRule="auto"/>
              <w:rPr>
                <w:rFonts w:eastAsia="Times New Roman" w:cs="Calibri"/>
                <w:b/>
                <w:bCs/>
                <w:color w:val="000000"/>
                <w:sz w:val="20"/>
                <w:szCs w:val="20"/>
                <w:lang w:eastAsia="en-AU"/>
              </w:rPr>
            </w:pPr>
            <w:r w:rsidRPr="00387DCB">
              <w:rPr>
                <w:rFonts w:eastAsia="Times New Roman" w:cs="Calibri"/>
                <w:b/>
                <w:bCs/>
                <w:color w:val="000000"/>
                <w:sz w:val="20"/>
                <w:szCs w:val="20"/>
                <w:lang w:eastAsia="en-AU"/>
              </w:rPr>
              <w:t> </w:t>
            </w:r>
          </w:p>
        </w:tc>
        <w:tc>
          <w:tcPr>
            <w:tcW w:w="447" w:type="dxa"/>
            <w:tcBorders>
              <w:top w:val="nil"/>
              <w:left w:val="nil"/>
              <w:bottom w:val="single" w:sz="4" w:space="0" w:color="CED4D8"/>
              <w:right w:val="single" w:sz="4" w:space="0" w:color="CED4D8"/>
            </w:tcBorders>
            <w:shd w:val="clear" w:color="auto" w:fill="auto"/>
            <w:noWrap/>
            <w:vAlign w:val="bottom"/>
            <w:hideMark/>
          </w:tcPr>
          <w:p w14:paraId="7528D05A" w14:textId="77777777" w:rsidR="00D157E7" w:rsidRPr="00387DCB" w:rsidRDefault="00D157E7">
            <w:pPr>
              <w:spacing w:after="0" w:line="240" w:lineRule="auto"/>
              <w:rPr>
                <w:rFonts w:eastAsia="Times New Roman" w:cs="Calibri"/>
                <w:color w:val="000000"/>
                <w:sz w:val="20"/>
                <w:szCs w:val="20"/>
                <w:lang w:eastAsia="en-AU"/>
              </w:rPr>
            </w:pPr>
            <w:r w:rsidRPr="00387DCB">
              <w:rPr>
                <w:rFonts w:eastAsia="Times New Roman" w:cs="Calibri"/>
                <w:color w:val="000000"/>
                <w:sz w:val="20"/>
                <w:szCs w:val="20"/>
                <w:lang w:eastAsia="en-AU"/>
              </w:rPr>
              <w:t> </w:t>
            </w:r>
          </w:p>
        </w:tc>
        <w:tc>
          <w:tcPr>
            <w:tcW w:w="447" w:type="dxa"/>
            <w:tcBorders>
              <w:top w:val="nil"/>
              <w:left w:val="nil"/>
              <w:bottom w:val="single" w:sz="4" w:space="0" w:color="CED4D8"/>
              <w:right w:val="single" w:sz="4" w:space="0" w:color="000000"/>
            </w:tcBorders>
            <w:shd w:val="clear" w:color="auto" w:fill="auto"/>
            <w:vAlign w:val="center"/>
            <w:hideMark/>
          </w:tcPr>
          <w:p w14:paraId="39CE14B1" w14:textId="77777777" w:rsidR="00D157E7" w:rsidRPr="00387DCB" w:rsidRDefault="00D157E7">
            <w:pPr>
              <w:spacing w:after="0" w:line="240" w:lineRule="auto"/>
              <w:rPr>
                <w:rFonts w:eastAsia="Times New Roman" w:cs="Calibri"/>
                <w:b/>
                <w:bCs/>
                <w:color w:val="000000"/>
                <w:sz w:val="20"/>
                <w:szCs w:val="20"/>
                <w:lang w:eastAsia="en-AU"/>
              </w:rPr>
            </w:pPr>
            <w:r w:rsidRPr="00387DCB">
              <w:rPr>
                <w:rFonts w:eastAsia="Times New Roman" w:cs="Calibri"/>
                <w:b/>
                <w:bCs/>
                <w:color w:val="000000"/>
                <w:sz w:val="20"/>
                <w:szCs w:val="20"/>
                <w:lang w:eastAsia="en-AU"/>
              </w:rPr>
              <w:t> </w:t>
            </w:r>
          </w:p>
        </w:tc>
        <w:tc>
          <w:tcPr>
            <w:tcW w:w="407" w:type="dxa"/>
            <w:tcBorders>
              <w:top w:val="nil"/>
              <w:left w:val="nil"/>
              <w:bottom w:val="single" w:sz="4" w:space="0" w:color="CED4D8"/>
              <w:right w:val="single" w:sz="4" w:space="0" w:color="CED4D8"/>
            </w:tcBorders>
            <w:shd w:val="clear" w:color="auto" w:fill="auto"/>
            <w:vAlign w:val="center"/>
            <w:hideMark/>
          </w:tcPr>
          <w:p w14:paraId="31FC97DA" w14:textId="77777777" w:rsidR="00D157E7" w:rsidRPr="00387DCB" w:rsidRDefault="00D157E7">
            <w:pPr>
              <w:spacing w:after="0" w:line="240" w:lineRule="auto"/>
              <w:rPr>
                <w:rFonts w:eastAsia="Times New Roman" w:cs="Calibri"/>
                <w:b/>
                <w:bCs/>
                <w:color w:val="000000"/>
                <w:sz w:val="20"/>
                <w:szCs w:val="20"/>
                <w:lang w:eastAsia="en-AU"/>
              </w:rPr>
            </w:pPr>
            <w:r w:rsidRPr="00387DCB">
              <w:rPr>
                <w:rFonts w:eastAsia="Times New Roman" w:cs="Calibri"/>
                <w:b/>
                <w:bCs/>
                <w:color w:val="000000"/>
                <w:sz w:val="20"/>
                <w:szCs w:val="20"/>
                <w:lang w:eastAsia="en-AU"/>
              </w:rPr>
              <w:t> </w:t>
            </w:r>
          </w:p>
        </w:tc>
        <w:tc>
          <w:tcPr>
            <w:tcW w:w="442" w:type="dxa"/>
            <w:tcBorders>
              <w:top w:val="nil"/>
              <w:left w:val="nil"/>
              <w:bottom w:val="single" w:sz="4" w:space="0" w:color="CED4D8"/>
              <w:right w:val="single" w:sz="4" w:space="0" w:color="CED4D8"/>
            </w:tcBorders>
            <w:shd w:val="clear" w:color="000000" w:fill="ADCBFF"/>
            <w:vAlign w:val="center"/>
            <w:hideMark/>
          </w:tcPr>
          <w:p w14:paraId="425A5FF6" w14:textId="77777777" w:rsidR="00D157E7" w:rsidRPr="00387DCB" w:rsidRDefault="00D157E7">
            <w:pPr>
              <w:spacing w:after="0" w:line="240" w:lineRule="auto"/>
              <w:rPr>
                <w:rFonts w:eastAsia="Times New Roman" w:cs="Calibri"/>
                <w:b/>
                <w:bCs/>
                <w:color w:val="000000"/>
                <w:sz w:val="20"/>
                <w:szCs w:val="20"/>
                <w:lang w:eastAsia="en-AU"/>
              </w:rPr>
            </w:pPr>
            <w:r w:rsidRPr="00387DCB">
              <w:rPr>
                <w:rFonts w:eastAsia="Times New Roman" w:cs="Calibri"/>
                <w:b/>
                <w:bCs/>
                <w:color w:val="000000"/>
                <w:sz w:val="20"/>
                <w:szCs w:val="20"/>
                <w:lang w:eastAsia="en-AU"/>
              </w:rPr>
              <w:t> </w:t>
            </w:r>
          </w:p>
        </w:tc>
        <w:tc>
          <w:tcPr>
            <w:tcW w:w="447" w:type="dxa"/>
            <w:tcBorders>
              <w:top w:val="nil"/>
              <w:left w:val="nil"/>
              <w:bottom w:val="single" w:sz="4" w:space="0" w:color="CED4D8"/>
              <w:right w:val="single" w:sz="4" w:space="0" w:color="CED4D8"/>
            </w:tcBorders>
            <w:shd w:val="clear" w:color="auto" w:fill="auto"/>
            <w:vAlign w:val="center"/>
            <w:hideMark/>
          </w:tcPr>
          <w:p w14:paraId="20202B13" w14:textId="77777777" w:rsidR="00D157E7" w:rsidRPr="00387DCB" w:rsidRDefault="00D157E7">
            <w:pPr>
              <w:spacing w:after="0" w:line="240" w:lineRule="auto"/>
              <w:rPr>
                <w:rFonts w:eastAsia="Times New Roman" w:cs="Calibri"/>
                <w:b/>
                <w:bCs/>
                <w:color w:val="000000"/>
                <w:sz w:val="20"/>
                <w:szCs w:val="20"/>
                <w:lang w:eastAsia="en-AU"/>
              </w:rPr>
            </w:pPr>
            <w:r w:rsidRPr="00387DCB">
              <w:rPr>
                <w:rFonts w:eastAsia="Times New Roman" w:cs="Calibri"/>
                <w:b/>
                <w:bCs/>
                <w:color w:val="000000"/>
                <w:sz w:val="20"/>
                <w:szCs w:val="20"/>
                <w:lang w:eastAsia="en-AU"/>
              </w:rPr>
              <w:t> </w:t>
            </w:r>
          </w:p>
        </w:tc>
        <w:tc>
          <w:tcPr>
            <w:tcW w:w="447" w:type="dxa"/>
            <w:tcBorders>
              <w:top w:val="nil"/>
              <w:left w:val="nil"/>
              <w:bottom w:val="single" w:sz="4" w:space="0" w:color="CED4D8"/>
              <w:right w:val="single" w:sz="4" w:space="0" w:color="000000"/>
            </w:tcBorders>
            <w:shd w:val="clear" w:color="auto" w:fill="auto"/>
            <w:vAlign w:val="center"/>
            <w:hideMark/>
          </w:tcPr>
          <w:p w14:paraId="0D212F0E" w14:textId="77777777" w:rsidR="00D157E7" w:rsidRPr="00387DCB" w:rsidRDefault="00D157E7">
            <w:pPr>
              <w:spacing w:after="0" w:line="240" w:lineRule="auto"/>
              <w:rPr>
                <w:rFonts w:eastAsia="Times New Roman" w:cs="Calibri"/>
                <w:b/>
                <w:bCs/>
                <w:color w:val="000000"/>
                <w:sz w:val="20"/>
                <w:szCs w:val="20"/>
                <w:lang w:eastAsia="en-AU"/>
              </w:rPr>
            </w:pPr>
            <w:r w:rsidRPr="00387DCB">
              <w:rPr>
                <w:rFonts w:eastAsia="Times New Roman" w:cs="Calibri"/>
                <w:b/>
                <w:bCs/>
                <w:color w:val="000000"/>
                <w:sz w:val="20"/>
                <w:szCs w:val="20"/>
                <w:lang w:eastAsia="en-AU"/>
              </w:rPr>
              <w:t> </w:t>
            </w:r>
          </w:p>
        </w:tc>
        <w:tc>
          <w:tcPr>
            <w:tcW w:w="407" w:type="dxa"/>
            <w:tcBorders>
              <w:top w:val="nil"/>
              <w:left w:val="nil"/>
              <w:bottom w:val="single" w:sz="4" w:space="0" w:color="CED4D8"/>
              <w:right w:val="single" w:sz="4" w:space="0" w:color="CED4D8"/>
            </w:tcBorders>
            <w:shd w:val="clear" w:color="auto" w:fill="auto"/>
            <w:vAlign w:val="center"/>
            <w:hideMark/>
          </w:tcPr>
          <w:p w14:paraId="4D16D393" w14:textId="77777777" w:rsidR="00D157E7" w:rsidRPr="00387DCB" w:rsidRDefault="00D157E7">
            <w:pPr>
              <w:spacing w:after="0" w:line="240" w:lineRule="auto"/>
              <w:rPr>
                <w:rFonts w:eastAsia="Times New Roman" w:cs="Calibri"/>
                <w:b/>
                <w:bCs/>
                <w:color w:val="000000"/>
                <w:sz w:val="20"/>
                <w:szCs w:val="20"/>
                <w:lang w:eastAsia="en-AU"/>
              </w:rPr>
            </w:pPr>
            <w:r w:rsidRPr="00387DCB">
              <w:rPr>
                <w:rFonts w:eastAsia="Times New Roman" w:cs="Calibri"/>
                <w:b/>
                <w:bCs/>
                <w:color w:val="000000"/>
                <w:sz w:val="20"/>
                <w:szCs w:val="20"/>
                <w:lang w:eastAsia="en-AU"/>
              </w:rPr>
              <w:t> </w:t>
            </w:r>
          </w:p>
        </w:tc>
        <w:tc>
          <w:tcPr>
            <w:tcW w:w="442" w:type="dxa"/>
            <w:tcBorders>
              <w:top w:val="nil"/>
              <w:left w:val="nil"/>
              <w:bottom w:val="single" w:sz="4" w:space="0" w:color="CED4D8"/>
              <w:right w:val="single" w:sz="4" w:space="0" w:color="CED4D8"/>
            </w:tcBorders>
            <w:shd w:val="clear" w:color="000000" w:fill="ADCBFF"/>
            <w:vAlign w:val="center"/>
            <w:hideMark/>
          </w:tcPr>
          <w:p w14:paraId="7FBF7DAC" w14:textId="77777777" w:rsidR="00D157E7" w:rsidRPr="00387DCB" w:rsidRDefault="00D157E7">
            <w:pPr>
              <w:spacing w:after="0" w:line="240" w:lineRule="auto"/>
              <w:rPr>
                <w:rFonts w:eastAsia="Times New Roman" w:cs="Calibri"/>
                <w:b/>
                <w:bCs/>
                <w:color w:val="000000"/>
                <w:sz w:val="20"/>
                <w:szCs w:val="20"/>
                <w:lang w:eastAsia="en-AU"/>
              </w:rPr>
            </w:pPr>
            <w:r w:rsidRPr="00387DCB">
              <w:rPr>
                <w:rFonts w:eastAsia="Times New Roman" w:cs="Calibri"/>
                <w:b/>
                <w:bCs/>
                <w:color w:val="000000"/>
                <w:sz w:val="20"/>
                <w:szCs w:val="20"/>
                <w:lang w:eastAsia="en-AU"/>
              </w:rPr>
              <w:t> </w:t>
            </w:r>
          </w:p>
        </w:tc>
        <w:tc>
          <w:tcPr>
            <w:tcW w:w="447" w:type="dxa"/>
            <w:tcBorders>
              <w:top w:val="nil"/>
              <w:left w:val="nil"/>
              <w:bottom w:val="single" w:sz="4" w:space="0" w:color="CED4D8"/>
              <w:right w:val="single" w:sz="4" w:space="0" w:color="CED4D8"/>
            </w:tcBorders>
            <w:shd w:val="clear" w:color="auto" w:fill="auto"/>
            <w:vAlign w:val="center"/>
            <w:hideMark/>
          </w:tcPr>
          <w:p w14:paraId="7045366D" w14:textId="77777777" w:rsidR="00D157E7" w:rsidRPr="00387DCB" w:rsidRDefault="00D157E7">
            <w:pPr>
              <w:spacing w:after="0" w:line="240" w:lineRule="auto"/>
              <w:rPr>
                <w:rFonts w:eastAsia="Times New Roman" w:cs="Calibri"/>
                <w:b/>
                <w:bCs/>
                <w:color w:val="000000"/>
                <w:sz w:val="20"/>
                <w:szCs w:val="20"/>
                <w:lang w:eastAsia="en-AU"/>
              </w:rPr>
            </w:pPr>
            <w:r w:rsidRPr="00387DCB">
              <w:rPr>
                <w:rFonts w:eastAsia="Times New Roman" w:cs="Calibri"/>
                <w:b/>
                <w:bCs/>
                <w:color w:val="000000"/>
                <w:sz w:val="20"/>
                <w:szCs w:val="20"/>
                <w:lang w:eastAsia="en-AU"/>
              </w:rPr>
              <w:t> </w:t>
            </w:r>
          </w:p>
        </w:tc>
        <w:tc>
          <w:tcPr>
            <w:tcW w:w="447" w:type="dxa"/>
            <w:tcBorders>
              <w:top w:val="nil"/>
              <w:left w:val="nil"/>
              <w:bottom w:val="single" w:sz="4" w:space="0" w:color="CED4D8"/>
              <w:right w:val="nil"/>
            </w:tcBorders>
            <w:shd w:val="clear" w:color="auto" w:fill="auto"/>
            <w:vAlign w:val="center"/>
            <w:hideMark/>
          </w:tcPr>
          <w:p w14:paraId="2A45F90C" w14:textId="77777777" w:rsidR="00D157E7" w:rsidRPr="00387DCB" w:rsidRDefault="00D157E7">
            <w:pPr>
              <w:spacing w:after="0" w:line="240" w:lineRule="auto"/>
              <w:rPr>
                <w:rFonts w:eastAsia="Times New Roman" w:cs="Calibri"/>
                <w:b/>
                <w:bCs/>
                <w:color w:val="000000"/>
                <w:sz w:val="20"/>
                <w:szCs w:val="20"/>
                <w:lang w:eastAsia="en-AU"/>
              </w:rPr>
            </w:pPr>
            <w:r w:rsidRPr="00387DCB">
              <w:rPr>
                <w:rFonts w:eastAsia="Times New Roman" w:cs="Calibri"/>
                <w:b/>
                <w:bCs/>
                <w:color w:val="000000"/>
                <w:sz w:val="20"/>
                <w:szCs w:val="20"/>
                <w:lang w:eastAsia="en-AU"/>
              </w:rPr>
              <w:t> </w:t>
            </w:r>
          </w:p>
        </w:tc>
        <w:tc>
          <w:tcPr>
            <w:tcW w:w="407" w:type="dxa"/>
            <w:tcBorders>
              <w:top w:val="nil"/>
              <w:left w:val="single" w:sz="4" w:space="0" w:color="auto"/>
              <w:bottom w:val="single" w:sz="4" w:space="0" w:color="CED4D8"/>
              <w:right w:val="single" w:sz="4" w:space="0" w:color="CED4D8"/>
            </w:tcBorders>
            <w:shd w:val="clear" w:color="auto" w:fill="auto"/>
            <w:vAlign w:val="center"/>
            <w:hideMark/>
          </w:tcPr>
          <w:p w14:paraId="5970082A" w14:textId="77777777" w:rsidR="00D157E7" w:rsidRPr="00387DCB" w:rsidRDefault="00D157E7">
            <w:pPr>
              <w:spacing w:after="0" w:line="240" w:lineRule="auto"/>
              <w:rPr>
                <w:rFonts w:eastAsia="Times New Roman" w:cs="Calibri"/>
                <w:b/>
                <w:bCs/>
                <w:color w:val="000000"/>
                <w:sz w:val="20"/>
                <w:szCs w:val="20"/>
                <w:lang w:eastAsia="en-AU"/>
              </w:rPr>
            </w:pPr>
            <w:r w:rsidRPr="00387DCB">
              <w:rPr>
                <w:rFonts w:eastAsia="Times New Roman" w:cs="Calibri"/>
                <w:b/>
                <w:bCs/>
                <w:color w:val="000000"/>
                <w:sz w:val="20"/>
                <w:szCs w:val="20"/>
                <w:lang w:eastAsia="en-AU"/>
              </w:rPr>
              <w:t> </w:t>
            </w:r>
          </w:p>
        </w:tc>
        <w:tc>
          <w:tcPr>
            <w:tcW w:w="442" w:type="dxa"/>
            <w:tcBorders>
              <w:top w:val="nil"/>
              <w:left w:val="nil"/>
              <w:bottom w:val="single" w:sz="4" w:space="0" w:color="CED4D8"/>
              <w:right w:val="single" w:sz="4" w:space="0" w:color="CED4D8"/>
            </w:tcBorders>
            <w:shd w:val="clear" w:color="000000" w:fill="ADCBFF"/>
            <w:vAlign w:val="center"/>
            <w:hideMark/>
          </w:tcPr>
          <w:p w14:paraId="39F6260C" w14:textId="77777777" w:rsidR="00D157E7" w:rsidRPr="00387DCB" w:rsidRDefault="00D157E7">
            <w:pPr>
              <w:spacing w:after="0" w:line="240" w:lineRule="auto"/>
              <w:rPr>
                <w:rFonts w:eastAsia="Times New Roman" w:cs="Calibri"/>
                <w:b/>
                <w:bCs/>
                <w:color w:val="000000"/>
                <w:sz w:val="20"/>
                <w:szCs w:val="20"/>
                <w:lang w:eastAsia="en-AU"/>
              </w:rPr>
            </w:pPr>
            <w:r w:rsidRPr="00387DCB">
              <w:rPr>
                <w:rFonts w:eastAsia="Times New Roman" w:cs="Calibri"/>
                <w:b/>
                <w:bCs/>
                <w:color w:val="000000"/>
                <w:sz w:val="20"/>
                <w:szCs w:val="20"/>
                <w:lang w:eastAsia="en-AU"/>
              </w:rPr>
              <w:t> </w:t>
            </w:r>
          </w:p>
        </w:tc>
        <w:tc>
          <w:tcPr>
            <w:tcW w:w="447" w:type="dxa"/>
            <w:tcBorders>
              <w:top w:val="nil"/>
              <w:left w:val="nil"/>
              <w:bottom w:val="single" w:sz="4" w:space="0" w:color="CED4D8"/>
              <w:right w:val="single" w:sz="4" w:space="0" w:color="CED4D8"/>
            </w:tcBorders>
            <w:shd w:val="clear" w:color="auto" w:fill="auto"/>
            <w:noWrap/>
            <w:vAlign w:val="bottom"/>
            <w:hideMark/>
          </w:tcPr>
          <w:p w14:paraId="331E7EB1" w14:textId="77777777" w:rsidR="00D157E7" w:rsidRPr="00387DCB" w:rsidRDefault="00D157E7">
            <w:pPr>
              <w:spacing w:after="0" w:line="240" w:lineRule="auto"/>
              <w:rPr>
                <w:rFonts w:eastAsia="Times New Roman" w:cs="Calibri"/>
                <w:color w:val="000000"/>
                <w:sz w:val="20"/>
                <w:szCs w:val="20"/>
                <w:lang w:eastAsia="en-AU"/>
              </w:rPr>
            </w:pPr>
            <w:r w:rsidRPr="00387DCB">
              <w:rPr>
                <w:rFonts w:eastAsia="Times New Roman" w:cs="Calibri"/>
                <w:color w:val="000000"/>
                <w:sz w:val="20"/>
                <w:szCs w:val="20"/>
                <w:lang w:eastAsia="en-AU"/>
              </w:rPr>
              <w:t> </w:t>
            </w:r>
          </w:p>
        </w:tc>
        <w:tc>
          <w:tcPr>
            <w:tcW w:w="447" w:type="dxa"/>
            <w:tcBorders>
              <w:top w:val="nil"/>
              <w:left w:val="nil"/>
              <w:bottom w:val="single" w:sz="4" w:space="0" w:color="CED4D8"/>
              <w:right w:val="single" w:sz="4" w:space="0" w:color="auto"/>
            </w:tcBorders>
            <w:shd w:val="clear" w:color="auto" w:fill="auto"/>
            <w:vAlign w:val="center"/>
            <w:hideMark/>
          </w:tcPr>
          <w:p w14:paraId="33EF0818" w14:textId="77777777" w:rsidR="00D157E7" w:rsidRPr="00387DCB" w:rsidRDefault="00D157E7">
            <w:pPr>
              <w:spacing w:after="0" w:line="240" w:lineRule="auto"/>
              <w:rPr>
                <w:rFonts w:eastAsia="Times New Roman" w:cs="Calibri"/>
                <w:b/>
                <w:bCs/>
                <w:color w:val="000000"/>
                <w:sz w:val="20"/>
                <w:szCs w:val="20"/>
                <w:lang w:eastAsia="en-AU"/>
              </w:rPr>
            </w:pPr>
            <w:r w:rsidRPr="00387DCB">
              <w:rPr>
                <w:rFonts w:eastAsia="Times New Roman" w:cs="Calibri"/>
                <w:b/>
                <w:bCs/>
                <w:color w:val="000000"/>
                <w:sz w:val="20"/>
                <w:szCs w:val="20"/>
                <w:lang w:eastAsia="en-AU"/>
              </w:rPr>
              <w:t> </w:t>
            </w:r>
          </w:p>
        </w:tc>
      </w:tr>
      <w:tr w:rsidR="006F5D1A" w:rsidRPr="00387DCB" w14:paraId="1A54B787" w14:textId="77777777" w:rsidTr="00085887">
        <w:trPr>
          <w:trHeight w:val="20"/>
          <w:jc w:val="center"/>
        </w:trPr>
        <w:tc>
          <w:tcPr>
            <w:tcW w:w="5770" w:type="dxa"/>
            <w:tcBorders>
              <w:top w:val="nil"/>
              <w:left w:val="single" w:sz="4" w:space="0" w:color="auto"/>
              <w:bottom w:val="single" w:sz="4" w:space="0" w:color="auto"/>
              <w:right w:val="nil"/>
            </w:tcBorders>
            <w:shd w:val="clear" w:color="auto" w:fill="auto"/>
            <w:vAlign w:val="bottom"/>
            <w:hideMark/>
          </w:tcPr>
          <w:p w14:paraId="185234FC" w14:textId="77777777" w:rsidR="00D157E7" w:rsidRPr="00387DCB" w:rsidRDefault="00D157E7">
            <w:pPr>
              <w:spacing w:after="0" w:line="240" w:lineRule="auto"/>
              <w:rPr>
                <w:rFonts w:eastAsia="Times New Roman" w:cs="Calibri"/>
                <w:color w:val="000000"/>
                <w:sz w:val="20"/>
                <w:szCs w:val="20"/>
                <w:lang w:eastAsia="en-AU"/>
              </w:rPr>
            </w:pPr>
            <w:r w:rsidRPr="00387DCB">
              <w:rPr>
                <w:rFonts w:eastAsia="Times New Roman" w:cs="Calibri"/>
                <w:color w:val="000000"/>
                <w:sz w:val="20"/>
                <w:szCs w:val="20"/>
                <w:lang w:eastAsia="en-AU"/>
              </w:rPr>
              <w:t>Maintain EA every 5 years or less (data collection, audit, certify)</w:t>
            </w:r>
          </w:p>
        </w:tc>
        <w:tc>
          <w:tcPr>
            <w:tcW w:w="409" w:type="dxa"/>
            <w:tcBorders>
              <w:top w:val="nil"/>
              <w:left w:val="single" w:sz="4" w:space="0" w:color="000000"/>
              <w:bottom w:val="single" w:sz="4" w:space="0" w:color="CED4D8"/>
              <w:right w:val="single" w:sz="4" w:space="0" w:color="CED4D8"/>
            </w:tcBorders>
            <w:shd w:val="clear" w:color="auto" w:fill="auto"/>
            <w:noWrap/>
            <w:vAlign w:val="bottom"/>
            <w:hideMark/>
          </w:tcPr>
          <w:p w14:paraId="24C778FF" w14:textId="77777777" w:rsidR="00D157E7" w:rsidRPr="00387DCB" w:rsidRDefault="00D157E7">
            <w:pPr>
              <w:spacing w:after="0" w:line="240" w:lineRule="auto"/>
              <w:rPr>
                <w:rFonts w:eastAsia="Times New Roman" w:cs="Calibri"/>
                <w:color w:val="000000"/>
                <w:sz w:val="20"/>
                <w:szCs w:val="20"/>
                <w:lang w:eastAsia="en-AU"/>
              </w:rPr>
            </w:pPr>
            <w:r w:rsidRPr="00387DCB">
              <w:rPr>
                <w:rFonts w:eastAsia="Times New Roman" w:cs="Calibri"/>
                <w:color w:val="000000"/>
                <w:sz w:val="20"/>
                <w:szCs w:val="20"/>
                <w:lang w:eastAsia="en-AU"/>
              </w:rPr>
              <w:t> </w:t>
            </w:r>
          </w:p>
        </w:tc>
        <w:tc>
          <w:tcPr>
            <w:tcW w:w="445" w:type="dxa"/>
            <w:tcBorders>
              <w:top w:val="nil"/>
              <w:left w:val="nil"/>
              <w:bottom w:val="single" w:sz="4" w:space="0" w:color="CED4D8"/>
              <w:right w:val="single" w:sz="4" w:space="0" w:color="CED4D8"/>
            </w:tcBorders>
            <w:shd w:val="clear" w:color="auto" w:fill="auto"/>
            <w:noWrap/>
            <w:vAlign w:val="bottom"/>
            <w:hideMark/>
          </w:tcPr>
          <w:p w14:paraId="13799320" w14:textId="77777777" w:rsidR="00D157E7" w:rsidRPr="00387DCB" w:rsidRDefault="00D157E7">
            <w:pPr>
              <w:spacing w:after="0" w:line="240" w:lineRule="auto"/>
              <w:rPr>
                <w:rFonts w:eastAsia="Times New Roman" w:cs="Calibri"/>
                <w:color w:val="000000"/>
                <w:sz w:val="20"/>
                <w:szCs w:val="20"/>
                <w:lang w:eastAsia="en-AU"/>
              </w:rPr>
            </w:pPr>
            <w:r w:rsidRPr="00387DCB">
              <w:rPr>
                <w:rFonts w:eastAsia="Times New Roman" w:cs="Calibri"/>
                <w:color w:val="000000"/>
                <w:sz w:val="20"/>
                <w:szCs w:val="20"/>
                <w:lang w:eastAsia="en-AU"/>
              </w:rPr>
              <w:t> </w:t>
            </w:r>
          </w:p>
        </w:tc>
        <w:tc>
          <w:tcPr>
            <w:tcW w:w="449" w:type="dxa"/>
            <w:tcBorders>
              <w:top w:val="nil"/>
              <w:left w:val="nil"/>
              <w:bottom w:val="single" w:sz="4" w:space="0" w:color="CED4D8"/>
              <w:right w:val="single" w:sz="4" w:space="0" w:color="CED4D8"/>
            </w:tcBorders>
            <w:shd w:val="clear" w:color="auto" w:fill="auto"/>
            <w:noWrap/>
            <w:vAlign w:val="bottom"/>
            <w:hideMark/>
          </w:tcPr>
          <w:p w14:paraId="3A0DE6DA" w14:textId="77777777" w:rsidR="00D157E7" w:rsidRPr="00387DCB" w:rsidRDefault="00D157E7">
            <w:pPr>
              <w:spacing w:after="0" w:line="240" w:lineRule="auto"/>
              <w:rPr>
                <w:rFonts w:eastAsia="Times New Roman" w:cs="Calibri"/>
                <w:color w:val="000000"/>
                <w:sz w:val="20"/>
                <w:szCs w:val="20"/>
                <w:lang w:eastAsia="en-AU"/>
              </w:rPr>
            </w:pPr>
            <w:r w:rsidRPr="00387DCB">
              <w:rPr>
                <w:rFonts w:eastAsia="Times New Roman" w:cs="Calibri"/>
                <w:color w:val="000000"/>
                <w:sz w:val="20"/>
                <w:szCs w:val="20"/>
                <w:lang w:eastAsia="en-AU"/>
              </w:rPr>
              <w:t> </w:t>
            </w:r>
          </w:p>
        </w:tc>
        <w:tc>
          <w:tcPr>
            <w:tcW w:w="448" w:type="dxa"/>
            <w:tcBorders>
              <w:top w:val="nil"/>
              <w:left w:val="nil"/>
              <w:bottom w:val="single" w:sz="4" w:space="0" w:color="CED4D8"/>
              <w:right w:val="single" w:sz="4" w:space="0" w:color="auto"/>
            </w:tcBorders>
            <w:shd w:val="clear" w:color="auto" w:fill="auto"/>
            <w:vAlign w:val="center"/>
            <w:hideMark/>
          </w:tcPr>
          <w:p w14:paraId="425E03D3" w14:textId="77777777" w:rsidR="00D157E7" w:rsidRPr="00387DCB" w:rsidRDefault="00D157E7">
            <w:pPr>
              <w:spacing w:after="0" w:line="240" w:lineRule="auto"/>
              <w:rPr>
                <w:rFonts w:eastAsia="Times New Roman" w:cs="Calibri"/>
                <w:b/>
                <w:bCs/>
                <w:color w:val="000000"/>
                <w:sz w:val="20"/>
                <w:szCs w:val="20"/>
                <w:lang w:eastAsia="en-AU"/>
              </w:rPr>
            </w:pPr>
            <w:r w:rsidRPr="00387DCB">
              <w:rPr>
                <w:rFonts w:eastAsia="Times New Roman" w:cs="Calibri"/>
                <w:b/>
                <w:bCs/>
                <w:color w:val="000000"/>
                <w:sz w:val="20"/>
                <w:szCs w:val="20"/>
                <w:lang w:eastAsia="en-AU"/>
              </w:rPr>
              <w:t> </w:t>
            </w:r>
          </w:p>
        </w:tc>
        <w:tc>
          <w:tcPr>
            <w:tcW w:w="407" w:type="dxa"/>
            <w:tcBorders>
              <w:top w:val="nil"/>
              <w:left w:val="nil"/>
              <w:bottom w:val="single" w:sz="4" w:space="0" w:color="CED4D8"/>
              <w:right w:val="single" w:sz="4" w:space="0" w:color="CED4D8"/>
            </w:tcBorders>
            <w:shd w:val="clear" w:color="auto" w:fill="auto"/>
            <w:vAlign w:val="center"/>
            <w:hideMark/>
          </w:tcPr>
          <w:p w14:paraId="2BC58C32" w14:textId="77777777" w:rsidR="00D157E7" w:rsidRPr="00387DCB" w:rsidRDefault="00D157E7">
            <w:pPr>
              <w:spacing w:after="0" w:line="240" w:lineRule="auto"/>
              <w:rPr>
                <w:rFonts w:eastAsia="Times New Roman" w:cs="Calibri"/>
                <w:b/>
                <w:bCs/>
                <w:color w:val="000000"/>
                <w:sz w:val="20"/>
                <w:szCs w:val="20"/>
                <w:lang w:eastAsia="en-AU"/>
              </w:rPr>
            </w:pPr>
            <w:r w:rsidRPr="00387DCB">
              <w:rPr>
                <w:rFonts w:eastAsia="Times New Roman" w:cs="Calibri"/>
                <w:b/>
                <w:bCs/>
                <w:color w:val="000000"/>
                <w:sz w:val="20"/>
                <w:szCs w:val="20"/>
                <w:lang w:eastAsia="en-AU"/>
              </w:rPr>
              <w:t> </w:t>
            </w:r>
          </w:p>
        </w:tc>
        <w:tc>
          <w:tcPr>
            <w:tcW w:w="442" w:type="dxa"/>
            <w:tcBorders>
              <w:top w:val="nil"/>
              <w:left w:val="nil"/>
              <w:bottom w:val="single" w:sz="4" w:space="0" w:color="CED4D8"/>
              <w:right w:val="single" w:sz="4" w:space="0" w:color="CED4D8"/>
            </w:tcBorders>
            <w:shd w:val="clear" w:color="auto" w:fill="auto"/>
            <w:noWrap/>
            <w:vAlign w:val="bottom"/>
            <w:hideMark/>
          </w:tcPr>
          <w:p w14:paraId="54A02C22" w14:textId="77777777" w:rsidR="00D157E7" w:rsidRPr="00387DCB" w:rsidRDefault="00D157E7">
            <w:pPr>
              <w:spacing w:after="0" w:line="240" w:lineRule="auto"/>
              <w:rPr>
                <w:rFonts w:eastAsia="Times New Roman" w:cs="Calibri"/>
                <w:color w:val="000000"/>
                <w:sz w:val="20"/>
                <w:szCs w:val="20"/>
                <w:lang w:eastAsia="en-AU"/>
              </w:rPr>
            </w:pPr>
            <w:r w:rsidRPr="00387DCB">
              <w:rPr>
                <w:rFonts w:eastAsia="Times New Roman" w:cs="Calibri"/>
                <w:color w:val="000000"/>
                <w:sz w:val="20"/>
                <w:szCs w:val="20"/>
                <w:lang w:eastAsia="en-AU"/>
              </w:rPr>
              <w:t> </w:t>
            </w:r>
          </w:p>
        </w:tc>
        <w:tc>
          <w:tcPr>
            <w:tcW w:w="447" w:type="dxa"/>
            <w:tcBorders>
              <w:top w:val="nil"/>
              <w:left w:val="nil"/>
              <w:bottom w:val="single" w:sz="4" w:space="0" w:color="CED4D8"/>
              <w:right w:val="single" w:sz="4" w:space="0" w:color="CED4D8"/>
            </w:tcBorders>
            <w:shd w:val="clear" w:color="auto" w:fill="auto"/>
            <w:noWrap/>
            <w:vAlign w:val="bottom"/>
            <w:hideMark/>
          </w:tcPr>
          <w:p w14:paraId="1FCA099E" w14:textId="77777777" w:rsidR="00D157E7" w:rsidRPr="00387DCB" w:rsidRDefault="00D157E7">
            <w:pPr>
              <w:spacing w:after="0" w:line="240" w:lineRule="auto"/>
              <w:rPr>
                <w:rFonts w:eastAsia="Times New Roman" w:cs="Calibri"/>
                <w:color w:val="000000"/>
                <w:sz w:val="20"/>
                <w:szCs w:val="20"/>
                <w:lang w:eastAsia="en-AU"/>
              </w:rPr>
            </w:pPr>
            <w:r w:rsidRPr="00387DCB">
              <w:rPr>
                <w:rFonts w:eastAsia="Times New Roman" w:cs="Calibri"/>
                <w:color w:val="000000"/>
                <w:sz w:val="20"/>
                <w:szCs w:val="20"/>
                <w:lang w:eastAsia="en-AU"/>
              </w:rPr>
              <w:t> </w:t>
            </w:r>
          </w:p>
        </w:tc>
        <w:tc>
          <w:tcPr>
            <w:tcW w:w="447" w:type="dxa"/>
            <w:tcBorders>
              <w:top w:val="nil"/>
              <w:left w:val="nil"/>
              <w:bottom w:val="single" w:sz="4" w:space="0" w:color="CED4D8"/>
              <w:right w:val="single" w:sz="4" w:space="0" w:color="000000"/>
            </w:tcBorders>
            <w:shd w:val="clear" w:color="auto" w:fill="auto"/>
            <w:noWrap/>
            <w:vAlign w:val="bottom"/>
            <w:hideMark/>
          </w:tcPr>
          <w:p w14:paraId="24DFB024" w14:textId="77777777" w:rsidR="00D157E7" w:rsidRPr="00387DCB" w:rsidRDefault="00D157E7">
            <w:pPr>
              <w:spacing w:after="0" w:line="240" w:lineRule="auto"/>
              <w:rPr>
                <w:rFonts w:eastAsia="Times New Roman" w:cs="Calibri"/>
                <w:color w:val="000000"/>
                <w:sz w:val="20"/>
                <w:szCs w:val="20"/>
                <w:lang w:eastAsia="en-AU"/>
              </w:rPr>
            </w:pPr>
            <w:r w:rsidRPr="00387DCB">
              <w:rPr>
                <w:rFonts w:eastAsia="Times New Roman" w:cs="Calibri"/>
                <w:color w:val="000000"/>
                <w:sz w:val="20"/>
                <w:szCs w:val="20"/>
                <w:lang w:eastAsia="en-AU"/>
              </w:rPr>
              <w:t> </w:t>
            </w:r>
          </w:p>
        </w:tc>
        <w:tc>
          <w:tcPr>
            <w:tcW w:w="407" w:type="dxa"/>
            <w:tcBorders>
              <w:top w:val="nil"/>
              <w:left w:val="nil"/>
              <w:bottom w:val="single" w:sz="4" w:space="0" w:color="CED4D8"/>
              <w:right w:val="single" w:sz="4" w:space="0" w:color="CED4D8"/>
            </w:tcBorders>
            <w:shd w:val="clear" w:color="auto" w:fill="auto"/>
            <w:vAlign w:val="center"/>
            <w:hideMark/>
          </w:tcPr>
          <w:p w14:paraId="34752255" w14:textId="77777777" w:rsidR="00D157E7" w:rsidRPr="00387DCB" w:rsidRDefault="00D157E7">
            <w:pPr>
              <w:spacing w:after="0" w:line="240" w:lineRule="auto"/>
              <w:rPr>
                <w:rFonts w:eastAsia="Times New Roman" w:cs="Calibri"/>
                <w:b/>
                <w:bCs/>
                <w:color w:val="000000"/>
                <w:sz w:val="20"/>
                <w:szCs w:val="20"/>
                <w:lang w:eastAsia="en-AU"/>
              </w:rPr>
            </w:pPr>
            <w:r w:rsidRPr="00387DCB">
              <w:rPr>
                <w:rFonts w:eastAsia="Times New Roman" w:cs="Calibri"/>
                <w:b/>
                <w:bCs/>
                <w:color w:val="000000"/>
                <w:sz w:val="20"/>
                <w:szCs w:val="20"/>
                <w:lang w:eastAsia="en-AU"/>
              </w:rPr>
              <w:t> </w:t>
            </w:r>
          </w:p>
        </w:tc>
        <w:tc>
          <w:tcPr>
            <w:tcW w:w="442" w:type="dxa"/>
            <w:tcBorders>
              <w:top w:val="nil"/>
              <w:left w:val="nil"/>
              <w:bottom w:val="single" w:sz="4" w:space="0" w:color="CED4D8"/>
              <w:right w:val="single" w:sz="4" w:space="0" w:color="CED4D8"/>
            </w:tcBorders>
            <w:shd w:val="clear" w:color="auto" w:fill="auto"/>
            <w:noWrap/>
            <w:vAlign w:val="bottom"/>
            <w:hideMark/>
          </w:tcPr>
          <w:p w14:paraId="0CB2D4C6" w14:textId="77777777" w:rsidR="00D157E7" w:rsidRPr="00387DCB" w:rsidRDefault="00D157E7">
            <w:pPr>
              <w:spacing w:after="0" w:line="240" w:lineRule="auto"/>
              <w:rPr>
                <w:rFonts w:eastAsia="Times New Roman" w:cs="Calibri"/>
                <w:color w:val="000000"/>
                <w:sz w:val="20"/>
                <w:szCs w:val="20"/>
                <w:lang w:eastAsia="en-AU"/>
              </w:rPr>
            </w:pPr>
            <w:r w:rsidRPr="00387DCB">
              <w:rPr>
                <w:rFonts w:eastAsia="Times New Roman" w:cs="Calibri"/>
                <w:color w:val="000000"/>
                <w:sz w:val="20"/>
                <w:szCs w:val="20"/>
                <w:lang w:eastAsia="en-AU"/>
              </w:rPr>
              <w:t> </w:t>
            </w:r>
          </w:p>
        </w:tc>
        <w:tc>
          <w:tcPr>
            <w:tcW w:w="447" w:type="dxa"/>
            <w:tcBorders>
              <w:top w:val="nil"/>
              <w:left w:val="nil"/>
              <w:bottom w:val="single" w:sz="4" w:space="0" w:color="CED4D8"/>
              <w:right w:val="single" w:sz="4" w:space="0" w:color="CED4D8"/>
            </w:tcBorders>
            <w:shd w:val="clear" w:color="auto" w:fill="auto"/>
            <w:noWrap/>
            <w:vAlign w:val="bottom"/>
            <w:hideMark/>
          </w:tcPr>
          <w:p w14:paraId="439964C1" w14:textId="77777777" w:rsidR="00D157E7" w:rsidRPr="00387DCB" w:rsidRDefault="00D157E7">
            <w:pPr>
              <w:spacing w:after="0" w:line="240" w:lineRule="auto"/>
              <w:rPr>
                <w:rFonts w:eastAsia="Times New Roman" w:cs="Calibri"/>
                <w:color w:val="000000"/>
                <w:sz w:val="20"/>
                <w:szCs w:val="20"/>
                <w:lang w:eastAsia="en-AU"/>
              </w:rPr>
            </w:pPr>
            <w:r w:rsidRPr="00387DCB">
              <w:rPr>
                <w:rFonts w:eastAsia="Times New Roman" w:cs="Calibri"/>
                <w:color w:val="000000"/>
                <w:sz w:val="20"/>
                <w:szCs w:val="20"/>
                <w:lang w:eastAsia="en-AU"/>
              </w:rPr>
              <w:t> </w:t>
            </w:r>
          </w:p>
        </w:tc>
        <w:tc>
          <w:tcPr>
            <w:tcW w:w="447" w:type="dxa"/>
            <w:tcBorders>
              <w:top w:val="nil"/>
              <w:left w:val="nil"/>
              <w:bottom w:val="single" w:sz="4" w:space="0" w:color="CED4D8"/>
              <w:right w:val="single" w:sz="4" w:space="0" w:color="000000"/>
            </w:tcBorders>
            <w:shd w:val="clear" w:color="auto" w:fill="auto"/>
            <w:noWrap/>
            <w:vAlign w:val="bottom"/>
            <w:hideMark/>
          </w:tcPr>
          <w:p w14:paraId="6EBB1C1F" w14:textId="77777777" w:rsidR="00D157E7" w:rsidRPr="00387DCB" w:rsidRDefault="00D157E7">
            <w:pPr>
              <w:spacing w:after="0" w:line="240" w:lineRule="auto"/>
              <w:rPr>
                <w:rFonts w:eastAsia="Times New Roman" w:cs="Calibri"/>
                <w:color w:val="000000"/>
                <w:sz w:val="20"/>
                <w:szCs w:val="20"/>
                <w:lang w:eastAsia="en-AU"/>
              </w:rPr>
            </w:pPr>
            <w:r w:rsidRPr="00387DCB">
              <w:rPr>
                <w:rFonts w:eastAsia="Times New Roman" w:cs="Calibri"/>
                <w:color w:val="000000"/>
                <w:sz w:val="20"/>
                <w:szCs w:val="20"/>
                <w:lang w:eastAsia="en-AU"/>
              </w:rPr>
              <w:t> </w:t>
            </w:r>
          </w:p>
        </w:tc>
        <w:tc>
          <w:tcPr>
            <w:tcW w:w="407" w:type="dxa"/>
            <w:tcBorders>
              <w:top w:val="nil"/>
              <w:left w:val="nil"/>
              <w:bottom w:val="single" w:sz="4" w:space="0" w:color="CED4D8"/>
              <w:right w:val="single" w:sz="4" w:space="0" w:color="CED4D8"/>
            </w:tcBorders>
            <w:shd w:val="clear" w:color="auto" w:fill="auto"/>
            <w:vAlign w:val="center"/>
            <w:hideMark/>
          </w:tcPr>
          <w:p w14:paraId="1B32D391" w14:textId="77777777" w:rsidR="00D157E7" w:rsidRPr="00387DCB" w:rsidRDefault="00D157E7">
            <w:pPr>
              <w:spacing w:after="0" w:line="240" w:lineRule="auto"/>
              <w:rPr>
                <w:rFonts w:eastAsia="Times New Roman" w:cs="Calibri"/>
                <w:b/>
                <w:bCs/>
                <w:color w:val="000000"/>
                <w:sz w:val="20"/>
                <w:szCs w:val="20"/>
                <w:lang w:eastAsia="en-AU"/>
              </w:rPr>
            </w:pPr>
            <w:r w:rsidRPr="00387DCB">
              <w:rPr>
                <w:rFonts w:eastAsia="Times New Roman" w:cs="Calibri"/>
                <w:b/>
                <w:bCs/>
                <w:color w:val="000000"/>
                <w:sz w:val="20"/>
                <w:szCs w:val="20"/>
                <w:lang w:eastAsia="en-AU"/>
              </w:rPr>
              <w:t> </w:t>
            </w:r>
          </w:p>
        </w:tc>
        <w:tc>
          <w:tcPr>
            <w:tcW w:w="442" w:type="dxa"/>
            <w:tcBorders>
              <w:top w:val="nil"/>
              <w:left w:val="nil"/>
              <w:bottom w:val="single" w:sz="4" w:space="0" w:color="CED4D8"/>
              <w:right w:val="single" w:sz="4" w:space="0" w:color="CED4D8"/>
            </w:tcBorders>
            <w:shd w:val="clear" w:color="auto" w:fill="auto"/>
            <w:noWrap/>
            <w:vAlign w:val="bottom"/>
            <w:hideMark/>
          </w:tcPr>
          <w:p w14:paraId="07EB105C" w14:textId="77777777" w:rsidR="00D157E7" w:rsidRPr="00387DCB" w:rsidRDefault="00D157E7">
            <w:pPr>
              <w:spacing w:after="0" w:line="240" w:lineRule="auto"/>
              <w:rPr>
                <w:rFonts w:eastAsia="Times New Roman" w:cs="Calibri"/>
                <w:color w:val="000000"/>
                <w:sz w:val="20"/>
                <w:szCs w:val="20"/>
                <w:lang w:eastAsia="en-AU"/>
              </w:rPr>
            </w:pPr>
            <w:r w:rsidRPr="00387DCB">
              <w:rPr>
                <w:rFonts w:eastAsia="Times New Roman" w:cs="Calibri"/>
                <w:color w:val="000000"/>
                <w:sz w:val="20"/>
                <w:szCs w:val="20"/>
                <w:lang w:eastAsia="en-AU"/>
              </w:rPr>
              <w:t> </w:t>
            </w:r>
          </w:p>
        </w:tc>
        <w:tc>
          <w:tcPr>
            <w:tcW w:w="447" w:type="dxa"/>
            <w:tcBorders>
              <w:top w:val="nil"/>
              <w:left w:val="nil"/>
              <w:bottom w:val="single" w:sz="4" w:space="0" w:color="CED4D8"/>
              <w:right w:val="single" w:sz="4" w:space="0" w:color="CED4D8"/>
            </w:tcBorders>
            <w:shd w:val="clear" w:color="auto" w:fill="auto"/>
            <w:noWrap/>
            <w:vAlign w:val="bottom"/>
            <w:hideMark/>
          </w:tcPr>
          <w:p w14:paraId="5FDF531D" w14:textId="77777777" w:rsidR="00D157E7" w:rsidRPr="00387DCB" w:rsidRDefault="00D157E7">
            <w:pPr>
              <w:spacing w:after="0" w:line="240" w:lineRule="auto"/>
              <w:rPr>
                <w:rFonts w:eastAsia="Times New Roman" w:cs="Calibri"/>
                <w:color w:val="000000"/>
                <w:sz w:val="20"/>
                <w:szCs w:val="20"/>
                <w:lang w:eastAsia="en-AU"/>
              </w:rPr>
            </w:pPr>
            <w:r w:rsidRPr="00387DCB">
              <w:rPr>
                <w:rFonts w:eastAsia="Times New Roman" w:cs="Calibri"/>
                <w:color w:val="000000"/>
                <w:sz w:val="20"/>
                <w:szCs w:val="20"/>
                <w:lang w:eastAsia="en-AU"/>
              </w:rPr>
              <w:t> </w:t>
            </w:r>
          </w:p>
        </w:tc>
        <w:tc>
          <w:tcPr>
            <w:tcW w:w="447" w:type="dxa"/>
            <w:tcBorders>
              <w:top w:val="nil"/>
              <w:left w:val="nil"/>
              <w:bottom w:val="single" w:sz="4" w:space="0" w:color="CED4D8"/>
              <w:right w:val="nil"/>
            </w:tcBorders>
            <w:shd w:val="clear" w:color="auto" w:fill="auto"/>
            <w:vAlign w:val="center"/>
            <w:hideMark/>
          </w:tcPr>
          <w:p w14:paraId="15847A7F" w14:textId="77777777" w:rsidR="00D157E7" w:rsidRPr="00387DCB" w:rsidRDefault="00D157E7">
            <w:pPr>
              <w:spacing w:after="0" w:line="240" w:lineRule="auto"/>
              <w:rPr>
                <w:rFonts w:eastAsia="Times New Roman" w:cs="Calibri"/>
                <w:b/>
                <w:bCs/>
                <w:color w:val="000000"/>
                <w:sz w:val="20"/>
                <w:szCs w:val="20"/>
                <w:lang w:eastAsia="en-AU"/>
              </w:rPr>
            </w:pPr>
            <w:r w:rsidRPr="00387DCB">
              <w:rPr>
                <w:rFonts w:eastAsia="Times New Roman" w:cs="Calibri"/>
                <w:b/>
                <w:bCs/>
                <w:color w:val="000000"/>
                <w:sz w:val="20"/>
                <w:szCs w:val="20"/>
                <w:lang w:eastAsia="en-AU"/>
              </w:rPr>
              <w:t> </w:t>
            </w:r>
          </w:p>
        </w:tc>
        <w:tc>
          <w:tcPr>
            <w:tcW w:w="407" w:type="dxa"/>
            <w:tcBorders>
              <w:top w:val="nil"/>
              <w:left w:val="single" w:sz="4" w:space="0" w:color="auto"/>
              <w:bottom w:val="single" w:sz="4" w:space="0" w:color="CED4D8"/>
              <w:right w:val="single" w:sz="4" w:space="0" w:color="CED4D8"/>
            </w:tcBorders>
            <w:shd w:val="clear" w:color="000000" w:fill="ADCBFF"/>
            <w:vAlign w:val="center"/>
            <w:hideMark/>
          </w:tcPr>
          <w:p w14:paraId="165C1063" w14:textId="77777777" w:rsidR="00D157E7" w:rsidRPr="00387DCB" w:rsidRDefault="00D157E7">
            <w:pPr>
              <w:spacing w:after="0" w:line="240" w:lineRule="auto"/>
              <w:rPr>
                <w:rFonts w:eastAsia="Times New Roman" w:cs="Calibri"/>
                <w:b/>
                <w:bCs/>
                <w:color w:val="000000"/>
                <w:sz w:val="20"/>
                <w:szCs w:val="20"/>
                <w:lang w:eastAsia="en-AU"/>
              </w:rPr>
            </w:pPr>
            <w:r w:rsidRPr="00387DCB">
              <w:rPr>
                <w:rFonts w:eastAsia="Times New Roman" w:cs="Calibri"/>
                <w:b/>
                <w:bCs/>
                <w:color w:val="000000"/>
                <w:sz w:val="20"/>
                <w:szCs w:val="20"/>
                <w:lang w:eastAsia="en-AU"/>
              </w:rPr>
              <w:t> </w:t>
            </w:r>
          </w:p>
        </w:tc>
        <w:tc>
          <w:tcPr>
            <w:tcW w:w="442" w:type="dxa"/>
            <w:tcBorders>
              <w:top w:val="nil"/>
              <w:left w:val="nil"/>
              <w:bottom w:val="single" w:sz="4" w:space="0" w:color="CED4D8"/>
              <w:right w:val="single" w:sz="4" w:space="0" w:color="CED4D8"/>
            </w:tcBorders>
            <w:shd w:val="clear" w:color="000000" w:fill="ADCBFF"/>
            <w:vAlign w:val="center"/>
            <w:hideMark/>
          </w:tcPr>
          <w:p w14:paraId="64ED6CEC" w14:textId="77777777" w:rsidR="00D157E7" w:rsidRPr="00387DCB" w:rsidRDefault="00D157E7">
            <w:pPr>
              <w:spacing w:after="0" w:line="240" w:lineRule="auto"/>
              <w:rPr>
                <w:rFonts w:eastAsia="Times New Roman" w:cs="Calibri"/>
                <w:b/>
                <w:bCs/>
                <w:color w:val="000000"/>
                <w:sz w:val="20"/>
                <w:szCs w:val="20"/>
                <w:lang w:eastAsia="en-AU"/>
              </w:rPr>
            </w:pPr>
            <w:r w:rsidRPr="00387DCB">
              <w:rPr>
                <w:rFonts w:eastAsia="Times New Roman" w:cs="Calibri"/>
                <w:b/>
                <w:bCs/>
                <w:color w:val="000000"/>
                <w:sz w:val="20"/>
                <w:szCs w:val="20"/>
                <w:lang w:eastAsia="en-AU"/>
              </w:rPr>
              <w:t> </w:t>
            </w:r>
          </w:p>
        </w:tc>
        <w:tc>
          <w:tcPr>
            <w:tcW w:w="447" w:type="dxa"/>
            <w:tcBorders>
              <w:top w:val="nil"/>
              <w:left w:val="nil"/>
              <w:bottom w:val="single" w:sz="4" w:space="0" w:color="CED4D8"/>
              <w:right w:val="single" w:sz="4" w:space="0" w:color="CED4D8"/>
            </w:tcBorders>
            <w:shd w:val="clear" w:color="auto" w:fill="auto"/>
            <w:noWrap/>
            <w:vAlign w:val="bottom"/>
            <w:hideMark/>
          </w:tcPr>
          <w:p w14:paraId="0378741A" w14:textId="77777777" w:rsidR="00D157E7" w:rsidRPr="00387DCB" w:rsidRDefault="00D157E7">
            <w:pPr>
              <w:spacing w:after="0" w:line="240" w:lineRule="auto"/>
              <w:rPr>
                <w:rFonts w:eastAsia="Times New Roman" w:cs="Calibri"/>
                <w:color w:val="000000"/>
                <w:sz w:val="20"/>
                <w:szCs w:val="20"/>
                <w:lang w:eastAsia="en-AU"/>
              </w:rPr>
            </w:pPr>
            <w:r w:rsidRPr="00387DCB">
              <w:rPr>
                <w:rFonts w:eastAsia="Times New Roman" w:cs="Calibri"/>
                <w:color w:val="000000"/>
                <w:sz w:val="20"/>
                <w:szCs w:val="20"/>
                <w:lang w:eastAsia="en-AU"/>
              </w:rPr>
              <w:t> </w:t>
            </w:r>
          </w:p>
        </w:tc>
        <w:tc>
          <w:tcPr>
            <w:tcW w:w="447" w:type="dxa"/>
            <w:tcBorders>
              <w:top w:val="nil"/>
              <w:left w:val="nil"/>
              <w:bottom w:val="single" w:sz="4" w:space="0" w:color="CED4D8"/>
              <w:right w:val="single" w:sz="4" w:space="0" w:color="auto"/>
            </w:tcBorders>
            <w:shd w:val="clear" w:color="000000" w:fill="ADCBFF"/>
            <w:vAlign w:val="center"/>
            <w:hideMark/>
          </w:tcPr>
          <w:p w14:paraId="3F0ABF2B" w14:textId="77777777" w:rsidR="00D157E7" w:rsidRPr="00387DCB" w:rsidRDefault="00D157E7">
            <w:pPr>
              <w:spacing w:after="0" w:line="240" w:lineRule="auto"/>
              <w:rPr>
                <w:rFonts w:eastAsia="Times New Roman" w:cs="Calibri"/>
                <w:b/>
                <w:bCs/>
                <w:color w:val="000000"/>
                <w:sz w:val="20"/>
                <w:szCs w:val="20"/>
                <w:lang w:eastAsia="en-AU"/>
              </w:rPr>
            </w:pPr>
            <w:r w:rsidRPr="00387DCB">
              <w:rPr>
                <w:rFonts w:eastAsia="Times New Roman" w:cs="Calibri"/>
                <w:b/>
                <w:bCs/>
                <w:color w:val="000000"/>
                <w:sz w:val="20"/>
                <w:szCs w:val="20"/>
                <w:lang w:eastAsia="en-AU"/>
              </w:rPr>
              <w:t> </w:t>
            </w:r>
          </w:p>
        </w:tc>
      </w:tr>
      <w:tr w:rsidR="00D157E7" w:rsidRPr="00387DCB" w14:paraId="6474BC70" w14:textId="77777777" w:rsidTr="00085887">
        <w:trPr>
          <w:trHeight w:val="20"/>
          <w:jc w:val="center"/>
        </w:trPr>
        <w:tc>
          <w:tcPr>
            <w:tcW w:w="5770" w:type="dxa"/>
            <w:tcBorders>
              <w:top w:val="nil"/>
              <w:left w:val="single" w:sz="4" w:space="0" w:color="auto"/>
              <w:bottom w:val="single" w:sz="4" w:space="0" w:color="auto"/>
              <w:right w:val="single" w:sz="4" w:space="0" w:color="auto"/>
            </w:tcBorders>
            <w:shd w:val="clear" w:color="auto" w:fill="auto"/>
            <w:vAlign w:val="bottom"/>
            <w:hideMark/>
          </w:tcPr>
          <w:p w14:paraId="3F1186E4" w14:textId="77777777" w:rsidR="00D157E7" w:rsidRPr="00387DCB" w:rsidRDefault="00D157E7">
            <w:pPr>
              <w:spacing w:after="0" w:line="240" w:lineRule="auto"/>
              <w:rPr>
                <w:rFonts w:eastAsia="Times New Roman" w:cs="Calibri"/>
                <w:color w:val="000000"/>
                <w:sz w:val="20"/>
                <w:szCs w:val="20"/>
                <w:lang w:eastAsia="en-AU"/>
              </w:rPr>
            </w:pPr>
            <w:r w:rsidRPr="00387DCB">
              <w:rPr>
                <w:rFonts w:eastAsia="Times New Roman" w:cs="Calibri"/>
                <w:color w:val="000000"/>
                <w:sz w:val="20"/>
                <w:szCs w:val="20"/>
                <w:lang w:eastAsia="en-AU"/>
              </w:rPr>
              <w:t>Threat monitoring</w:t>
            </w:r>
          </w:p>
        </w:tc>
        <w:tc>
          <w:tcPr>
            <w:tcW w:w="8723" w:type="dxa"/>
            <w:gridSpan w:val="20"/>
            <w:tcBorders>
              <w:top w:val="single" w:sz="4" w:space="0" w:color="auto"/>
              <w:left w:val="nil"/>
              <w:bottom w:val="single" w:sz="4" w:space="0" w:color="auto"/>
              <w:right w:val="single" w:sz="4" w:space="0" w:color="auto"/>
            </w:tcBorders>
            <w:shd w:val="clear" w:color="auto" w:fill="auto"/>
            <w:noWrap/>
            <w:vAlign w:val="bottom"/>
            <w:hideMark/>
          </w:tcPr>
          <w:p w14:paraId="1E70B24B" w14:textId="185E8835" w:rsidR="00D157E7" w:rsidRPr="00387DCB" w:rsidRDefault="00D157E7">
            <w:pPr>
              <w:spacing w:after="0" w:line="240" w:lineRule="auto"/>
              <w:jc w:val="center"/>
              <w:rPr>
                <w:rFonts w:eastAsia="Times New Roman" w:cs="Calibri"/>
                <w:color w:val="000000"/>
                <w:sz w:val="20"/>
                <w:szCs w:val="20"/>
                <w:lang w:eastAsia="en-AU"/>
              </w:rPr>
            </w:pPr>
            <w:r w:rsidRPr="00387DCB">
              <w:rPr>
                <w:rFonts w:eastAsia="Times New Roman" w:cs="Calibri"/>
                <w:color w:val="000000"/>
                <w:sz w:val="20"/>
                <w:szCs w:val="20"/>
                <w:lang w:eastAsia="en-AU"/>
              </w:rPr>
              <w:t xml:space="preserve">Dependent on </w:t>
            </w:r>
            <w:r w:rsidR="00B80C26">
              <w:rPr>
                <w:rFonts w:eastAsia="Times New Roman" w:cs="Calibri"/>
                <w:color w:val="000000"/>
                <w:sz w:val="20"/>
                <w:szCs w:val="20"/>
                <w:lang w:eastAsia="en-AU"/>
              </w:rPr>
              <w:t xml:space="preserve">the </w:t>
            </w:r>
            <w:r w:rsidRPr="00387DCB">
              <w:rPr>
                <w:rFonts w:eastAsia="Times New Roman" w:cs="Calibri"/>
                <w:color w:val="000000"/>
                <w:sz w:val="20"/>
                <w:szCs w:val="20"/>
                <w:lang w:eastAsia="en-AU"/>
              </w:rPr>
              <w:t>site characteristics, and budget. It can be undertaken at any time.</w:t>
            </w:r>
          </w:p>
        </w:tc>
      </w:tr>
      <w:bookmarkEnd w:id="155"/>
      <w:bookmarkEnd w:id="156"/>
      <w:bookmarkEnd w:id="157"/>
    </w:tbl>
    <w:p w14:paraId="13762A70" w14:textId="77777777" w:rsidR="00C06838" w:rsidRPr="00387DCB" w:rsidRDefault="00C06838" w:rsidP="00E53729"/>
    <w:p w14:paraId="31A39E81" w14:textId="1A784830" w:rsidR="00C06838" w:rsidRPr="00387DCB" w:rsidRDefault="00C06838" w:rsidP="00E53729">
      <w:pPr>
        <w:sectPr w:rsidR="00C06838" w:rsidRPr="00387DCB" w:rsidSect="002A5675">
          <w:pgSz w:w="16838" w:h="11906" w:orient="landscape" w:code="9"/>
          <w:pgMar w:top="1134" w:right="1701" w:bottom="1134" w:left="1701" w:header="709" w:footer="1111" w:gutter="0"/>
          <w:cols w:space="708"/>
          <w:docGrid w:linePitch="360"/>
        </w:sectPr>
      </w:pPr>
    </w:p>
    <w:p w14:paraId="4EE58060" w14:textId="495149AA" w:rsidR="00011244" w:rsidRPr="00387DCB" w:rsidRDefault="00DF7F06" w:rsidP="00044474">
      <w:pPr>
        <w:pStyle w:val="Heading2"/>
      </w:pPr>
      <w:bookmarkStart w:id="158" w:name="_Toc163638315"/>
      <w:bookmarkStart w:id="159" w:name="_Toc163640749"/>
      <w:bookmarkStart w:id="160" w:name="_Toc163655629"/>
      <w:r>
        <w:lastRenderedPageBreak/>
        <w:t>Project schedule for</w:t>
      </w:r>
      <w:r w:rsidR="002F07DD" w:rsidRPr="00387DCB">
        <w:t xml:space="preserve"> </w:t>
      </w:r>
      <w:r w:rsidR="003D1752" w:rsidRPr="00387DCB">
        <w:t>6 to 25</w:t>
      </w:r>
      <w:r w:rsidR="002F07DD" w:rsidRPr="00387DCB">
        <w:t xml:space="preserve"> years</w:t>
      </w:r>
      <w:bookmarkEnd w:id="158"/>
      <w:bookmarkEnd w:id="159"/>
      <w:bookmarkEnd w:id="160"/>
    </w:p>
    <w:p w14:paraId="2B37C252" w14:textId="1B377FE4" w:rsidR="002F07DD" w:rsidRPr="00387DCB" w:rsidRDefault="002F07DD" w:rsidP="00000F1B">
      <w:pPr>
        <w:pStyle w:val="Caption"/>
      </w:pPr>
      <w:bookmarkStart w:id="161" w:name="_Toc163123302"/>
      <w:r w:rsidRPr="00387DCB">
        <w:t xml:space="preserve">Table </w:t>
      </w:r>
      <w:fldSimple w:instr=" SEQ Table \* ALPHABETIC ">
        <w:r w:rsidR="0055149D" w:rsidRPr="00387DCB">
          <w:rPr>
            <w:noProof/>
          </w:rPr>
          <w:t>M</w:t>
        </w:r>
      </w:fldSimple>
      <w:r w:rsidR="000575B9" w:rsidRPr="00387DCB">
        <w:rPr>
          <w:noProof/>
        </w:rPr>
        <w:t>:</w:t>
      </w:r>
      <w:r w:rsidR="00BC3609">
        <w:rPr>
          <w:noProof/>
        </w:rPr>
        <w:t xml:space="preserve"> </w:t>
      </w:r>
      <w:r w:rsidR="00210044">
        <w:rPr>
          <w:noProof/>
        </w:rPr>
        <w:t>Project schedule for</w:t>
      </w:r>
      <w:r w:rsidRPr="00387DCB">
        <w:t xml:space="preserve"> </w:t>
      </w:r>
      <w:r w:rsidR="00FF7570" w:rsidRPr="00387DCB">
        <w:t>6</w:t>
      </w:r>
      <w:r w:rsidRPr="00387DCB">
        <w:t xml:space="preserve"> </w:t>
      </w:r>
      <w:r w:rsidR="00DE6536" w:rsidRPr="00387DCB">
        <w:t>to</w:t>
      </w:r>
      <w:r w:rsidRPr="00387DCB">
        <w:t xml:space="preserve"> 25 year</w:t>
      </w:r>
      <w:r w:rsidR="00210044">
        <w:t>s</w:t>
      </w:r>
      <w:bookmarkEnd w:id="161"/>
    </w:p>
    <w:tbl>
      <w:tblPr>
        <w:tblW w:w="14885" w:type="dxa"/>
        <w:tblInd w:w="-294" w:type="dxa"/>
        <w:tblLayout w:type="fixed"/>
        <w:tblLook w:val="04A0" w:firstRow="1" w:lastRow="0" w:firstColumn="1" w:lastColumn="0" w:noHBand="0" w:noVBand="1"/>
      </w:tblPr>
      <w:tblGrid>
        <w:gridCol w:w="4679"/>
        <w:gridCol w:w="510"/>
        <w:gridCol w:w="510"/>
        <w:gridCol w:w="510"/>
        <w:gridCol w:w="510"/>
        <w:gridCol w:w="510"/>
        <w:gridCol w:w="510"/>
        <w:gridCol w:w="510"/>
        <w:gridCol w:w="510"/>
        <w:gridCol w:w="510"/>
        <w:gridCol w:w="510"/>
        <w:gridCol w:w="510"/>
        <w:gridCol w:w="510"/>
        <w:gridCol w:w="510"/>
        <w:gridCol w:w="510"/>
        <w:gridCol w:w="510"/>
        <w:gridCol w:w="510"/>
        <w:gridCol w:w="510"/>
        <w:gridCol w:w="510"/>
        <w:gridCol w:w="510"/>
        <w:gridCol w:w="510"/>
        <w:gridCol w:w="6"/>
      </w:tblGrid>
      <w:tr w:rsidR="00AB6558" w:rsidRPr="00387DCB" w14:paraId="223C72C8" w14:textId="77777777" w:rsidTr="00085887">
        <w:trPr>
          <w:gridAfter w:val="1"/>
          <w:wAfter w:w="6" w:type="dxa"/>
          <w:trHeight w:val="647"/>
        </w:trPr>
        <w:tc>
          <w:tcPr>
            <w:tcW w:w="4679" w:type="dxa"/>
            <w:tcBorders>
              <w:top w:val="single" w:sz="8" w:space="0" w:color="auto"/>
              <w:left w:val="single" w:sz="8" w:space="0" w:color="auto"/>
              <w:bottom w:val="single" w:sz="4" w:space="0" w:color="auto"/>
              <w:right w:val="single" w:sz="4" w:space="0" w:color="auto"/>
            </w:tcBorders>
            <w:shd w:val="clear" w:color="000000" w:fill="A8EDB3"/>
            <w:vAlign w:val="center"/>
            <w:hideMark/>
          </w:tcPr>
          <w:p w14:paraId="1D1DA40D" w14:textId="437EE667" w:rsidR="00080E7F" w:rsidRPr="00387DCB" w:rsidRDefault="00080E7F" w:rsidP="00080E7F">
            <w:pPr>
              <w:spacing w:after="0" w:line="240" w:lineRule="auto"/>
              <w:jc w:val="center"/>
              <w:rPr>
                <w:rFonts w:eastAsia="Times New Roman" w:cs="Calibri"/>
                <w:b/>
                <w:bCs/>
                <w:color w:val="000000"/>
                <w:sz w:val="20"/>
                <w:szCs w:val="20"/>
                <w:lang w:eastAsia="en-AU"/>
              </w:rPr>
            </w:pPr>
            <w:r w:rsidRPr="00387DCB">
              <w:rPr>
                <w:rFonts w:eastAsia="Times New Roman" w:cs="Calibri"/>
                <w:b/>
                <w:bCs/>
                <w:color w:val="000000"/>
                <w:sz w:val="20"/>
                <w:szCs w:val="20"/>
                <w:lang w:eastAsia="en-AU"/>
              </w:rPr>
              <w:t>Monitoring - Years 6-2</w:t>
            </w:r>
            <w:r w:rsidR="002A4135">
              <w:rPr>
                <w:rFonts w:eastAsia="Times New Roman" w:cs="Calibri"/>
                <w:b/>
                <w:bCs/>
                <w:color w:val="000000"/>
                <w:sz w:val="20"/>
                <w:szCs w:val="20"/>
                <w:lang w:eastAsia="en-AU"/>
              </w:rPr>
              <w:t>5</w:t>
            </w:r>
          </w:p>
        </w:tc>
        <w:tc>
          <w:tcPr>
            <w:tcW w:w="510" w:type="dxa"/>
            <w:tcBorders>
              <w:top w:val="single" w:sz="8" w:space="0" w:color="auto"/>
              <w:left w:val="nil"/>
              <w:bottom w:val="single" w:sz="4" w:space="0" w:color="auto"/>
              <w:right w:val="single" w:sz="4" w:space="0" w:color="auto"/>
            </w:tcBorders>
            <w:shd w:val="clear" w:color="000000" w:fill="A8EDB3"/>
            <w:vAlign w:val="center"/>
            <w:hideMark/>
          </w:tcPr>
          <w:p w14:paraId="152B4810" w14:textId="351914CD" w:rsidR="00080E7F" w:rsidRPr="00387DCB" w:rsidRDefault="00080E7F" w:rsidP="00080E7F">
            <w:pPr>
              <w:spacing w:after="0" w:line="240" w:lineRule="auto"/>
              <w:jc w:val="center"/>
              <w:rPr>
                <w:rFonts w:asciiTheme="majorHAnsi" w:eastAsia="Times New Roman" w:hAnsiTheme="majorHAnsi" w:cs="Calibri"/>
                <w:b/>
                <w:bCs/>
                <w:color w:val="000000"/>
                <w:sz w:val="20"/>
                <w:szCs w:val="20"/>
                <w:lang w:eastAsia="en-AU"/>
              </w:rPr>
            </w:pPr>
            <w:r w:rsidRPr="00387DCB">
              <w:rPr>
                <w:rFonts w:asciiTheme="majorHAnsi" w:eastAsia="Times New Roman" w:hAnsiTheme="majorHAnsi" w:cs="Calibri"/>
                <w:b/>
                <w:bCs/>
                <w:color w:val="000000"/>
                <w:sz w:val="20"/>
                <w:szCs w:val="20"/>
                <w:lang w:eastAsia="en-AU"/>
              </w:rPr>
              <w:t>6</w:t>
            </w:r>
          </w:p>
        </w:tc>
        <w:tc>
          <w:tcPr>
            <w:tcW w:w="510" w:type="dxa"/>
            <w:tcBorders>
              <w:top w:val="single" w:sz="8" w:space="0" w:color="auto"/>
              <w:left w:val="nil"/>
              <w:bottom w:val="single" w:sz="4" w:space="0" w:color="auto"/>
              <w:right w:val="single" w:sz="4" w:space="0" w:color="auto"/>
            </w:tcBorders>
            <w:shd w:val="clear" w:color="000000" w:fill="A8EDB3"/>
            <w:vAlign w:val="center"/>
            <w:hideMark/>
          </w:tcPr>
          <w:p w14:paraId="38785046" w14:textId="1E3FBD37" w:rsidR="00080E7F" w:rsidRPr="00387DCB" w:rsidRDefault="00080E7F" w:rsidP="00080E7F">
            <w:pPr>
              <w:spacing w:after="0" w:line="240" w:lineRule="auto"/>
              <w:jc w:val="center"/>
              <w:rPr>
                <w:rFonts w:asciiTheme="majorHAnsi" w:eastAsia="Times New Roman" w:hAnsiTheme="majorHAnsi" w:cs="Calibri"/>
                <w:b/>
                <w:bCs/>
                <w:color w:val="000000"/>
                <w:sz w:val="20"/>
                <w:szCs w:val="20"/>
                <w:lang w:eastAsia="en-AU"/>
              </w:rPr>
            </w:pPr>
            <w:r w:rsidRPr="00387DCB">
              <w:rPr>
                <w:rFonts w:asciiTheme="majorHAnsi" w:eastAsia="Times New Roman" w:hAnsiTheme="majorHAnsi" w:cs="Calibri"/>
                <w:b/>
                <w:bCs/>
                <w:color w:val="000000"/>
                <w:sz w:val="20"/>
                <w:szCs w:val="20"/>
                <w:lang w:eastAsia="en-AU"/>
              </w:rPr>
              <w:t>7</w:t>
            </w:r>
          </w:p>
        </w:tc>
        <w:tc>
          <w:tcPr>
            <w:tcW w:w="510" w:type="dxa"/>
            <w:tcBorders>
              <w:top w:val="single" w:sz="8" w:space="0" w:color="auto"/>
              <w:left w:val="nil"/>
              <w:bottom w:val="single" w:sz="4" w:space="0" w:color="auto"/>
              <w:right w:val="single" w:sz="4" w:space="0" w:color="auto"/>
            </w:tcBorders>
            <w:shd w:val="clear" w:color="000000" w:fill="A8EDB3"/>
            <w:vAlign w:val="center"/>
            <w:hideMark/>
          </w:tcPr>
          <w:p w14:paraId="7AAC6BB0" w14:textId="0E4A9810" w:rsidR="00080E7F" w:rsidRPr="00387DCB" w:rsidRDefault="00080E7F" w:rsidP="00080E7F">
            <w:pPr>
              <w:spacing w:after="0" w:line="240" w:lineRule="auto"/>
              <w:jc w:val="center"/>
              <w:rPr>
                <w:rFonts w:asciiTheme="majorHAnsi" w:eastAsia="Times New Roman" w:hAnsiTheme="majorHAnsi" w:cs="Calibri"/>
                <w:b/>
                <w:bCs/>
                <w:color w:val="000000"/>
                <w:sz w:val="20"/>
                <w:szCs w:val="20"/>
                <w:lang w:eastAsia="en-AU"/>
              </w:rPr>
            </w:pPr>
            <w:r w:rsidRPr="00387DCB">
              <w:rPr>
                <w:rFonts w:asciiTheme="majorHAnsi" w:eastAsia="Times New Roman" w:hAnsiTheme="majorHAnsi" w:cs="Calibri"/>
                <w:b/>
                <w:bCs/>
                <w:color w:val="000000"/>
                <w:sz w:val="20"/>
                <w:szCs w:val="20"/>
                <w:lang w:eastAsia="en-AU"/>
              </w:rPr>
              <w:t>8</w:t>
            </w:r>
          </w:p>
        </w:tc>
        <w:tc>
          <w:tcPr>
            <w:tcW w:w="510" w:type="dxa"/>
            <w:tcBorders>
              <w:top w:val="single" w:sz="8" w:space="0" w:color="auto"/>
              <w:left w:val="nil"/>
              <w:bottom w:val="single" w:sz="4" w:space="0" w:color="auto"/>
              <w:right w:val="single" w:sz="4" w:space="0" w:color="auto"/>
            </w:tcBorders>
            <w:shd w:val="clear" w:color="000000" w:fill="A8EDB3"/>
            <w:vAlign w:val="center"/>
            <w:hideMark/>
          </w:tcPr>
          <w:p w14:paraId="43AC2C1C" w14:textId="5EB85050" w:rsidR="00080E7F" w:rsidRPr="00387DCB" w:rsidRDefault="00080E7F" w:rsidP="00080E7F">
            <w:pPr>
              <w:spacing w:after="0" w:line="240" w:lineRule="auto"/>
              <w:jc w:val="center"/>
              <w:rPr>
                <w:rFonts w:asciiTheme="majorHAnsi" w:eastAsia="Times New Roman" w:hAnsiTheme="majorHAnsi" w:cs="Calibri"/>
                <w:b/>
                <w:bCs/>
                <w:color w:val="000000"/>
                <w:sz w:val="20"/>
                <w:szCs w:val="20"/>
                <w:lang w:eastAsia="en-AU"/>
              </w:rPr>
            </w:pPr>
            <w:r w:rsidRPr="00387DCB">
              <w:rPr>
                <w:rFonts w:asciiTheme="majorHAnsi" w:eastAsia="Times New Roman" w:hAnsiTheme="majorHAnsi" w:cs="Calibri"/>
                <w:b/>
                <w:bCs/>
                <w:color w:val="000000"/>
                <w:sz w:val="20"/>
                <w:szCs w:val="20"/>
                <w:lang w:eastAsia="en-AU"/>
              </w:rPr>
              <w:t>9</w:t>
            </w:r>
          </w:p>
        </w:tc>
        <w:tc>
          <w:tcPr>
            <w:tcW w:w="510" w:type="dxa"/>
            <w:tcBorders>
              <w:top w:val="single" w:sz="8" w:space="0" w:color="auto"/>
              <w:left w:val="nil"/>
              <w:bottom w:val="single" w:sz="4" w:space="0" w:color="auto"/>
              <w:right w:val="single" w:sz="4" w:space="0" w:color="auto"/>
            </w:tcBorders>
            <w:shd w:val="clear" w:color="000000" w:fill="A8EDB3"/>
            <w:vAlign w:val="center"/>
            <w:hideMark/>
          </w:tcPr>
          <w:p w14:paraId="3F24FAAD" w14:textId="5FEDF73C" w:rsidR="00080E7F" w:rsidRPr="00387DCB" w:rsidRDefault="00080E7F" w:rsidP="00080E7F">
            <w:pPr>
              <w:spacing w:after="0" w:line="240" w:lineRule="auto"/>
              <w:jc w:val="center"/>
              <w:rPr>
                <w:rFonts w:asciiTheme="majorHAnsi" w:eastAsia="Times New Roman" w:hAnsiTheme="majorHAnsi" w:cs="Calibri"/>
                <w:b/>
                <w:bCs/>
                <w:color w:val="000000"/>
                <w:sz w:val="20"/>
                <w:szCs w:val="20"/>
                <w:lang w:eastAsia="en-AU"/>
              </w:rPr>
            </w:pPr>
            <w:r w:rsidRPr="00387DCB">
              <w:rPr>
                <w:rFonts w:asciiTheme="majorHAnsi" w:eastAsia="Times New Roman" w:hAnsiTheme="majorHAnsi" w:cs="Calibri"/>
                <w:b/>
                <w:bCs/>
                <w:color w:val="000000"/>
                <w:sz w:val="20"/>
                <w:szCs w:val="20"/>
                <w:lang w:eastAsia="en-AU"/>
              </w:rPr>
              <w:t>10</w:t>
            </w:r>
          </w:p>
        </w:tc>
        <w:tc>
          <w:tcPr>
            <w:tcW w:w="510" w:type="dxa"/>
            <w:tcBorders>
              <w:top w:val="single" w:sz="8" w:space="0" w:color="auto"/>
              <w:left w:val="nil"/>
              <w:bottom w:val="single" w:sz="4" w:space="0" w:color="auto"/>
              <w:right w:val="single" w:sz="4" w:space="0" w:color="auto"/>
            </w:tcBorders>
            <w:shd w:val="clear" w:color="000000" w:fill="A8EDB3"/>
            <w:vAlign w:val="center"/>
            <w:hideMark/>
          </w:tcPr>
          <w:p w14:paraId="08B183C9" w14:textId="4732A166" w:rsidR="00080E7F" w:rsidRPr="00387DCB" w:rsidRDefault="00080E7F" w:rsidP="00080E7F">
            <w:pPr>
              <w:spacing w:after="0" w:line="240" w:lineRule="auto"/>
              <w:jc w:val="center"/>
              <w:rPr>
                <w:rFonts w:asciiTheme="majorHAnsi" w:eastAsia="Times New Roman" w:hAnsiTheme="majorHAnsi" w:cs="Calibri"/>
                <w:b/>
                <w:bCs/>
                <w:color w:val="000000"/>
                <w:sz w:val="20"/>
                <w:szCs w:val="20"/>
                <w:lang w:eastAsia="en-AU"/>
              </w:rPr>
            </w:pPr>
            <w:r w:rsidRPr="00387DCB">
              <w:rPr>
                <w:rFonts w:asciiTheme="majorHAnsi" w:eastAsia="Times New Roman" w:hAnsiTheme="majorHAnsi" w:cs="Calibri"/>
                <w:b/>
                <w:bCs/>
                <w:color w:val="000000"/>
                <w:sz w:val="20"/>
                <w:szCs w:val="20"/>
                <w:lang w:eastAsia="en-AU"/>
              </w:rPr>
              <w:t>11</w:t>
            </w:r>
          </w:p>
        </w:tc>
        <w:tc>
          <w:tcPr>
            <w:tcW w:w="510" w:type="dxa"/>
            <w:tcBorders>
              <w:top w:val="single" w:sz="8" w:space="0" w:color="auto"/>
              <w:left w:val="nil"/>
              <w:bottom w:val="single" w:sz="4" w:space="0" w:color="auto"/>
              <w:right w:val="single" w:sz="4" w:space="0" w:color="auto"/>
            </w:tcBorders>
            <w:shd w:val="clear" w:color="000000" w:fill="A8EDB3"/>
            <w:vAlign w:val="center"/>
            <w:hideMark/>
          </w:tcPr>
          <w:p w14:paraId="1D196DB2" w14:textId="7C668F68" w:rsidR="00080E7F" w:rsidRPr="00387DCB" w:rsidRDefault="00080E7F" w:rsidP="00080E7F">
            <w:pPr>
              <w:spacing w:after="0" w:line="240" w:lineRule="auto"/>
              <w:jc w:val="center"/>
              <w:rPr>
                <w:rFonts w:asciiTheme="majorHAnsi" w:eastAsia="Times New Roman" w:hAnsiTheme="majorHAnsi" w:cs="Calibri"/>
                <w:b/>
                <w:bCs/>
                <w:color w:val="000000"/>
                <w:sz w:val="20"/>
                <w:szCs w:val="20"/>
                <w:lang w:eastAsia="en-AU"/>
              </w:rPr>
            </w:pPr>
            <w:r w:rsidRPr="00387DCB">
              <w:rPr>
                <w:rFonts w:asciiTheme="majorHAnsi" w:eastAsia="Times New Roman" w:hAnsiTheme="majorHAnsi" w:cs="Calibri"/>
                <w:b/>
                <w:bCs/>
                <w:color w:val="000000"/>
                <w:sz w:val="20"/>
                <w:szCs w:val="20"/>
                <w:lang w:eastAsia="en-AU"/>
              </w:rPr>
              <w:t>12</w:t>
            </w:r>
          </w:p>
        </w:tc>
        <w:tc>
          <w:tcPr>
            <w:tcW w:w="510" w:type="dxa"/>
            <w:tcBorders>
              <w:top w:val="single" w:sz="8" w:space="0" w:color="auto"/>
              <w:left w:val="nil"/>
              <w:bottom w:val="single" w:sz="4" w:space="0" w:color="auto"/>
              <w:right w:val="single" w:sz="4" w:space="0" w:color="auto"/>
            </w:tcBorders>
            <w:shd w:val="clear" w:color="000000" w:fill="A8EDB3"/>
            <w:vAlign w:val="center"/>
            <w:hideMark/>
          </w:tcPr>
          <w:p w14:paraId="7391F790" w14:textId="05988252" w:rsidR="00080E7F" w:rsidRPr="00387DCB" w:rsidRDefault="00080E7F" w:rsidP="00080E7F">
            <w:pPr>
              <w:spacing w:after="0" w:line="240" w:lineRule="auto"/>
              <w:jc w:val="center"/>
              <w:rPr>
                <w:rFonts w:asciiTheme="majorHAnsi" w:eastAsia="Times New Roman" w:hAnsiTheme="majorHAnsi" w:cs="Calibri"/>
                <w:b/>
                <w:bCs/>
                <w:color w:val="000000"/>
                <w:sz w:val="20"/>
                <w:szCs w:val="20"/>
                <w:lang w:eastAsia="en-AU"/>
              </w:rPr>
            </w:pPr>
            <w:r w:rsidRPr="00387DCB">
              <w:rPr>
                <w:rFonts w:asciiTheme="majorHAnsi" w:eastAsia="Times New Roman" w:hAnsiTheme="majorHAnsi" w:cs="Calibri"/>
                <w:b/>
                <w:bCs/>
                <w:color w:val="000000"/>
                <w:sz w:val="20"/>
                <w:szCs w:val="20"/>
                <w:lang w:eastAsia="en-AU"/>
              </w:rPr>
              <w:t>13</w:t>
            </w:r>
          </w:p>
        </w:tc>
        <w:tc>
          <w:tcPr>
            <w:tcW w:w="510" w:type="dxa"/>
            <w:tcBorders>
              <w:top w:val="single" w:sz="8" w:space="0" w:color="auto"/>
              <w:left w:val="nil"/>
              <w:bottom w:val="single" w:sz="4" w:space="0" w:color="auto"/>
              <w:right w:val="single" w:sz="4" w:space="0" w:color="auto"/>
            </w:tcBorders>
            <w:shd w:val="clear" w:color="000000" w:fill="A8EDB3"/>
            <w:vAlign w:val="center"/>
            <w:hideMark/>
          </w:tcPr>
          <w:p w14:paraId="41D34E77" w14:textId="46CC28E1" w:rsidR="00080E7F" w:rsidRPr="00387DCB" w:rsidRDefault="00080E7F" w:rsidP="00080E7F">
            <w:pPr>
              <w:spacing w:after="0" w:line="240" w:lineRule="auto"/>
              <w:jc w:val="center"/>
              <w:rPr>
                <w:rFonts w:asciiTheme="majorHAnsi" w:eastAsia="Times New Roman" w:hAnsiTheme="majorHAnsi" w:cs="Calibri"/>
                <w:b/>
                <w:bCs/>
                <w:color w:val="000000"/>
                <w:sz w:val="20"/>
                <w:szCs w:val="20"/>
                <w:lang w:eastAsia="en-AU"/>
              </w:rPr>
            </w:pPr>
            <w:r w:rsidRPr="00387DCB">
              <w:rPr>
                <w:rFonts w:asciiTheme="majorHAnsi" w:eastAsia="Times New Roman" w:hAnsiTheme="majorHAnsi" w:cs="Calibri"/>
                <w:b/>
                <w:bCs/>
                <w:color w:val="000000"/>
                <w:sz w:val="20"/>
                <w:szCs w:val="20"/>
                <w:lang w:eastAsia="en-AU"/>
              </w:rPr>
              <w:t>14</w:t>
            </w:r>
          </w:p>
        </w:tc>
        <w:tc>
          <w:tcPr>
            <w:tcW w:w="510" w:type="dxa"/>
            <w:tcBorders>
              <w:top w:val="single" w:sz="8" w:space="0" w:color="auto"/>
              <w:left w:val="nil"/>
              <w:bottom w:val="single" w:sz="4" w:space="0" w:color="auto"/>
              <w:right w:val="single" w:sz="4" w:space="0" w:color="auto"/>
            </w:tcBorders>
            <w:shd w:val="clear" w:color="000000" w:fill="A8EDB3"/>
            <w:vAlign w:val="center"/>
            <w:hideMark/>
          </w:tcPr>
          <w:p w14:paraId="62760E82" w14:textId="21491635" w:rsidR="00080E7F" w:rsidRPr="00387DCB" w:rsidRDefault="00080E7F" w:rsidP="00080E7F">
            <w:pPr>
              <w:spacing w:after="0" w:line="240" w:lineRule="auto"/>
              <w:jc w:val="center"/>
              <w:rPr>
                <w:rFonts w:asciiTheme="majorHAnsi" w:eastAsia="Times New Roman" w:hAnsiTheme="majorHAnsi" w:cs="Calibri"/>
                <w:b/>
                <w:bCs/>
                <w:color w:val="000000"/>
                <w:sz w:val="20"/>
                <w:szCs w:val="20"/>
                <w:lang w:eastAsia="en-AU"/>
              </w:rPr>
            </w:pPr>
            <w:r w:rsidRPr="00387DCB">
              <w:rPr>
                <w:rFonts w:asciiTheme="majorHAnsi" w:eastAsia="Times New Roman" w:hAnsiTheme="majorHAnsi" w:cs="Calibri"/>
                <w:b/>
                <w:bCs/>
                <w:color w:val="000000"/>
                <w:sz w:val="20"/>
                <w:szCs w:val="20"/>
                <w:lang w:eastAsia="en-AU"/>
              </w:rPr>
              <w:t>15</w:t>
            </w:r>
          </w:p>
        </w:tc>
        <w:tc>
          <w:tcPr>
            <w:tcW w:w="510" w:type="dxa"/>
            <w:tcBorders>
              <w:top w:val="single" w:sz="8" w:space="0" w:color="auto"/>
              <w:left w:val="nil"/>
              <w:bottom w:val="single" w:sz="4" w:space="0" w:color="auto"/>
              <w:right w:val="single" w:sz="4" w:space="0" w:color="auto"/>
            </w:tcBorders>
            <w:shd w:val="clear" w:color="000000" w:fill="A8EDB3"/>
            <w:vAlign w:val="center"/>
            <w:hideMark/>
          </w:tcPr>
          <w:p w14:paraId="661784EA" w14:textId="0BE5BA43" w:rsidR="00080E7F" w:rsidRPr="00387DCB" w:rsidRDefault="00080E7F" w:rsidP="00080E7F">
            <w:pPr>
              <w:spacing w:after="0" w:line="240" w:lineRule="auto"/>
              <w:jc w:val="center"/>
              <w:rPr>
                <w:rFonts w:asciiTheme="majorHAnsi" w:eastAsia="Times New Roman" w:hAnsiTheme="majorHAnsi" w:cs="Calibri"/>
                <w:b/>
                <w:bCs/>
                <w:color w:val="000000"/>
                <w:sz w:val="20"/>
                <w:szCs w:val="20"/>
                <w:lang w:eastAsia="en-AU"/>
              </w:rPr>
            </w:pPr>
            <w:r w:rsidRPr="00387DCB">
              <w:rPr>
                <w:rFonts w:asciiTheme="majorHAnsi" w:eastAsia="Times New Roman" w:hAnsiTheme="majorHAnsi" w:cs="Calibri"/>
                <w:b/>
                <w:bCs/>
                <w:color w:val="000000"/>
                <w:sz w:val="20"/>
                <w:szCs w:val="20"/>
                <w:lang w:eastAsia="en-AU"/>
              </w:rPr>
              <w:t>16</w:t>
            </w:r>
          </w:p>
        </w:tc>
        <w:tc>
          <w:tcPr>
            <w:tcW w:w="510" w:type="dxa"/>
            <w:tcBorders>
              <w:top w:val="single" w:sz="8" w:space="0" w:color="auto"/>
              <w:left w:val="nil"/>
              <w:bottom w:val="single" w:sz="4" w:space="0" w:color="auto"/>
              <w:right w:val="single" w:sz="4" w:space="0" w:color="auto"/>
            </w:tcBorders>
            <w:shd w:val="clear" w:color="000000" w:fill="A8EDB3"/>
            <w:vAlign w:val="center"/>
            <w:hideMark/>
          </w:tcPr>
          <w:p w14:paraId="2F52F03B" w14:textId="07274900" w:rsidR="00080E7F" w:rsidRPr="00387DCB" w:rsidRDefault="00080E7F" w:rsidP="00080E7F">
            <w:pPr>
              <w:spacing w:after="0" w:line="240" w:lineRule="auto"/>
              <w:jc w:val="center"/>
              <w:rPr>
                <w:rFonts w:asciiTheme="majorHAnsi" w:eastAsia="Times New Roman" w:hAnsiTheme="majorHAnsi" w:cs="Calibri"/>
                <w:b/>
                <w:bCs/>
                <w:color w:val="000000"/>
                <w:sz w:val="20"/>
                <w:szCs w:val="20"/>
                <w:lang w:eastAsia="en-AU"/>
              </w:rPr>
            </w:pPr>
            <w:r w:rsidRPr="00387DCB">
              <w:rPr>
                <w:rFonts w:asciiTheme="majorHAnsi" w:eastAsia="Times New Roman" w:hAnsiTheme="majorHAnsi" w:cs="Calibri"/>
                <w:b/>
                <w:bCs/>
                <w:color w:val="000000"/>
                <w:sz w:val="20"/>
                <w:szCs w:val="20"/>
                <w:lang w:eastAsia="en-AU"/>
              </w:rPr>
              <w:t>17</w:t>
            </w:r>
          </w:p>
        </w:tc>
        <w:tc>
          <w:tcPr>
            <w:tcW w:w="510" w:type="dxa"/>
            <w:tcBorders>
              <w:top w:val="single" w:sz="8" w:space="0" w:color="auto"/>
              <w:left w:val="nil"/>
              <w:bottom w:val="single" w:sz="4" w:space="0" w:color="auto"/>
              <w:right w:val="single" w:sz="4" w:space="0" w:color="auto"/>
            </w:tcBorders>
            <w:shd w:val="clear" w:color="000000" w:fill="A8EDB3"/>
            <w:vAlign w:val="center"/>
            <w:hideMark/>
          </w:tcPr>
          <w:p w14:paraId="1BD6DE81" w14:textId="0928425F" w:rsidR="00080E7F" w:rsidRPr="00387DCB" w:rsidRDefault="00080E7F" w:rsidP="00080E7F">
            <w:pPr>
              <w:spacing w:after="0" w:line="240" w:lineRule="auto"/>
              <w:jc w:val="center"/>
              <w:rPr>
                <w:rFonts w:asciiTheme="majorHAnsi" w:eastAsia="Times New Roman" w:hAnsiTheme="majorHAnsi" w:cs="Calibri"/>
                <w:b/>
                <w:bCs/>
                <w:color w:val="000000"/>
                <w:sz w:val="20"/>
                <w:szCs w:val="20"/>
                <w:lang w:eastAsia="en-AU"/>
              </w:rPr>
            </w:pPr>
            <w:r w:rsidRPr="00387DCB">
              <w:rPr>
                <w:rFonts w:asciiTheme="majorHAnsi" w:eastAsia="Times New Roman" w:hAnsiTheme="majorHAnsi" w:cs="Calibri"/>
                <w:b/>
                <w:bCs/>
                <w:color w:val="000000"/>
                <w:sz w:val="20"/>
                <w:szCs w:val="20"/>
                <w:lang w:eastAsia="en-AU"/>
              </w:rPr>
              <w:t>18</w:t>
            </w:r>
          </w:p>
        </w:tc>
        <w:tc>
          <w:tcPr>
            <w:tcW w:w="510" w:type="dxa"/>
            <w:tcBorders>
              <w:top w:val="single" w:sz="8" w:space="0" w:color="auto"/>
              <w:left w:val="nil"/>
              <w:bottom w:val="single" w:sz="4" w:space="0" w:color="auto"/>
              <w:right w:val="single" w:sz="4" w:space="0" w:color="auto"/>
            </w:tcBorders>
            <w:shd w:val="clear" w:color="000000" w:fill="A8EDB3"/>
            <w:vAlign w:val="center"/>
            <w:hideMark/>
          </w:tcPr>
          <w:p w14:paraId="1D22B0E4" w14:textId="6886E0EB" w:rsidR="00080E7F" w:rsidRPr="00387DCB" w:rsidRDefault="00080E7F" w:rsidP="00080E7F">
            <w:pPr>
              <w:spacing w:after="0" w:line="240" w:lineRule="auto"/>
              <w:jc w:val="center"/>
              <w:rPr>
                <w:rFonts w:asciiTheme="majorHAnsi" w:eastAsia="Times New Roman" w:hAnsiTheme="majorHAnsi" w:cs="Calibri"/>
                <w:b/>
                <w:bCs/>
                <w:color w:val="000000"/>
                <w:sz w:val="20"/>
                <w:szCs w:val="20"/>
                <w:lang w:eastAsia="en-AU"/>
              </w:rPr>
            </w:pPr>
            <w:r w:rsidRPr="00387DCB">
              <w:rPr>
                <w:rFonts w:asciiTheme="majorHAnsi" w:eastAsia="Times New Roman" w:hAnsiTheme="majorHAnsi" w:cs="Calibri"/>
                <w:b/>
                <w:bCs/>
                <w:color w:val="000000"/>
                <w:sz w:val="20"/>
                <w:szCs w:val="20"/>
                <w:lang w:eastAsia="en-AU"/>
              </w:rPr>
              <w:t>19</w:t>
            </w:r>
          </w:p>
        </w:tc>
        <w:tc>
          <w:tcPr>
            <w:tcW w:w="510" w:type="dxa"/>
            <w:tcBorders>
              <w:top w:val="single" w:sz="8" w:space="0" w:color="auto"/>
              <w:left w:val="nil"/>
              <w:bottom w:val="single" w:sz="4" w:space="0" w:color="auto"/>
              <w:right w:val="single" w:sz="4" w:space="0" w:color="auto"/>
            </w:tcBorders>
            <w:shd w:val="clear" w:color="000000" w:fill="A8EDB3"/>
            <w:vAlign w:val="center"/>
            <w:hideMark/>
          </w:tcPr>
          <w:p w14:paraId="56E8CCE1" w14:textId="196F903C" w:rsidR="00080E7F" w:rsidRPr="00387DCB" w:rsidRDefault="00080E7F" w:rsidP="00080E7F">
            <w:pPr>
              <w:spacing w:after="0" w:line="240" w:lineRule="auto"/>
              <w:jc w:val="center"/>
              <w:rPr>
                <w:rFonts w:asciiTheme="majorHAnsi" w:eastAsia="Times New Roman" w:hAnsiTheme="majorHAnsi" w:cs="Calibri"/>
                <w:b/>
                <w:bCs/>
                <w:color w:val="000000"/>
                <w:sz w:val="20"/>
                <w:szCs w:val="20"/>
                <w:lang w:eastAsia="en-AU"/>
              </w:rPr>
            </w:pPr>
            <w:r w:rsidRPr="00387DCB">
              <w:rPr>
                <w:rFonts w:asciiTheme="majorHAnsi" w:eastAsia="Times New Roman" w:hAnsiTheme="majorHAnsi" w:cs="Calibri"/>
                <w:b/>
                <w:bCs/>
                <w:color w:val="000000"/>
                <w:sz w:val="20"/>
                <w:szCs w:val="20"/>
                <w:lang w:eastAsia="en-AU"/>
              </w:rPr>
              <w:t>20</w:t>
            </w:r>
          </w:p>
        </w:tc>
        <w:tc>
          <w:tcPr>
            <w:tcW w:w="510" w:type="dxa"/>
            <w:tcBorders>
              <w:top w:val="single" w:sz="8" w:space="0" w:color="auto"/>
              <w:left w:val="nil"/>
              <w:bottom w:val="single" w:sz="4" w:space="0" w:color="auto"/>
              <w:right w:val="single" w:sz="4" w:space="0" w:color="auto"/>
            </w:tcBorders>
            <w:shd w:val="clear" w:color="000000" w:fill="A8EDB3"/>
            <w:vAlign w:val="center"/>
            <w:hideMark/>
          </w:tcPr>
          <w:p w14:paraId="3C08BA77" w14:textId="67FD00BF" w:rsidR="00080E7F" w:rsidRPr="00387DCB" w:rsidRDefault="00080E7F" w:rsidP="00080E7F">
            <w:pPr>
              <w:spacing w:after="0" w:line="240" w:lineRule="auto"/>
              <w:jc w:val="center"/>
              <w:rPr>
                <w:rFonts w:asciiTheme="majorHAnsi" w:eastAsia="Times New Roman" w:hAnsiTheme="majorHAnsi" w:cs="Calibri"/>
                <w:b/>
                <w:bCs/>
                <w:color w:val="000000"/>
                <w:sz w:val="20"/>
                <w:szCs w:val="20"/>
                <w:lang w:eastAsia="en-AU"/>
              </w:rPr>
            </w:pPr>
            <w:r w:rsidRPr="00387DCB">
              <w:rPr>
                <w:rFonts w:asciiTheme="majorHAnsi" w:eastAsia="Times New Roman" w:hAnsiTheme="majorHAnsi" w:cs="Calibri"/>
                <w:b/>
                <w:bCs/>
                <w:color w:val="000000"/>
                <w:sz w:val="20"/>
                <w:szCs w:val="20"/>
                <w:lang w:eastAsia="en-AU"/>
              </w:rPr>
              <w:t>21</w:t>
            </w:r>
          </w:p>
        </w:tc>
        <w:tc>
          <w:tcPr>
            <w:tcW w:w="510" w:type="dxa"/>
            <w:tcBorders>
              <w:top w:val="single" w:sz="8" w:space="0" w:color="auto"/>
              <w:left w:val="nil"/>
              <w:bottom w:val="single" w:sz="4" w:space="0" w:color="auto"/>
              <w:right w:val="single" w:sz="4" w:space="0" w:color="auto"/>
            </w:tcBorders>
            <w:shd w:val="clear" w:color="000000" w:fill="A8EDB3"/>
            <w:vAlign w:val="center"/>
            <w:hideMark/>
          </w:tcPr>
          <w:p w14:paraId="35E64232" w14:textId="70128D01" w:rsidR="00080E7F" w:rsidRPr="00387DCB" w:rsidRDefault="00080E7F" w:rsidP="00080E7F">
            <w:pPr>
              <w:spacing w:after="0" w:line="240" w:lineRule="auto"/>
              <w:jc w:val="center"/>
              <w:rPr>
                <w:rFonts w:asciiTheme="majorHAnsi" w:eastAsia="Times New Roman" w:hAnsiTheme="majorHAnsi" w:cs="Calibri"/>
                <w:b/>
                <w:bCs/>
                <w:color w:val="000000"/>
                <w:sz w:val="20"/>
                <w:szCs w:val="20"/>
                <w:lang w:eastAsia="en-AU"/>
              </w:rPr>
            </w:pPr>
            <w:r w:rsidRPr="00387DCB">
              <w:rPr>
                <w:rFonts w:asciiTheme="majorHAnsi" w:eastAsia="Times New Roman" w:hAnsiTheme="majorHAnsi" w:cs="Calibri"/>
                <w:b/>
                <w:bCs/>
                <w:color w:val="000000"/>
                <w:sz w:val="20"/>
                <w:szCs w:val="20"/>
                <w:lang w:eastAsia="en-AU"/>
              </w:rPr>
              <w:t>22</w:t>
            </w:r>
          </w:p>
        </w:tc>
        <w:tc>
          <w:tcPr>
            <w:tcW w:w="510" w:type="dxa"/>
            <w:tcBorders>
              <w:top w:val="single" w:sz="8" w:space="0" w:color="auto"/>
              <w:left w:val="nil"/>
              <w:bottom w:val="single" w:sz="4" w:space="0" w:color="auto"/>
              <w:right w:val="single" w:sz="4" w:space="0" w:color="auto"/>
            </w:tcBorders>
            <w:shd w:val="clear" w:color="000000" w:fill="A8EDB3"/>
            <w:vAlign w:val="center"/>
            <w:hideMark/>
          </w:tcPr>
          <w:p w14:paraId="5D863F45" w14:textId="12B8559A" w:rsidR="00080E7F" w:rsidRPr="00387DCB" w:rsidRDefault="00080E7F" w:rsidP="00080E7F">
            <w:pPr>
              <w:spacing w:after="0" w:line="240" w:lineRule="auto"/>
              <w:jc w:val="center"/>
              <w:rPr>
                <w:rFonts w:asciiTheme="majorHAnsi" w:eastAsia="Times New Roman" w:hAnsiTheme="majorHAnsi" w:cs="Calibri"/>
                <w:b/>
                <w:bCs/>
                <w:color w:val="000000"/>
                <w:sz w:val="20"/>
                <w:szCs w:val="20"/>
                <w:lang w:eastAsia="en-AU"/>
              </w:rPr>
            </w:pPr>
            <w:r w:rsidRPr="00387DCB">
              <w:rPr>
                <w:rFonts w:asciiTheme="majorHAnsi" w:eastAsia="Times New Roman" w:hAnsiTheme="majorHAnsi" w:cs="Calibri"/>
                <w:b/>
                <w:bCs/>
                <w:color w:val="000000"/>
                <w:sz w:val="20"/>
                <w:szCs w:val="20"/>
                <w:lang w:eastAsia="en-AU"/>
              </w:rPr>
              <w:t>23</w:t>
            </w:r>
          </w:p>
        </w:tc>
        <w:tc>
          <w:tcPr>
            <w:tcW w:w="510" w:type="dxa"/>
            <w:tcBorders>
              <w:top w:val="single" w:sz="8" w:space="0" w:color="auto"/>
              <w:left w:val="nil"/>
              <w:bottom w:val="single" w:sz="4" w:space="0" w:color="auto"/>
              <w:right w:val="single" w:sz="4" w:space="0" w:color="auto"/>
            </w:tcBorders>
            <w:shd w:val="clear" w:color="000000" w:fill="A8EDB3"/>
            <w:vAlign w:val="center"/>
            <w:hideMark/>
          </w:tcPr>
          <w:p w14:paraId="0236225F" w14:textId="44B8C0B3" w:rsidR="00080E7F" w:rsidRPr="00387DCB" w:rsidRDefault="00080E7F" w:rsidP="00080E7F">
            <w:pPr>
              <w:spacing w:after="0" w:line="240" w:lineRule="auto"/>
              <w:jc w:val="center"/>
              <w:rPr>
                <w:rFonts w:asciiTheme="majorHAnsi" w:eastAsia="Times New Roman" w:hAnsiTheme="majorHAnsi" w:cs="Calibri"/>
                <w:b/>
                <w:bCs/>
                <w:color w:val="000000"/>
                <w:sz w:val="20"/>
                <w:szCs w:val="20"/>
                <w:lang w:eastAsia="en-AU"/>
              </w:rPr>
            </w:pPr>
            <w:r w:rsidRPr="00387DCB">
              <w:rPr>
                <w:rFonts w:asciiTheme="majorHAnsi" w:eastAsia="Times New Roman" w:hAnsiTheme="majorHAnsi" w:cs="Calibri"/>
                <w:b/>
                <w:bCs/>
                <w:color w:val="000000"/>
                <w:sz w:val="20"/>
                <w:szCs w:val="20"/>
                <w:lang w:eastAsia="en-AU"/>
              </w:rPr>
              <w:t>24</w:t>
            </w:r>
          </w:p>
        </w:tc>
        <w:tc>
          <w:tcPr>
            <w:tcW w:w="510" w:type="dxa"/>
            <w:tcBorders>
              <w:top w:val="single" w:sz="8" w:space="0" w:color="auto"/>
              <w:left w:val="nil"/>
              <w:bottom w:val="single" w:sz="4" w:space="0" w:color="auto"/>
              <w:right w:val="single" w:sz="8" w:space="0" w:color="auto"/>
            </w:tcBorders>
            <w:shd w:val="clear" w:color="000000" w:fill="A8EDB3"/>
            <w:vAlign w:val="center"/>
            <w:hideMark/>
          </w:tcPr>
          <w:p w14:paraId="71D143FE" w14:textId="7EC55F00" w:rsidR="00080E7F" w:rsidRPr="00387DCB" w:rsidRDefault="00080E7F" w:rsidP="00080E7F">
            <w:pPr>
              <w:spacing w:after="0" w:line="240" w:lineRule="auto"/>
              <w:jc w:val="center"/>
              <w:rPr>
                <w:rFonts w:asciiTheme="majorHAnsi" w:eastAsia="Times New Roman" w:hAnsiTheme="majorHAnsi" w:cs="Calibri"/>
                <w:b/>
                <w:bCs/>
                <w:color w:val="000000"/>
                <w:sz w:val="20"/>
                <w:szCs w:val="20"/>
                <w:lang w:eastAsia="en-AU"/>
              </w:rPr>
            </w:pPr>
            <w:r w:rsidRPr="00387DCB">
              <w:rPr>
                <w:rFonts w:asciiTheme="majorHAnsi" w:eastAsia="Times New Roman" w:hAnsiTheme="majorHAnsi" w:cs="Calibri"/>
                <w:b/>
                <w:bCs/>
                <w:color w:val="000000"/>
                <w:sz w:val="20"/>
                <w:szCs w:val="20"/>
                <w:lang w:eastAsia="en-AU"/>
              </w:rPr>
              <w:t>25</w:t>
            </w:r>
          </w:p>
        </w:tc>
      </w:tr>
      <w:tr w:rsidR="00AB6558" w:rsidRPr="00387DCB" w14:paraId="40E8DCCB" w14:textId="77777777" w:rsidTr="00085887">
        <w:trPr>
          <w:gridAfter w:val="1"/>
          <w:wAfter w:w="6" w:type="dxa"/>
          <w:trHeight w:val="358"/>
        </w:trPr>
        <w:tc>
          <w:tcPr>
            <w:tcW w:w="4679" w:type="dxa"/>
            <w:tcBorders>
              <w:top w:val="nil"/>
              <w:left w:val="single" w:sz="8" w:space="0" w:color="auto"/>
              <w:bottom w:val="single" w:sz="4" w:space="0" w:color="auto"/>
              <w:right w:val="single" w:sz="4" w:space="0" w:color="auto"/>
            </w:tcBorders>
            <w:shd w:val="clear" w:color="000000" w:fill="EDEDED"/>
            <w:vAlign w:val="center"/>
            <w:hideMark/>
          </w:tcPr>
          <w:p w14:paraId="65896D57" w14:textId="1FC158A5" w:rsidR="00080E7F" w:rsidRPr="00387DCB" w:rsidRDefault="00080E7F" w:rsidP="00080E7F">
            <w:pPr>
              <w:spacing w:after="0" w:line="240" w:lineRule="auto"/>
              <w:jc w:val="center"/>
              <w:rPr>
                <w:rFonts w:eastAsia="Times New Roman" w:cs="Calibri"/>
                <w:i/>
                <w:iCs/>
                <w:color w:val="000000"/>
                <w:sz w:val="20"/>
                <w:szCs w:val="20"/>
                <w:lang w:eastAsia="en-AU"/>
              </w:rPr>
            </w:pPr>
            <w:r w:rsidRPr="00387DCB">
              <w:rPr>
                <w:rFonts w:eastAsia="Times New Roman" w:cs="Calibri"/>
                <w:i/>
                <w:iCs/>
                <w:color w:val="000000"/>
                <w:sz w:val="20"/>
                <w:szCs w:val="20"/>
                <w:lang w:eastAsia="en-AU"/>
              </w:rPr>
              <w:t xml:space="preserve">Add dates </w:t>
            </w:r>
            <w:r w:rsidR="00B4125D">
              <w:rPr>
                <w:rFonts w:eastAsia="Times New Roman" w:cs="Calibri"/>
                <w:i/>
                <w:iCs/>
                <w:color w:val="000000"/>
                <w:sz w:val="20"/>
                <w:szCs w:val="20"/>
                <w:lang w:eastAsia="en-AU"/>
              </w:rPr>
              <w:t xml:space="preserve">or years </w:t>
            </w:r>
            <w:r w:rsidRPr="00387DCB">
              <w:rPr>
                <w:rFonts w:eastAsia="Times New Roman" w:cs="Calibri"/>
                <w:i/>
                <w:iCs/>
                <w:color w:val="000000"/>
                <w:sz w:val="20"/>
                <w:szCs w:val="20"/>
                <w:lang w:eastAsia="en-AU"/>
              </w:rPr>
              <w:t xml:space="preserve">to this line &gt; </w:t>
            </w:r>
          </w:p>
        </w:tc>
        <w:tc>
          <w:tcPr>
            <w:tcW w:w="510" w:type="dxa"/>
            <w:tcBorders>
              <w:top w:val="nil"/>
              <w:left w:val="nil"/>
              <w:bottom w:val="single" w:sz="4" w:space="0" w:color="auto"/>
              <w:right w:val="single" w:sz="4" w:space="0" w:color="auto"/>
            </w:tcBorders>
            <w:shd w:val="clear" w:color="000000" w:fill="EDEDED"/>
            <w:vAlign w:val="center"/>
            <w:hideMark/>
          </w:tcPr>
          <w:p w14:paraId="64349D7C" w14:textId="77777777" w:rsidR="00080E7F" w:rsidRPr="00387DCB" w:rsidRDefault="00080E7F" w:rsidP="00080E7F">
            <w:pPr>
              <w:spacing w:after="0" w:line="240" w:lineRule="auto"/>
              <w:jc w:val="center"/>
              <w:rPr>
                <w:rFonts w:eastAsia="Times New Roman" w:cs="Calibri"/>
                <w:b/>
                <w:bCs/>
                <w:color w:val="000000"/>
                <w:sz w:val="20"/>
                <w:szCs w:val="20"/>
                <w:lang w:eastAsia="en-AU"/>
              </w:rPr>
            </w:pPr>
            <w:r w:rsidRPr="00387DCB">
              <w:rPr>
                <w:rFonts w:eastAsia="Times New Roman" w:cs="Calibri"/>
                <w:b/>
                <w:bCs/>
                <w:color w:val="000000"/>
                <w:sz w:val="20"/>
                <w:szCs w:val="20"/>
                <w:lang w:eastAsia="en-AU"/>
              </w:rPr>
              <w:t> </w:t>
            </w:r>
          </w:p>
        </w:tc>
        <w:tc>
          <w:tcPr>
            <w:tcW w:w="510" w:type="dxa"/>
            <w:tcBorders>
              <w:top w:val="nil"/>
              <w:left w:val="nil"/>
              <w:bottom w:val="single" w:sz="4" w:space="0" w:color="auto"/>
              <w:right w:val="single" w:sz="4" w:space="0" w:color="auto"/>
            </w:tcBorders>
            <w:shd w:val="clear" w:color="000000" w:fill="EDEDED"/>
            <w:vAlign w:val="center"/>
            <w:hideMark/>
          </w:tcPr>
          <w:p w14:paraId="518A9A0D" w14:textId="77777777" w:rsidR="00080E7F" w:rsidRPr="00387DCB" w:rsidRDefault="00080E7F" w:rsidP="00080E7F">
            <w:pPr>
              <w:spacing w:after="0" w:line="240" w:lineRule="auto"/>
              <w:jc w:val="center"/>
              <w:rPr>
                <w:rFonts w:eastAsia="Times New Roman" w:cs="Calibri"/>
                <w:b/>
                <w:bCs/>
                <w:color w:val="000000"/>
                <w:sz w:val="20"/>
                <w:szCs w:val="20"/>
                <w:lang w:eastAsia="en-AU"/>
              </w:rPr>
            </w:pPr>
            <w:r w:rsidRPr="00387DCB">
              <w:rPr>
                <w:rFonts w:eastAsia="Times New Roman" w:cs="Calibri"/>
                <w:b/>
                <w:bCs/>
                <w:color w:val="000000"/>
                <w:sz w:val="20"/>
                <w:szCs w:val="20"/>
                <w:lang w:eastAsia="en-AU"/>
              </w:rPr>
              <w:t> </w:t>
            </w:r>
          </w:p>
        </w:tc>
        <w:tc>
          <w:tcPr>
            <w:tcW w:w="510" w:type="dxa"/>
            <w:tcBorders>
              <w:top w:val="nil"/>
              <w:left w:val="nil"/>
              <w:bottom w:val="single" w:sz="4" w:space="0" w:color="auto"/>
              <w:right w:val="single" w:sz="4" w:space="0" w:color="auto"/>
            </w:tcBorders>
            <w:shd w:val="clear" w:color="000000" w:fill="EDEDED"/>
            <w:vAlign w:val="center"/>
            <w:hideMark/>
          </w:tcPr>
          <w:p w14:paraId="4D44D62A" w14:textId="77777777" w:rsidR="00080E7F" w:rsidRPr="00387DCB" w:rsidRDefault="00080E7F" w:rsidP="00080E7F">
            <w:pPr>
              <w:spacing w:after="0" w:line="240" w:lineRule="auto"/>
              <w:jc w:val="center"/>
              <w:rPr>
                <w:rFonts w:eastAsia="Times New Roman" w:cs="Calibri"/>
                <w:b/>
                <w:bCs/>
                <w:color w:val="000000"/>
                <w:sz w:val="20"/>
                <w:szCs w:val="20"/>
                <w:lang w:eastAsia="en-AU"/>
              </w:rPr>
            </w:pPr>
            <w:r w:rsidRPr="00387DCB">
              <w:rPr>
                <w:rFonts w:eastAsia="Times New Roman" w:cs="Calibri"/>
                <w:b/>
                <w:bCs/>
                <w:color w:val="000000"/>
                <w:sz w:val="20"/>
                <w:szCs w:val="20"/>
                <w:lang w:eastAsia="en-AU"/>
              </w:rPr>
              <w:t> </w:t>
            </w:r>
          </w:p>
        </w:tc>
        <w:tc>
          <w:tcPr>
            <w:tcW w:w="510" w:type="dxa"/>
            <w:tcBorders>
              <w:top w:val="nil"/>
              <w:left w:val="nil"/>
              <w:bottom w:val="single" w:sz="4" w:space="0" w:color="auto"/>
              <w:right w:val="single" w:sz="4" w:space="0" w:color="auto"/>
            </w:tcBorders>
            <w:shd w:val="clear" w:color="000000" w:fill="EDEDED"/>
            <w:vAlign w:val="center"/>
            <w:hideMark/>
          </w:tcPr>
          <w:p w14:paraId="64D8E33F" w14:textId="77777777" w:rsidR="00080E7F" w:rsidRPr="00387DCB" w:rsidRDefault="00080E7F" w:rsidP="00080E7F">
            <w:pPr>
              <w:spacing w:after="0" w:line="240" w:lineRule="auto"/>
              <w:jc w:val="center"/>
              <w:rPr>
                <w:rFonts w:eastAsia="Times New Roman" w:cs="Calibri"/>
                <w:b/>
                <w:bCs/>
                <w:color w:val="000000"/>
                <w:sz w:val="20"/>
                <w:szCs w:val="20"/>
                <w:lang w:eastAsia="en-AU"/>
              </w:rPr>
            </w:pPr>
            <w:r w:rsidRPr="00387DCB">
              <w:rPr>
                <w:rFonts w:eastAsia="Times New Roman" w:cs="Calibri"/>
                <w:b/>
                <w:bCs/>
                <w:color w:val="000000"/>
                <w:sz w:val="20"/>
                <w:szCs w:val="20"/>
                <w:lang w:eastAsia="en-AU"/>
              </w:rPr>
              <w:t> </w:t>
            </w:r>
          </w:p>
        </w:tc>
        <w:tc>
          <w:tcPr>
            <w:tcW w:w="510" w:type="dxa"/>
            <w:tcBorders>
              <w:top w:val="nil"/>
              <w:left w:val="nil"/>
              <w:bottom w:val="single" w:sz="4" w:space="0" w:color="auto"/>
              <w:right w:val="single" w:sz="4" w:space="0" w:color="auto"/>
            </w:tcBorders>
            <w:shd w:val="clear" w:color="000000" w:fill="EDEDED"/>
            <w:vAlign w:val="center"/>
            <w:hideMark/>
          </w:tcPr>
          <w:p w14:paraId="6F92C77E" w14:textId="77777777" w:rsidR="00080E7F" w:rsidRPr="00387DCB" w:rsidRDefault="00080E7F" w:rsidP="00080E7F">
            <w:pPr>
              <w:spacing w:after="0" w:line="240" w:lineRule="auto"/>
              <w:jc w:val="center"/>
              <w:rPr>
                <w:rFonts w:eastAsia="Times New Roman" w:cs="Calibri"/>
                <w:b/>
                <w:bCs/>
                <w:color w:val="000000"/>
                <w:sz w:val="20"/>
                <w:szCs w:val="20"/>
                <w:lang w:eastAsia="en-AU"/>
              </w:rPr>
            </w:pPr>
            <w:r w:rsidRPr="00387DCB">
              <w:rPr>
                <w:rFonts w:eastAsia="Times New Roman" w:cs="Calibri"/>
                <w:b/>
                <w:bCs/>
                <w:color w:val="000000"/>
                <w:sz w:val="20"/>
                <w:szCs w:val="20"/>
                <w:lang w:eastAsia="en-AU"/>
              </w:rPr>
              <w:t> </w:t>
            </w:r>
          </w:p>
        </w:tc>
        <w:tc>
          <w:tcPr>
            <w:tcW w:w="510" w:type="dxa"/>
            <w:tcBorders>
              <w:top w:val="nil"/>
              <w:left w:val="nil"/>
              <w:bottom w:val="single" w:sz="4" w:space="0" w:color="auto"/>
              <w:right w:val="single" w:sz="4" w:space="0" w:color="auto"/>
            </w:tcBorders>
            <w:shd w:val="clear" w:color="000000" w:fill="EDEDED"/>
            <w:vAlign w:val="center"/>
            <w:hideMark/>
          </w:tcPr>
          <w:p w14:paraId="6CFC2448" w14:textId="77777777" w:rsidR="00080E7F" w:rsidRPr="00387DCB" w:rsidRDefault="00080E7F" w:rsidP="00080E7F">
            <w:pPr>
              <w:spacing w:after="0" w:line="240" w:lineRule="auto"/>
              <w:jc w:val="center"/>
              <w:rPr>
                <w:rFonts w:eastAsia="Times New Roman" w:cs="Calibri"/>
                <w:b/>
                <w:bCs/>
                <w:color w:val="000000"/>
                <w:sz w:val="20"/>
                <w:szCs w:val="20"/>
                <w:lang w:eastAsia="en-AU"/>
              </w:rPr>
            </w:pPr>
            <w:r w:rsidRPr="00387DCB">
              <w:rPr>
                <w:rFonts w:eastAsia="Times New Roman" w:cs="Calibri"/>
                <w:b/>
                <w:bCs/>
                <w:color w:val="000000"/>
                <w:sz w:val="20"/>
                <w:szCs w:val="20"/>
                <w:lang w:eastAsia="en-AU"/>
              </w:rPr>
              <w:t> </w:t>
            </w:r>
          </w:p>
        </w:tc>
        <w:tc>
          <w:tcPr>
            <w:tcW w:w="510" w:type="dxa"/>
            <w:tcBorders>
              <w:top w:val="nil"/>
              <w:left w:val="nil"/>
              <w:bottom w:val="single" w:sz="4" w:space="0" w:color="auto"/>
              <w:right w:val="single" w:sz="4" w:space="0" w:color="auto"/>
            </w:tcBorders>
            <w:shd w:val="clear" w:color="000000" w:fill="EDEDED"/>
            <w:vAlign w:val="center"/>
            <w:hideMark/>
          </w:tcPr>
          <w:p w14:paraId="2008D392" w14:textId="77777777" w:rsidR="00080E7F" w:rsidRPr="00387DCB" w:rsidRDefault="00080E7F" w:rsidP="00080E7F">
            <w:pPr>
              <w:spacing w:after="0" w:line="240" w:lineRule="auto"/>
              <w:jc w:val="center"/>
              <w:rPr>
                <w:rFonts w:eastAsia="Times New Roman" w:cs="Calibri"/>
                <w:b/>
                <w:bCs/>
                <w:color w:val="000000"/>
                <w:sz w:val="20"/>
                <w:szCs w:val="20"/>
                <w:lang w:eastAsia="en-AU"/>
              </w:rPr>
            </w:pPr>
            <w:r w:rsidRPr="00387DCB">
              <w:rPr>
                <w:rFonts w:eastAsia="Times New Roman" w:cs="Calibri"/>
                <w:b/>
                <w:bCs/>
                <w:color w:val="000000"/>
                <w:sz w:val="20"/>
                <w:szCs w:val="20"/>
                <w:lang w:eastAsia="en-AU"/>
              </w:rPr>
              <w:t> </w:t>
            </w:r>
          </w:p>
        </w:tc>
        <w:tc>
          <w:tcPr>
            <w:tcW w:w="510" w:type="dxa"/>
            <w:tcBorders>
              <w:top w:val="nil"/>
              <w:left w:val="nil"/>
              <w:bottom w:val="single" w:sz="4" w:space="0" w:color="auto"/>
              <w:right w:val="single" w:sz="4" w:space="0" w:color="auto"/>
            </w:tcBorders>
            <w:shd w:val="clear" w:color="000000" w:fill="EDEDED"/>
            <w:vAlign w:val="center"/>
            <w:hideMark/>
          </w:tcPr>
          <w:p w14:paraId="0DA953CC" w14:textId="77777777" w:rsidR="00080E7F" w:rsidRPr="00387DCB" w:rsidRDefault="00080E7F" w:rsidP="00080E7F">
            <w:pPr>
              <w:spacing w:after="0" w:line="240" w:lineRule="auto"/>
              <w:jc w:val="center"/>
              <w:rPr>
                <w:rFonts w:eastAsia="Times New Roman" w:cs="Calibri"/>
                <w:b/>
                <w:bCs/>
                <w:color w:val="000000"/>
                <w:sz w:val="20"/>
                <w:szCs w:val="20"/>
                <w:lang w:eastAsia="en-AU"/>
              </w:rPr>
            </w:pPr>
            <w:r w:rsidRPr="00387DCB">
              <w:rPr>
                <w:rFonts w:eastAsia="Times New Roman" w:cs="Calibri"/>
                <w:b/>
                <w:bCs/>
                <w:color w:val="000000"/>
                <w:sz w:val="20"/>
                <w:szCs w:val="20"/>
                <w:lang w:eastAsia="en-AU"/>
              </w:rPr>
              <w:t> </w:t>
            </w:r>
          </w:p>
        </w:tc>
        <w:tc>
          <w:tcPr>
            <w:tcW w:w="510" w:type="dxa"/>
            <w:tcBorders>
              <w:top w:val="nil"/>
              <w:left w:val="nil"/>
              <w:bottom w:val="single" w:sz="4" w:space="0" w:color="auto"/>
              <w:right w:val="single" w:sz="4" w:space="0" w:color="auto"/>
            </w:tcBorders>
            <w:shd w:val="clear" w:color="000000" w:fill="EDEDED"/>
            <w:vAlign w:val="center"/>
            <w:hideMark/>
          </w:tcPr>
          <w:p w14:paraId="34005EB9" w14:textId="77777777" w:rsidR="00080E7F" w:rsidRPr="00387DCB" w:rsidRDefault="00080E7F" w:rsidP="00080E7F">
            <w:pPr>
              <w:spacing w:after="0" w:line="240" w:lineRule="auto"/>
              <w:jc w:val="center"/>
              <w:rPr>
                <w:rFonts w:eastAsia="Times New Roman" w:cs="Calibri"/>
                <w:b/>
                <w:bCs/>
                <w:color w:val="000000"/>
                <w:sz w:val="20"/>
                <w:szCs w:val="20"/>
                <w:lang w:eastAsia="en-AU"/>
              </w:rPr>
            </w:pPr>
            <w:r w:rsidRPr="00387DCB">
              <w:rPr>
                <w:rFonts w:eastAsia="Times New Roman" w:cs="Calibri"/>
                <w:b/>
                <w:bCs/>
                <w:color w:val="000000"/>
                <w:sz w:val="20"/>
                <w:szCs w:val="20"/>
                <w:lang w:eastAsia="en-AU"/>
              </w:rPr>
              <w:t> </w:t>
            </w:r>
          </w:p>
        </w:tc>
        <w:tc>
          <w:tcPr>
            <w:tcW w:w="510" w:type="dxa"/>
            <w:tcBorders>
              <w:top w:val="nil"/>
              <w:left w:val="nil"/>
              <w:bottom w:val="single" w:sz="4" w:space="0" w:color="auto"/>
              <w:right w:val="single" w:sz="4" w:space="0" w:color="auto"/>
            </w:tcBorders>
            <w:shd w:val="clear" w:color="000000" w:fill="EDEDED"/>
            <w:vAlign w:val="center"/>
            <w:hideMark/>
          </w:tcPr>
          <w:p w14:paraId="0D3EC018" w14:textId="77777777" w:rsidR="00080E7F" w:rsidRPr="00387DCB" w:rsidRDefault="00080E7F" w:rsidP="00080E7F">
            <w:pPr>
              <w:spacing w:after="0" w:line="240" w:lineRule="auto"/>
              <w:jc w:val="center"/>
              <w:rPr>
                <w:rFonts w:eastAsia="Times New Roman" w:cs="Calibri"/>
                <w:b/>
                <w:bCs/>
                <w:color w:val="000000"/>
                <w:sz w:val="20"/>
                <w:szCs w:val="20"/>
                <w:lang w:eastAsia="en-AU"/>
              </w:rPr>
            </w:pPr>
            <w:r w:rsidRPr="00387DCB">
              <w:rPr>
                <w:rFonts w:eastAsia="Times New Roman" w:cs="Calibri"/>
                <w:b/>
                <w:bCs/>
                <w:color w:val="000000"/>
                <w:sz w:val="20"/>
                <w:szCs w:val="20"/>
                <w:lang w:eastAsia="en-AU"/>
              </w:rPr>
              <w:t> </w:t>
            </w:r>
          </w:p>
        </w:tc>
        <w:tc>
          <w:tcPr>
            <w:tcW w:w="510" w:type="dxa"/>
            <w:tcBorders>
              <w:top w:val="nil"/>
              <w:left w:val="nil"/>
              <w:bottom w:val="single" w:sz="4" w:space="0" w:color="auto"/>
              <w:right w:val="single" w:sz="4" w:space="0" w:color="auto"/>
            </w:tcBorders>
            <w:shd w:val="clear" w:color="000000" w:fill="EDEDED"/>
            <w:vAlign w:val="center"/>
            <w:hideMark/>
          </w:tcPr>
          <w:p w14:paraId="3B5C06E0" w14:textId="77777777" w:rsidR="00080E7F" w:rsidRPr="00387DCB" w:rsidRDefault="00080E7F" w:rsidP="00080E7F">
            <w:pPr>
              <w:spacing w:after="0" w:line="240" w:lineRule="auto"/>
              <w:jc w:val="center"/>
              <w:rPr>
                <w:rFonts w:eastAsia="Times New Roman" w:cs="Calibri"/>
                <w:b/>
                <w:bCs/>
                <w:color w:val="000000"/>
                <w:sz w:val="20"/>
                <w:szCs w:val="20"/>
                <w:lang w:eastAsia="en-AU"/>
              </w:rPr>
            </w:pPr>
            <w:r w:rsidRPr="00387DCB">
              <w:rPr>
                <w:rFonts w:eastAsia="Times New Roman" w:cs="Calibri"/>
                <w:b/>
                <w:bCs/>
                <w:color w:val="000000"/>
                <w:sz w:val="20"/>
                <w:szCs w:val="20"/>
                <w:lang w:eastAsia="en-AU"/>
              </w:rPr>
              <w:t> </w:t>
            </w:r>
          </w:p>
        </w:tc>
        <w:tc>
          <w:tcPr>
            <w:tcW w:w="510" w:type="dxa"/>
            <w:tcBorders>
              <w:top w:val="nil"/>
              <w:left w:val="nil"/>
              <w:bottom w:val="single" w:sz="4" w:space="0" w:color="auto"/>
              <w:right w:val="single" w:sz="4" w:space="0" w:color="auto"/>
            </w:tcBorders>
            <w:shd w:val="clear" w:color="000000" w:fill="EDEDED"/>
            <w:vAlign w:val="center"/>
            <w:hideMark/>
          </w:tcPr>
          <w:p w14:paraId="54809504" w14:textId="77777777" w:rsidR="00080E7F" w:rsidRPr="00387DCB" w:rsidRDefault="00080E7F" w:rsidP="00080E7F">
            <w:pPr>
              <w:spacing w:after="0" w:line="240" w:lineRule="auto"/>
              <w:jc w:val="center"/>
              <w:rPr>
                <w:rFonts w:eastAsia="Times New Roman" w:cs="Calibri"/>
                <w:b/>
                <w:bCs/>
                <w:color w:val="000000"/>
                <w:sz w:val="20"/>
                <w:szCs w:val="20"/>
                <w:lang w:eastAsia="en-AU"/>
              </w:rPr>
            </w:pPr>
            <w:r w:rsidRPr="00387DCB">
              <w:rPr>
                <w:rFonts w:eastAsia="Times New Roman" w:cs="Calibri"/>
                <w:b/>
                <w:bCs/>
                <w:color w:val="000000"/>
                <w:sz w:val="20"/>
                <w:szCs w:val="20"/>
                <w:lang w:eastAsia="en-AU"/>
              </w:rPr>
              <w:t> </w:t>
            </w:r>
          </w:p>
        </w:tc>
        <w:tc>
          <w:tcPr>
            <w:tcW w:w="510" w:type="dxa"/>
            <w:tcBorders>
              <w:top w:val="nil"/>
              <w:left w:val="nil"/>
              <w:bottom w:val="single" w:sz="4" w:space="0" w:color="auto"/>
              <w:right w:val="single" w:sz="4" w:space="0" w:color="auto"/>
            </w:tcBorders>
            <w:shd w:val="clear" w:color="000000" w:fill="EDEDED"/>
            <w:vAlign w:val="center"/>
            <w:hideMark/>
          </w:tcPr>
          <w:p w14:paraId="63E1ABE5" w14:textId="77777777" w:rsidR="00080E7F" w:rsidRPr="00387DCB" w:rsidRDefault="00080E7F" w:rsidP="00080E7F">
            <w:pPr>
              <w:spacing w:after="0" w:line="240" w:lineRule="auto"/>
              <w:jc w:val="center"/>
              <w:rPr>
                <w:rFonts w:eastAsia="Times New Roman" w:cs="Calibri"/>
                <w:b/>
                <w:bCs/>
                <w:color w:val="000000"/>
                <w:sz w:val="20"/>
                <w:szCs w:val="20"/>
                <w:lang w:eastAsia="en-AU"/>
              </w:rPr>
            </w:pPr>
            <w:r w:rsidRPr="00387DCB">
              <w:rPr>
                <w:rFonts w:eastAsia="Times New Roman" w:cs="Calibri"/>
                <w:b/>
                <w:bCs/>
                <w:color w:val="000000"/>
                <w:sz w:val="20"/>
                <w:szCs w:val="20"/>
                <w:lang w:eastAsia="en-AU"/>
              </w:rPr>
              <w:t> </w:t>
            </w:r>
          </w:p>
        </w:tc>
        <w:tc>
          <w:tcPr>
            <w:tcW w:w="510" w:type="dxa"/>
            <w:tcBorders>
              <w:top w:val="nil"/>
              <w:left w:val="nil"/>
              <w:bottom w:val="single" w:sz="4" w:space="0" w:color="auto"/>
              <w:right w:val="single" w:sz="4" w:space="0" w:color="auto"/>
            </w:tcBorders>
            <w:shd w:val="clear" w:color="000000" w:fill="EDEDED"/>
            <w:vAlign w:val="center"/>
            <w:hideMark/>
          </w:tcPr>
          <w:p w14:paraId="638C4A2E" w14:textId="77777777" w:rsidR="00080E7F" w:rsidRPr="00387DCB" w:rsidRDefault="00080E7F" w:rsidP="00080E7F">
            <w:pPr>
              <w:spacing w:after="0" w:line="240" w:lineRule="auto"/>
              <w:jc w:val="center"/>
              <w:rPr>
                <w:rFonts w:eastAsia="Times New Roman" w:cs="Calibri"/>
                <w:b/>
                <w:bCs/>
                <w:color w:val="000000"/>
                <w:sz w:val="20"/>
                <w:szCs w:val="20"/>
                <w:lang w:eastAsia="en-AU"/>
              </w:rPr>
            </w:pPr>
            <w:r w:rsidRPr="00387DCB">
              <w:rPr>
                <w:rFonts w:eastAsia="Times New Roman" w:cs="Calibri"/>
                <w:b/>
                <w:bCs/>
                <w:color w:val="000000"/>
                <w:sz w:val="20"/>
                <w:szCs w:val="20"/>
                <w:lang w:eastAsia="en-AU"/>
              </w:rPr>
              <w:t> </w:t>
            </w:r>
          </w:p>
        </w:tc>
        <w:tc>
          <w:tcPr>
            <w:tcW w:w="510" w:type="dxa"/>
            <w:tcBorders>
              <w:top w:val="nil"/>
              <w:left w:val="nil"/>
              <w:bottom w:val="single" w:sz="4" w:space="0" w:color="auto"/>
              <w:right w:val="single" w:sz="4" w:space="0" w:color="auto"/>
            </w:tcBorders>
            <w:shd w:val="clear" w:color="000000" w:fill="EDEDED"/>
            <w:vAlign w:val="center"/>
            <w:hideMark/>
          </w:tcPr>
          <w:p w14:paraId="1806A652" w14:textId="77777777" w:rsidR="00080E7F" w:rsidRPr="00387DCB" w:rsidRDefault="00080E7F" w:rsidP="00080E7F">
            <w:pPr>
              <w:spacing w:after="0" w:line="240" w:lineRule="auto"/>
              <w:jc w:val="center"/>
              <w:rPr>
                <w:rFonts w:eastAsia="Times New Roman" w:cs="Calibri"/>
                <w:b/>
                <w:bCs/>
                <w:color w:val="000000"/>
                <w:sz w:val="20"/>
                <w:szCs w:val="20"/>
                <w:lang w:eastAsia="en-AU"/>
              </w:rPr>
            </w:pPr>
            <w:r w:rsidRPr="00387DCB">
              <w:rPr>
                <w:rFonts w:eastAsia="Times New Roman" w:cs="Calibri"/>
                <w:b/>
                <w:bCs/>
                <w:color w:val="000000"/>
                <w:sz w:val="20"/>
                <w:szCs w:val="20"/>
                <w:lang w:eastAsia="en-AU"/>
              </w:rPr>
              <w:t> </w:t>
            </w:r>
          </w:p>
        </w:tc>
        <w:tc>
          <w:tcPr>
            <w:tcW w:w="510" w:type="dxa"/>
            <w:tcBorders>
              <w:top w:val="nil"/>
              <w:left w:val="nil"/>
              <w:bottom w:val="single" w:sz="4" w:space="0" w:color="auto"/>
              <w:right w:val="single" w:sz="4" w:space="0" w:color="auto"/>
            </w:tcBorders>
            <w:shd w:val="clear" w:color="000000" w:fill="EDEDED"/>
            <w:vAlign w:val="center"/>
            <w:hideMark/>
          </w:tcPr>
          <w:p w14:paraId="522768F0" w14:textId="77777777" w:rsidR="00080E7F" w:rsidRPr="00387DCB" w:rsidRDefault="00080E7F" w:rsidP="00080E7F">
            <w:pPr>
              <w:spacing w:after="0" w:line="240" w:lineRule="auto"/>
              <w:jc w:val="center"/>
              <w:rPr>
                <w:rFonts w:eastAsia="Times New Roman" w:cs="Calibri"/>
                <w:b/>
                <w:bCs/>
                <w:color w:val="000000"/>
                <w:sz w:val="20"/>
                <w:szCs w:val="20"/>
                <w:lang w:eastAsia="en-AU"/>
              </w:rPr>
            </w:pPr>
            <w:r w:rsidRPr="00387DCB">
              <w:rPr>
                <w:rFonts w:eastAsia="Times New Roman" w:cs="Calibri"/>
                <w:b/>
                <w:bCs/>
                <w:color w:val="000000"/>
                <w:sz w:val="20"/>
                <w:szCs w:val="20"/>
                <w:lang w:eastAsia="en-AU"/>
              </w:rPr>
              <w:t> </w:t>
            </w:r>
          </w:p>
        </w:tc>
        <w:tc>
          <w:tcPr>
            <w:tcW w:w="510" w:type="dxa"/>
            <w:tcBorders>
              <w:top w:val="nil"/>
              <w:left w:val="nil"/>
              <w:bottom w:val="single" w:sz="4" w:space="0" w:color="auto"/>
              <w:right w:val="single" w:sz="4" w:space="0" w:color="auto"/>
            </w:tcBorders>
            <w:shd w:val="clear" w:color="000000" w:fill="EDEDED"/>
            <w:vAlign w:val="center"/>
            <w:hideMark/>
          </w:tcPr>
          <w:p w14:paraId="4CF18E29" w14:textId="77777777" w:rsidR="00080E7F" w:rsidRPr="00387DCB" w:rsidRDefault="00080E7F" w:rsidP="00080E7F">
            <w:pPr>
              <w:spacing w:after="0" w:line="240" w:lineRule="auto"/>
              <w:jc w:val="center"/>
              <w:rPr>
                <w:rFonts w:eastAsia="Times New Roman" w:cs="Calibri"/>
                <w:b/>
                <w:bCs/>
                <w:color w:val="000000"/>
                <w:sz w:val="20"/>
                <w:szCs w:val="20"/>
                <w:lang w:eastAsia="en-AU"/>
              </w:rPr>
            </w:pPr>
            <w:r w:rsidRPr="00387DCB">
              <w:rPr>
                <w:rFonts w:eastAsia="Times New Roman" w:cs="Calibri"/>
                <w:b/>
                <w:bCs/>
                <w:color w:val="000000"/>
                <w:sz w:val="20"/>
                <w:szCs w:val="20"/>
                <w:lang w:eastAsia="en-AU"/>
              </w:rPr>
              <w:t> </w:t>
            </w:r>
          </w:p>
        </w:tc>
        <w:tc>
          <w:tcPr>
            <w:tcW w:w="510" w:type="dxa"/>
            <w:tcBorders>
              <w:top w:val="nil"/>
              <w:left w:val="nil"/>
              <w:bottom w:val="single" w:sz="4" w:space="0" w:color="auto"/>
              <w:right w:val="single" w:sz="4" w:space="0" w:color="auto"/>
            </w:tcBorders>
            <w:shd w:val="clear" w:color="000000" w:fill="EDEDED"/>
            <w:vAlign w:val="center"/>
            <w:hideMark/>
          </w:tcPr>
          <w:p w14:paraId="69E7A5F7" w14:textId="77777777" w:rsidR="00080E7F" w:rsidRPr="00387DCB" w:rsidRDefault="00080E7F" w:rsidP="00080E7F">
            <w:pPr>
              <w:spacing w:after="0" w:line="240" w:lineRule="auto"/>
              <w:jc w:val="center"/>
              <w:rPr>
                <w:rFonts w:eastAsia="Times New Roman" w:cs="Calibri"/>
                <w:b/>
                <w:bCs/>
                <w:color w:val="000000"/>
                <w:sz w:val="20"/>
                <w:szCs w:val="20"/>
                <w:lang w:eastAsia="en-AU"/>
              </w:rPr>
            </w:pPr>
            <w:r w:rsidRPr="00387DCB">
              <w:rPr>
                <w:rFonts w:eastAsia="Times New Roman" w:cs="Calibri"/>
                <w:b/>
                <w:bCs/>
                <w:color w:val="000000"/>
                <w:sz w:val="20"/>
                <w:szCs w:val="20"/>
                <w:lang w:eastAsia="en-AU"/>
              </w:rPr>
              <w:t> </w:t>
            </w:r>
          </w:p>
        </w:tc>
        <w:tc>
          <w:tcPr>
            <w:tcW w:w="510" w:type="dxa"/>
            <w:tcBorders>
              <w:top w:val="nil"/>
              <w:left w:val="nil"/>
              <w:bottom w:val="single" w:sz="4" w:space="0" w:color="auto"/>
              <w:right w:val="single" w:sz="4" w:space="0" w:color="auto"/>
            </w:tcBorders>
            <w:shd w:val="clear" w:color="000000" w:fill="EDEDED"/>
            <w:vAlign w:val="center"/>
            <w:hideMark/>
          </w:tcPr>
          <w:p w14:paraId="76D6E439" w14:textId="77777777" w:rsidR="00080E7F" w:rsidRPr="00387DCB" w:rsidRDefault="00080E7F" w:rsidP="00080E7F">
            <w:pPr>
              <w:spacing w:after="0" w:line="240" w:lineRule="auto"/>
              <w:jc w:val="center"/>
              <w:rPr>
                <w:rFonts w:eastAsia="Times New Roman" w:cs="Calibri"/>
                <w:b/>
                <w:bCs/>
                <w:color w:val="000000"/>
                <w:sz w:val="20"/>
                <w:szCs w:val="20"/>
                <w:lang w:eastAsia="en-AU"/>
              </w:rPr>
            </w:pPr>
            <w:r w:rsidRPr="00387DCB">
              <w:rPr>
                <w:rFonts w:eastAsia="Times New Roman" w:cs="Calibri"/>
                <w:b/>
                <w:bCs/>
                <w:color w:val="000000"/>
                <w:sz w:val="20"/>
                <w:szCs w:val="20"/>
                <w:lang w:eastAsia="en-AU"/>
              </w:rPr>
              <w:t> </w:t>
            </w:r>
          </w:p>
        </w:tc>
        <w:tc>
          <w:tcPr>
            <w:tcW w:w="510" w:type="dxa"/>
            <w:tcBorders>
              <w:top w:val="nil"/>
              <w:left w:val="nil"/>
              <w:bottom w:val="single" w:sz="4" w:space="0" w:color="auto"/>
              <w:right w:val="single" w:sz="8" w:space="0" w:color="auto"/>
            </w:tcBorders>
            <w:shd w:val="clear" w:color="000000" w:fill="EDEDED"/>
            <w:vAlign w:val="center"/>
            <w:hideMark/>
          </w:tcPr>
          <w:p w14:paraId="2CFE4356" w14:textId="77777777" w:rsidR="00080E7F" w:rsidRPr="00387DCB" w:rsidRDefault="00080E7F" w:rsidP="00080E7F">
            <w:pPr>
              <w:spacing w:after="0" w:line="240" w:lineRule="auto"/>
              <w:jc w:val="center"/>
              <w:rPr>
                <w:rFonts w:eastAsia="Times New Roman" w:cs="Calibri"/>
                <w:b/>
                <w:bCs/>
                <w:color w:val="000000"/>
                <w:sz w:val="20"/>
                <w:szCs w:val="20"/>
                <w:lang w:eastAsia="en-AU"/>
              </w:rPr>
            </w:pPr>
            <w:r w:rsidRPr="00387DCB">
              <w:rPr>
                <w:rFonts w:eastAsia="Times New Roman" w:cs="Calibri"/>
                <w:b/>
                <w:bCs/>
                <w:color w:val="000000"/>
                <w:sz w:val="20"/>
                <w:szCs w:val="20"/>
                <w:lang w:eastAsia="en-AU"/>
              </w:rPr>
              <w:t> </w:t>
            </w:r>
          </w:p>
        </w:tc>
      </w:tr>
      <w:tr w:rsidR="008F34EC" w:rsidRPr="00387DCB" w14:paraId="2DAE996A" w14:textId="77777777" w:rsidTr="00085887">
        <w:trPr>
          <w:gridAfter w:val="1"/>
          <w:wAfter w:w="6" w:type="dxa"/>
          <w:trHeight w:val="433"/>
        </w:trPr>
        <w:tc>
          <w:tcPr>
            <w:tcW w:w="4679" w:type="dxa"/>
            <w:tcBorders>
              <w:top w:val="nil"/>
              <w:left w:val="single" w:sz="8" w:space="0" w:color="auto"/>
              <w:bottom w:val="single" w:sz="4" w:space="0" w:color="auto"/>
              <w:right w:val="single" w:sz="4" w:space="0" w:color="auto"/>
            </w:tcBorders>
            <w:shd w:val="clear" w:color="auto" w:fill="auto"/>
            <w:vAlign w:val="bottom"/>
            <w:hideMark/>
          </w:tcPr>
          <w:p w14:paraId="4D40BEEC" w14:textId="77777777" w:rsidR="00080E7F" w:rsidRPr="00387DCB" w:rsidRDefault="00080E7F" w:rsidP="00080E7F">
            <w:pPr>
              <w:spacing w:after="0" w:line="240" w:lineRule="auto"/>
              <w:rPr>
                <w:rFonts w:eastAsia="Times New Roman" w:cs="Calibri"/>
                <w:color w:val="000000"/>
                <w:sz w:val="20"/>
                <w:szCs w:val="20"/>
                <w:lang w:eastAsia="en-AU"/>
              </w:rPr>
            </w:pPr>
            <w:r w:rsidRPr="00387DCB">
              <w:rPr>
                <w:rFonts w:eastAsia="Times New Roman" w:cs="Calibri"/>
                <w:color w:val="000000"/>
                <w:sz w:val="20"/>
                <w:szCs w:val="20"/>
                <w:lang w:eastAsia="en-AU"/>
              </w:rPr>
              <w:t>Plant survival (all plants)</w:t>
            </w:r>
          </w:p>
        </w:tc>
        <w:tc>
          <w:tcPr>
            <w:tcW w:w="510" w:type="dxa"/>
            <w:tcBorders>
              <w:top w:val="nil"/>
              <w:left w:val="nil"/>
              <w:bottom w:val="single" w:sz="4" w:space="0" w:color="auto"/>
              <w:right w:val="single" w:sz="4" w:space="0" w:color="auto"/>
            </w:tcBorders>
            <w:shd w:val="clear" w:color="auto" w:fill="auto"/>
            <w:vAlign w:val="bottom"/>
            <w:hideMark/>
          </w:tcPr>
          <w:p w14:paraId="47E93D6C" w14:textId="77777777" w:rsidR="00080E7F" w:rsidRPr="00387DCB" w:rsidRDefault="00080E7F" w:rsidP="00080E7F">
            <w:pPr>
              <w:spacing w:after="0" w:line="240" w:lineRule="auto"/>
              <w:rPr>
                <w:rFonts w:eastAsia="Times New Roman" w:cs="Calibri"/>
                <w:color w:val="000000"/>
                <w:sz w:val="20"/>
                <w:szCs w:val="20"/>
                <w:lang w:eastAsia="en-AU"/>
              </w:rPr>
            </w:pPr>
            <w:r w:rsidRPr="00387DCB">
              <w:rPr>
                <w:rFonts w:eastAsia="Times New Roman" w:cs="Calibri"/>
                <w:color w:val="000000"/>
                <w:sz w:val="20"/>
                <w:szCs w:val="20"/>
                <w:lang w:eastAsia="en-AU"/>
              </w:rPr>
              <w:t> </w:t>
            </w:r>
          </w:p>
        </w:tc>
        <w:tc>
          <w:tcPr>
            <w:tcW w:w="510" w:type="dxa"/>
            <w:tcBorders>
              <w:top w:val="nil"/>
              <w:left w:val="nil"/>
              <w:bottom w:val="single" w:sz="4" w:space="0" w:color="auto"/>
              <w:right w:val="single" w:sz="4" w:space="0" w:color="auto"/>
            </w:tcBorders>
            <w:shd w:val="clear" w:color="auto" w:fill="auto"/>
            <w:vAlign w:val="bottom"/>
            <w:hideMark/>
          </w:tcPr>
          <w:p w14:paraId="59E64255" w14:textId="77777777" w:rsidR="00080E7F" w:rsidRPr="00387DCB" w:rsidRDefault="00080E7F" w:rsidP="00080E7F">
            <w:pPr>
              <w:spacing w:after="0" w:line="240" w:lineRule="auto"/>
              <w:rPr>
                <w:rFonts w:eastAsia="Times New Roman" w:cs="Calibri"/>
                <w:color w:val="000000"/>
                <w:sz w:val="20"/>
                <w:szCs w:val="20"/>
                <w:lang w:eastAsia="en-AU"/>
              </w:rPr>
            </w:pPr>
            <w:r w:rsidRPr="00387DCB">
              <w:rPr>
                <w:rFonts w:eastAsia="Times New Roman" w:cs="Calibri"/>
                <w:color w:val="000000"/>
                <w:sz w:val="20"/>
                <w:szCs w:val="20"/>
                <w:lang w:eastAsia="en-AU"/>
              </w:rPr>
              <w:t> </w:t>
            </w:r>
          </w:p>
        </w:tc>
        <w:tc>
          <w:tcPr>
            <w:tcW w:w="510" w:type="dxa"/>
            <w:tcBorders>
              <w:top w:val="nil"/>
              <w:left w:val="nil"/>
              <w:bottom w:val="single" w:sz="4" w:space="0" w:color="auto"/>
              <w:right w:val="single" w:sz="4" w:space="0" w:color="auto"/>
            </w:tcBorders>
            <w:shd w:val="clear" w:color="auto" w:fill="auto"/>
            <w:vAlign w:val="bottom"/>
            <w:hideMark/>
          </w:tcPr>
          <w:p w14:paraId="718B9882" w14:textId="77777777" w:rsidR="00080E7F" w:rsidRPr="00387DCB" w:rsidRDefault="00080E7F" w:rsidP="00080E7F">
            <w:pPr>
              <w:spacing w:after="0" w:line="240" w:lineRule="auto"/>
              <w:rPr>
                <w:rFonts w:eastAsia="Times New Roman" w:cs="Calibri"/>
                <w:color w:val="000000"/>
                <w:sz w:val="20"/>
                <w:szCs w:val="20"/>
                <w:lang w:eastAsia="en-AU"/>
              </w:rPr>
            </w:pPr>
            <w:r w:rsidRPr="00387DCB">
              <w:rPr>
                <w:rFonts w:eastAsia="Times New Roman" w:cs="Calibri"/>
                <w:color w:val="000000"/>
                <w:sz w:val="20"/>
                <w:szCs w:val="20"/>
                <w:lang w:eastAsia="en-AU"/>
              </w:rPr>
              <w:t> </w:t>
            </w:r>
          </w:p>
        </w:tc>
        <w:tc>
          <w:tcPr>
            <w:tcW w:w="510" w:type="dxa"/>
            <w:tcBorders>
              <w:top w:val="nil"/>
              <w:left w:val="nil"/>
              <w:bottom w:val="single" w:sz="4" w:space="0" w:color="auto"/>
              <w:right w:val="single" w:sz="4" w:space="0" w:color="auto"/>
            </w:tcBorders>
            <w:shd w:val="clear" w:color="auto" w:fill="auto"/>
            <w:vAlign w:val="bottom"/>
            <w:hideMark/>
          </w:tcPr>
          <w:p w14:paraId="1366A712" w14:textId="77777777" w:rsidR="00080E7F" w:rsidRPr="00387DCB" w:rsidRDefault="00080E7F" w:rsidP="00080E7F">
            <w:pPr>
              <w:spacing w:after="0" w:line="240" w:lineRule="auto"/>
              <w:rPr>
                <w:rFonts w:eastAsia="Times New Roman" w:cs="Calibri"/>
                <w:color w:val="000000"/>
                <w:sz w:val="20"/>
                <w:szCs w:val="20"/>
                <w:lang w:eastAsia="en-AU"/>
              </w:rPr>
            </w:pPr>
            <w:r w:rsidRPr="00387DCB">
              <w:rPr>
                <w:rFonts w:eastAsia="Times New Roman" w:cs="Calibri"/>
                <w:color w:val="000000"/>
                <w:sz w:val="20"/>
                <w:szCs w:val="20"/>
                <w:lang w:eastAsia="en-AU"/>
              </w:rPr>
              <w:t> </w:t>
            </w:r>
          </w:p>
        </w:tc>
        <w:tc>
          <w:tcPr>
            <w:tcW w:w="510" w:type="dxa"/>
            <w:tcBorders>
              <w:top w:val="nil"/>
              <w:left w:val="nil"/>
              <w:bottom w:val="single" w:sz="4" w:space="0" w:color="auto"/>
              <w:right w:val="single" w:sz="4" w:space="0" w:color="auto"/>
            </w:tcBorders>
            <w:shd w:val="clear" w:color="auto" w:fill="auto"/>
            <w:vAlign w:val="bottom"/>
            <w:hideMark/>
          </w:tcPr>
          <w:p w14:paraId="64240A1F" w14:textId="77777777" w:rsidR="00080E7F" w:rsidRPr="00387DCB" w:rsidRDefault="00080E7F" w:rsidP="00080E7F">
            <w:pPr>
              <w:spacing w:after="0" w:line="240" w:lineRule="auto"/>
              <w:rPr>
                <w:rFonts w:eastAsia="Times New Roman" w:cs="Calibri"/>
                <w:color w:val="000000"/>
                <w:sz w:val="20"/>
                <w:szCs w:val="20"/>
                <w:lang w:eastAsia="en-AU"/>
              </w:rPr>
            </w:pPr>
            <w:r w:rsidRPr="00387DCB">
              <w:rPr>
                <w:rFonts w:eastAsia="Times New Roman" w:cs="Calibri"/>
                <w:color w:val="000000"/>
                <w:sz w:val="20"/>
                <w:szCs w:val="20"/>
                <w:lang w:eastAsia="en-AU"/>
              </w:rPr>
              <w:t> </w:t>
            </w:r>
          </w:p>
        </w:tc>
        <w:tc>
          <w:tcPr>
            <w:tcW w:w="510" w:type="dxa"/>
            <w:tcBorders>
              <w:top w:val="nil"/>
              <w:left w:val="nil"/>
              <w:bottom w:val="single" w:sz="4" w:space="0" w:color="auto"/>
              <w:right w:val="single" w:sz="4" w:space="0" w:color="auto"/>
            </w:tcBorders>
            <w:shd w:val="clear" w:color="auto" w:fill="auto"/>
            <w:vAlign w:val="bottom"/>
            <w:hideMark/>
          </w:tcPr>
          <w:p w14:paraId="55A52406" w14:textId="77777777" w:rsidR="00080E7F" w:rsidRPr="00387DCB" w:rsidRDefault="00080E7F" w:rsidP="00080E7F">
            <w:pPr>
              <w:spacing w:after="0" w:line="240" w:lineRule="auto"/>
              <w:rPr>
                <w:rFonts w:eastAsia="Times New Roman" w:cs="Calibri"/>
                <w:color w:val="000000"/>
                <w:sz w:val="20"/>
                <w:szCs w:val="20"/>
                <w:lang w:eastAsia="en-AU"/>
              </w:rPr>
            </w:pPr>
            <w:r w:rsidRPr="00387DCB">
              <w:rPr>
                <w:rFonts w:eastAsia="Times New Roman" w:cs="Calibri"/>
                <w:color w:val="000000"/>
                <w:sz w:val="20"/>
                <w:szCs w:val="20"/>
                <w:lang w:eastAsia="en-AU"/>
              </w:rPr>
              <w:t> </w:t>
            </w:r>
          </w:p>
        </w:tc>
        <w:tc>
          <w:tcPr>
            <w:tcW w:w="510" w:type="dxa"/>
            <w:tcBorders>
              <w:top w:val="nil"/>
              <w:left w:val="nil"/>
              <w:bottom w:val="single" w:sz="4" w:space="0" w:color="auto"/>
              <w:right w:val="single" w:sz="4" w:space="0" w:color="auto"/>
            </w:tcBorders>
            <w:shd w:val="clear" w:color="auto" w:fill="auto"/>
            <w:vAlign w:val="bottom"/>
            <w:hideMark/>
          </w:tcPr>
          <w:p w14:paraId="3B63CF13" w14:textId="77777777" w:rsidR="00080E7F" w:rsidRPr="00387DCB" w:rsidRDefault="00080E7F" w:rsidP="00080E7F">
            <w:pPr>
              <w:spacing w:after="0" w:line="240" w:lineRule="auto"/>
              <w:rPr>
                <w:rFonts w:eastAsia="Times New Roman" w:cs="Calibri"/>
                <w:color w:val="000000"/>
                <w:sz w:val="20"/>
                <w:szCs w:val="20"/>
                <w:lang w:eastAsia="en-AU"/>
              </w:rPr>
            </w:pPr>
            <w:r w:rsidRPr="00387DCB">
              <w:rPr>
                <w:rFonts w:eastAsia="Times New Roman" w:cs="Calibri"/>
                <w:color w:val="000000"/>
                <w:sz w:val="20"/>
                <w:szCs w:val="20"/>
                <w:lang w:eastAsia="en-AU"/>
              </w:rPr>
              <w:t> </w:t>
            </w:r>
          </w:p>
        </w:tc>
        <w:tc>
          <w:tcPr>
            <w:tcW w:w="510" w:type="dxa"/>
            <w:tcBorders>
              <w:top w:val="nil"/>
              <w:left w:val="nil"/>
              <w:bottom w:val="single" w:sz="4" w:space="0" w:color="auto"/>
              <w:right w:val="single" w:sz="4" w:space="0" w:color="auto"/>
            </w:tcBorders>
            <w:shd w:val="clear" w:color="auto" w:fill="auto"/>
            <w:vAlign w:val="bottom"/>
            <w:hideMark/>
          </w:tcPr>
          <w:p w14:paraId="7F0BDE05" w14:textId="77777777" w:rsidR="00080E7F" w:rsidRPr="00387DCB" w:rsidRDefault="00080E7F" w:rsidP="00080E7F">
            <w:pPr>
              <w:spacing w:after="0" w:line="240" w:lineRule="auto"/>
              <w:rPr>
                <w:rFonts w:eastAsia="Times New Roman" w:cs="Calibri"/>
                <w:color w:val="000000"/>
                <w:sz w:val="20"/>
                <w:szCs w:val="20"/>
                <w:lang w:eastAsia="en-AU"/>
              </w:rPr>
            </w:pPr>
            <w:r w:rsidRPr="00387DCB">
              <w:rPr>
                <w:rFonts w:eastAsia="Times New Roman" w:cs="Calibri"/>
                <w:color w:val="000000"/>
                <w:sz w:val="20"/>
                <w:szCs w:val="20"/>
                <w:lang w:eastAsia="en-AU"/>
              </w:rPr>
              <w:t> </w:t>
            </w:r>
          </w:p>
        </w:tc>
        <w:tc>
          <w:tcPr>
            <w:tcW w:w="510" w:type="dxa"/>
            <w:tcBorders>
              <w:top w:val="nil"/>
              <w:left w:val="nil"/>
              <w:bottom w:val="single" w:sz="4" w:space="0" w:color="auto"/>
              <w:right w:val="single" w:sz="4" w:space="0" w:color="auto"/>
            </w:tcBorders>
            <w:shd w:val="clear" w:color="auto" w:fill="auto"/>
            <w:vAlign w:val="bottom"/>
            <w:hideMark/>
          </w:tcPr>
          <w:p w14:paraId="05516905" w14:textId="77777777" w:rsidR="00080E7F" w:rsidRPr="00387DCB" w:rsidRDefault="00080E7F" w:rsidP="00080E7F">
            <w:pPr>
              <w:spacing w:after="0" w:line="240" w:lineRule="auto"/>
              <w:rPr>
                <w:rFonts w:eastAsia="Times New Roman" w:cs="Calibri"/>
                <w:color w:val="000000"/>
                <w:sz w:val="20"/>
                <w:szCs w:val="20"/>
                <w:lang w:eastAsia="en-AU"/>
              </w:rPr>
            </w:pPr>
            <w:r w:rsidRPr="00387DCB">
              <w:rPr>
                <w:rFonts w:eastAsia="Times New Roman" w:cs="Calibri"/>
                <w:color w:val="000000"/>
                <w:sz w:val="20"/>
                <w:szCs w:val="20"/>
                <w:lang w:eastAsia="en-AU"/>
              </w:rPr>
              <w:t> </w:t>
            </w:r>
          </w:p>
        </w:tc>
        <w:tc>
          <w:tcPr>
            <w:tcW w:w="510" w:type="dxa"/>
            <w:tcBorders>
              <w:top w:val="nil"/>
              <w:left w:val="nil"/>
              <w:bottom w:val="single" w:sz="4" w:space="0" w:color="auto"/>
              <w:right w:val="single" w:sz="4" w:space="0" w:color="auto"/>
            </w:tcBorders>
            <w:shd w:val="clear" w:color="auto" w:fill="auto"/>
            <w:vAlign w:val="bottom"/>
            <w:hideMark/>
          </w:tcPr>
          <w:p w14:paraId="1F369A64" w14:textId="77777777" w:rsidR="00080E7F" w:rsidRPr="00387DCB" w:rsidRDefault="00080E7F" w:rsidP="00080E7F">
            <w:pPr>
              <w:spacing w:after="0" w:line="240" w:lineRule="auto"/>
              <w:rPr>
                <w:rFonts w:eastAsia="Times New Roman" w:cs="Calibri"/>
                <w:color w:val="000000"/>
                <w:sz w:val="20"/>
                <w:szCs w:val="20"/>
                <w:lang w:eastAsia="en-AU"/>
              </w:rPr>
            </w:pPr>
            <w:r w:rsidRPr="00387DCB">
              <w:rPr>
                <w:rFonts w:eastAsia="Times New Roman" w:cs="Calibri"/>
                <w:color w:val="000000"/>
                <w:sz w:val="20"/>
                <w:szCs w:val="20"/>
                <w:lang w:eastAsia="en-AU"/>
              </w:rPr>
              <w:t> </w:t>
            </w:r>
          </w:p>
        </w:tc>
        <w:tc>
          <w:tcPr>
            <w:tcW w:w="510" w:type="dxa"/>
            <w:tcBorders>
              <w:top w:val="nil"/>
              <w:left w:val="nil"/>
              <w:bottom w:val="single" w:sz="4" w:space="0" w:color="auto"/>
              <w:right w:val="single" w:sz="4" w:space="0" w:color="auto"/>
            </w:tcBorders>
            <w:shd w:val="clear" w:color="auto" w:fill="auto"/>
            <w:vAlign w:val="bottom"/>
            <w:hideMark/>
          </w:tcPr>
          <w:p w14:paraId="0CCDC34D" w14:textId="77777777" w:rsidR="00080E7F" w:rsidRPr="00387DCB" w:rsidRDefault="00080E7F" w:rsidP="00080E7F">
            <w:pPr>
              <w:spacing w:after="0" w:line="240" w:lineRule="auto"/>
              <w:rPr>
                <w:rFonts w:eastAsia="Times New Roman" w:cs="Calibri"/>
                <w:color w:val="000000"/>
                <w:sz w:val="20"/>
                <w:szCs w:val="20"/>
                <w:lang w:eastAsia="en-AU"/>
              </w:rPr>
            </w:pPr>
            <w:r w:rsidRPr="00387DCB">
              <w:rPr>
                <w:rFonts w:eastAsia="Times New Roman" w:cs="Calibri"/>
                <w:color w:val="000000"/>
                <w:sz w:val="20"/>
                <w:szCs w:val="20"/>
                <w:lang w:eastAsia="en-AU"/>
              </w:rPr>
              <w:t> </w:t>
            </w:r>
          </w:p>
        </w:tc>
        <w:tc>
          <w:tcPr>
            <w:tcW w:w="510" w:type="dxa"/>
            <w:tcBorders>
              <w:top w:val="nil"/>
              <w:left w:val="nil"/>
              <w:bottom w:val="single" w:sz="4" w:space="0" w:color="auto"/>
              <w:right w:val="single" w:sz="4" w:space="0" w:color="auto"/>
            </w:tcBorders>
            <w:shd w:val="clear" w:color="auto" w:fill="auto"/>
            <w:vAlign w:val="bottom"/>
            <w:hideMark/>
          </w:tcPr>
          <w:p w14:paraId="4CCA13B3" w14:textId="77777777" w:rsidR="00080E7F" w:rsidRPr="00387DCB" w:rsidRDefault="00080E7F" w:rsidP="00080E7F">
            <w:pPr>
              <w:spacing w:after="0" w:line="240" w:lineRule="auto"/>
              <w:rPr>
                <w:rFonts w:eastAsia="Times New Roman" w:cs="Calibri"/>
                <w:color w:val="000000"/>
                <w:sz w:val="20"/>
                <w:szCs w:val="20"/>
                <w:lang w:eastAsia="en-AU"/>
              </w:rPr>
            </w:pPr>
            <w:r w:rsidRPr="00387DCB">
              <w:rPr>
                <w:rFonts w:eastAsia="Times New Roman" w:cs="Calibri"/>
                <w:color w:val="000000"/>
                <w:sz w:val="20"/>
                <w:szCs w:val="20"/>
                <w:lang w:eastAsia="en-AU"/>
              </w:rPr>
              <w:t> </w:t>
            </w:r>
          </w:p>
        </w:tc>
        <w:tc>
          <w:tcPr>
            <w:tcW w:w="510" w:type="dxa"/>
            <w:tcBorders>
              <w:top w:val="nil"/>
              <w:left w:val="nil"/>
              <w:bottom w:val="single" w:sz="4" w:space="0" w:color="auto"/>
              <w:right w:val="single" w:sz="4" w:space="0" w:color="auto"/>
            </w:tcBorders>
            <w:shd w:val="clear" w:color="auto" w:fill="auto"/>
            <w:vAlign w:val="bottom"/>
            <w:hideMark/>
          </w:tcPr>
          <w:p w14:paraId="7F6292BD" w14:textId="77777777" w:rsidR="00080E7F" w:rsidRPr="00387DCB" w:rsidRDefault="00080E7F" w:rsidP="00080E7F">
            <w:pPr>
              <w:spacing w:after="0" w:line="240" w:lineRule="auto"/>
              <w:rPr>
                <w:rFonts w:eastAsia="Times New Roman" w:cs="Calibri"/>
                <w:color w:val="000000"/>
                <w:sz w:val="20"/>
                <w:szCs w:val="20"/>
                <w:lang w:eastAsia="en-AU"/>
              </w:rPr>
            </w:pPr>
            <w:r w:rsidRPr="00387DCB">
              <w:rPr>
                <w:rFonts w:eastAsia="Times New Roman" w:cs="Calibri"/>
                <w:color w:val="000000"/>
                <w:sz w:val="20"/>
                <w:szCs w:val="20"/>
                <w:lang w:eastAsia="en-AU"/>
              </w:rPr>
              <w:t> </w:t>
            </w:r>
          </w:p>
        </w:tc>
        <w:tc>
          <w:tcPr>
            <w:tcW w:w="510" w:type="dxa"/>
            <w:tcBorders>
              <w:top w:val="nil"/>
              <w:left w:val="nil"/>
              <w:bottom w:val="single" w:sz="4" w:space="0" w:color="auto"/>
              <w:right w:val="single" w:sz="4" w:space="0" w:color="auto"/>
            </w:tcBorders>
            <w:shd w:val="clear" w:color="auto" w:fill="auto"/>
            <w:vAlign w:val="bottom"/>
            <w:hideMark/>
          </w:tcPr>
          <w:p w14:paraId="03A45F44" w14:textId="77777777" w:rsidR="00080E7F" w:rsidRPr="00387DCB" w:rsidRDefault="00080E7F" w:rsidP="00080E7F">
            <w:pPr>
              <w:spacing w:after="0" w:line="240" w:lineRule="auto"/>
              <w:rPr>
                <w:rFonts w:eastAsia="Times New Roman" w:cs="Calibri"/>
                <w:color w:val="000000"/>
                <w:sz w:val="20"/>
                <w:szCs w:val="20"/>
                <w:lang w:eastAsia="en-AU"/>
              </w:rPr>
            </w:pPr>
            <w:r w:rsidRPr="00387DCB">
              <w:rPr>
                <w:rFonts w:eastAsia="Times New Roman" w:cs="Calibri"/>
                <w:color w:val="000000"/>
                <w:sz w:val="20"/>
                <w:szCs w:val="20"/>
                <w:lang w:eastAsia="en-AU"/>
              </w:rPr>
              <w:t> </w:t>
            </w:r>
          </w:p>
        </w:tc>
        <w:tc>
          <w:tcPr>
            <w:tcW w:w="510" w:type="dxa"/>
            <w:tcBorders>
              <w:top w:val="nil"/>
              <w:left w:val="nil"/>
              <w:bottom w:val="single" w:sz="4" w:space="0" w:color="auto"/>
              <w:right w:val="single" w:sz="4" w:space="0" w:color="auto"/>
            </w:tcBorders>
            <w:shd w:val="clear" w:color="auto" w:fill="auto"/>
            <w:vAlign w:val="bottom"/>
            <w:hideMark/>
          </w:tcPr>
          <w:p w14:paraId="53E757E5" w14:textId="77777777" w:rsidR="00080E7F" w:rsidRPr="00387DCB" w:rsidRDefault="00080E7F" w:rsidP="00080E7F">
            <w:pPr>
              <w:spacing w:after="0" w:line="240" w:lineRule="auto"/>
              <w:rPr>
                <w:rFonts w:eastAsia="Times New Roman" w:cs="Calibri"/>
                <w:color w:val="000000"/>
                <w:sz w:val="20"/>
                <w:szCs w:val="20"/>
                <w:lang w:eastAsia="en-AU"/>
              </w:rPr>
            </w:pPr>
            <w:r w:rsidRPr="00387DCB">
              <w:rPr>
                <w:rFonts w:eastAsia="Times New Roman" w:cs="Calibri"/>
                <w:color w:val="000000"/>
                <w:sz w:val="20"/>
                <w:szCs w:val="20"/>
                <w:lang w:eastAsia="en-AU"/>
              </w:rPr>
              <w:t> </w:t>
            </w:r>
          </w:p>
        </w:tc>
        <w:tc>
          <w:tcPr>
            <w:tcW w:w="510" w:type="dxa"/>
            <w:tcBorders>
              <w:top w:val="nil"/>
              <w:left w:val="nil"/>
              <w:bottom w:val="single" w:sz="4" w:space="0" w:color="auto"/>
              <w:right w:val="single" w:sz="4" w:space="0" w:color="auto"/>
            </w:tcBorders>
            <w:shd w:val="clear" w:color="auto" w:fill="auto"/>
            <w:vAlign w:val="bottom"/>
            <w:hideMark/>
          </w:tcPr>
          <w:p w14:paraId="6D23BBC3" w14:textId="77777777" w:rsidR="00080E7F" w:rsidRPr="00387DCB" w:rsidRDefault="00080E7F" w:rsidP="00080E7F">
            <w:pPr>
              <w:spacing w:after="0" w:line="240" w:lineRule="auto"/>
              <w:rPr>
                <w:rFonts w:eastAsia="Times New Roman" w:cs="Calibri"/>
                <w:color w:val="000000"/>
                <w:sz w:val="20"/>
                <w:szCs w:val="20"/>
                <w:lang w:eastAsia="en-AU"/>
              </w:rPr>
            </w:pPr>
            <w:r w:rsidRPr="00387DCB">
              <w:rPr>
                <w:rFonts w:eastAsia="Times New Roman" w:cs="Calibri"/>
                <w:color w:val="000000"/>
                <w:sz w:val="20"/>
                <w:szCs w:val="20"/>
                <w:lang w:eastAsia="en-AU"/>
              </w:rPr>
              <w:t> </w:t>
            </w:r>
          </w:p>
        </w:tc>
        <w:tc>
          <w:tcPr>
            <w:tcW w:w="510" w:type="dxa"/>
            <w:tcBorders>
              <w:top w:val="nil"/>
              <w:left w:val="nil"/>
              <w:bottom w:val="single" w:sz="4" w:space="0" w:color="auto"/>
              <w:right w:val="single" w:sz="4" w:space="0" w:color="auto"/>
            </w:tcBorders>
            <w:shd w:val="clear" w:color="auto" w:fill="auto"/>
            <w:vAlign w:val="bottom"/>
            <w:hideMark/>
          </w:tcPr>
          <w:p w14:paraId="0EE7244D" w14:textId="77777777" w:rsidR="00080E7F" w:rsidRPr="00387DCB" w:rsidRDefault="00080E7F" w:rsidP="00080E7F">
            <w:pPr>
              <w:spacing w:after="0" w:line="240" w:lineRule="auto"/>
              <w:rPr>
                <w:rFonts w:eastAsia="Times New Roman" w:cs="Calibri"/>
                <w:color w:val="000000"/>
                <w:sz w:val="20"/>
                <w:szCs w:val="20"/>
                <w:lang w:eastAsia="en-AU"/>
              </w:rPr>
            </w:pPr>
            <w:r w:rsidRPr="00387DCB">
              <w:rPr>
                <w:rFonts w:eastAsia="Times New Roman" w:cs="Calibri"/>
                <w:color w:val="000000"/>
                <w:sz w:val="20"/>
                <w:szCs w:val="20"/>
                <w:lang w:eastAsia="en-AU"/>
              </w:rPr>
              <w:t> </w:t>
            </w:r>
          </w:p>
        </w:tc>
        <w:tc>
          <w:tcPr>
            <w:tcW w:w="510" w:type="dxa"/>
            <w:tcBorders>
              <w:top w:val="nil"/>
              <w:left w:val="nil"/>
              <w:bottom w:val="single" w:sz="4" w:space="0" w:color="auto"/>
              <w:right w:val="single" w:sz="4" w:space="0" w:color="auto"/>
            </w:tcBorders>
            <w:shd w:val="clear" w:color="auto" w:fill="auto"/>
            <w:vAlign w:val="bottom"/>
            <w:hideMark/>
          </w:tcPr>
          <w:p w14:paraId="54684635" w14:textId="77777777" w:rsidR="00080E7F" w:rsidRPr="00387DCB" w:rsidRDefault="00080E7F" w:rsidP="00080E7F">
            <w:pPr>
              <w:spacing w:after="0" w:line="240" w:lineRule="auto"/>
              <w:rPr>
                <w:rFonts w:eastAsia="Times New Roman" w:cs="Calibri"/>
                <w:color w:val="000000"/>
                <w:sz w:val="20"/>
                <w:szCs w:val="20"/>
                <w:lang w:eastAsia="en-AU"/>
              </w:rPr>
            </w:pPr>
            <w:r w:rsidRPr="00387DCB">
              <w:rPr>
                <w:rFonts w:eastAsia="Times New Roman" w:cs="Calibri"/>
                <w:color w:val="000000"/>
                <w:sz w:val="20"/>
                <w:szCs w:val="20"/>
                <w:lang w:eastAsia="en-AU"/>
              </w:rPr>
              <w:t> </w:t>
            </w:r>
          </w:p>
        </w:tc>
        <w:tc>
          <w:tcPr>
            <w:tcW w:w="510" w:type="dxa"/>
            <w:tcBorders>
              <w:top w:val="nil"/>
              <w:left w:val="nil"/>
              <w:bottom w:val="single" w:sz="4" w:space="0" w:color="auto"/>
              <w:right w:val="single" w:sz="4" w:space="0" w:color="auto"/>
            </w:tcBorders>
            <w:shd w:val="clear" w:color="auto" w:fill="auto"/>
            <w:vAlign w:val="bottom"/>
            <w:hideMark/>
          </w:tcPr>
          <w:p w14:paraId="3F5A4DD9" w14:textId="77777777" w:rsidR="00080E7F" w:rsidRPr="00387DCB" w:rsidRDefault="00080E7F" w:rsidP="00080E7F">
            <w:pPr>
              <w:spacing w:after="0" w:line="240" w:lineRule="auto"/>
              <w:rPr>
                <w:rFonts w:eastAsia="Times New Roman" w:cs="Calibri"/>
                <w:color w:val="000000"/>
                <w:sz w:val="20"/>
                <w:szCs w:val="20"/>
                <w:lang w:eastAsia="en-AU"/>
              </w:rPr>
            </w:pPr>
            <w:r w:rsidRPr="00387DCB">
              <w:rPr>
                <w:rFonts w:eastAsia="Times New Roman" w:cs="Calibri"/>
                <w:color w:val="000000"/>
                <w:sz w:val="20"/>
                <w:szCs w:val="20"/>
                <w:lang w:eastAsia="en-AU"/>
              </w:rPr>
              <w:t> </w:t>
            </w:r>
          </w:p>
        </w:tc>
        <w:tc>
          <w:tcPr>
            <w:tcW w:w="510" w:type="dxa"/>
            <w:tcBorders>
              <w:top w:val="nil"/>
              <w:left w:val="nil"/>
              <w:bottom w:val="single" w:sz="4" w:space="0" w:color="auto"/>
              <w:right w:val="single" w:sz="8" w:space="0" w:color="auto"/>
            </w:tcBorders>
            <w:shd w:val="clear" w:color="auto" w:fill="auto"/>
            <w:vAlign w:val="bottom"/>
            <w:hideMark/>
          </w:tcPr>
          <w:p w14:paraId="06695B92" w14:textId="77777777" w:rsidR="00080E7F" w:rsidRPr="00387DCB" w:rsidRDefault="00080E7F" w:rsidP="00080E7F">
            <w:pPr>
              <w:spacing w:after="0" w:line="240" w:lineRule="auto"/>
              <w:rPr>
                <w:rFonts w:eastAsia="Times New Roman" w:cs="Calibri"/>
                <w:color w:val="000000"/>
                <w:sz w:val="20"/>
                <w:szCs w:val="20"/>
                <w:lang w:eastAsia="en-AU"/>
              </w:rPr>
            </w:pPr>
            <w:r w:rsidRPr="00387DCB">
              <w:rPr>
                <w:rFonts w:eastAsia="Times New Roman" w:cs="Calibri"/>
                <w:color w:val="000000"/>
                <w:sz w:val="20"/>
                <w:szCs w:val="20"/>
                <w:lang w:eastAsia="en-AU"/>
              </w:rPr>
              <w:t> </w:t>
            </w:r>
          </w:p>
        </w:tc>
      </w:tr>
      <w:tr w:rsidR="00A057C6" w:rsidRPr="00387DCB" w14:paraId="6F9371EC" w14:textId="77777777" w:rsidTr="00085887">
        <w:trPr>
          <w:gridAfter w:val="1"/>
          <w:wAfter w:w="6" w:type="dxa"/>
          <w:trHeight w:val="455"/>
        </w:trPr>
        <w:tc>
          <w:tcPr>
            <w:tcW w:w="4679" w:type="dxa"/>
            <w:tcBorders>
              <w:top w:val="nil"/>
              <w:left w:val="single" w:sz="8" w:space="0" w:color="auto"/>
              <w:bottom w:val="single" w:sz="4" w:space="0" w:color="auto"/>
              <w:right w:val="single" w:sz="4" w:space="0" w:color="auto"/>
            </w:tcBorders>
            <w:shd w:val="clear" w:color="auto" w:fill="auto"/>
            <w:vAlign w:val="bottom"/>
            <w:hideMark/>
          </w:tcPr>
          <w:p w14:paraId="4FE5E13C" w14:textId="14EA127F" w:rsidR="00DE402F" w:rsidRPr="00387DCB" w:rsidRDefault="00DE402F" w:rsidP="00DE402F">
            <w:pPr>
              <w:spacing w:after="0" w:line="240" w:lineRule="auto"/>
              <w:rPr>
                <w:rFonts w:eastAsia="Times New Roman" w:cs="Calibri"/>
                <w:color w:val="000000"/>
                <w:sz w:val="20"/>
                <w:szCs w:val="20"/>
                <w:lang w:eastAsia="en-AU"/>
              </w:rPr>
            </w:pPr>
            <w:r w:rsidRPr="00387DCB">
              <w:rPr>
                <w:rFonts w:eastAsia="Times New Roman" w:cs="Calibri"/>
                <w:color w:val="000000"/>
                <w:sz w:val="20"/>
                <w:szCs w:val="20"/>
                <w:lang w:eastAsia="en-AU"/>
              </w:rPr>
              <w:t>CER reporting, ACCUs issued (as frequently as 6 months to 5 years)</w:t>
            </w:r>
          </w:p>
        </w:tc>
        <w:tc>
          <w:tcPr>
            <w:tcW w:w="510" w:type="dxa"/>
            <w:tcBorders>
              <w:top w:val="nil"/>
              <w:left w:val="nil"/>
              <w:bottom w:val="single" w:sz="4" w:space="0" w:color="auto"/>
              <w:right w:val="single" w:sz="4" w:space="0" w:color="auto"/>
            </w:tcBorders>
            <w:shd w:val="clear" w:color="auto" w:fill="auto"/>
            <w:vAlign w:val="bottom"/>
            <w:hideMark/>
          </w:tcPr>
          <w:p w14:paraId="40FE9C81" w14:textId="77777777" w:rsidR="00DE402F" w:rsidRPr="00387DCB" w:rsidRDefault="00DE402F" w:rsidP="00DE402F">
            <w:pPr>
              <w:spacing w:after="0" w:line="240" w:lineRule="auto"/>
              <w:rPr>
                <w:rFonts w:eastAsia="Times New Roman" w:cs="Calibri"/>
                <w:color w:val="000000"/>
                <w:sz w:val="20"/>
                <w:szCs w:val="20"/>
                <w:lang w:eastAsia="en-AU"/>
              </w:rPr>
            </w:pPr>
            <w:r w:rsidRPr="00387DCB">
              <w:rPr>
                <w:rFonts w:eastAsia="Times New Roman" w:cs="Calibri"/>
                <w:color w:val="000000"/>
                <w:sz w:val="20"/>
                <w:szCs w:val="20"/>
                <w:lang w:eastAsia="en-AU"/>
              </w:rPr>
              <w:t> </w:t>
            </w:r>
          </w:p>
        </w:tc>
        <w:tc>
          <w:tcPr>
            <w:tcW w:w="510" w:type="dxa"/>
            <w:tcBorders>
              <w:top w:val="nil"/>
              <w:left w:val="nil"/>
              <w:bottom w:val="single" w:sz="4" w:space="0" w:color="auto"/>
              <w:right w:val="single" w:sz="4" w:space="0" w:color="auto"/>
            </w:tcBorders>
            <w:shd w:val="clear" w:color="auto" w:fill="auto"/>
            <w:vAlign w:val="bottom"/>
            <w:hideMark/>
          </w:tcPr>
          <w:p w14:paraId="02C6D550" w14:textId="77777777" w:rsidR="00DE402F" w:rsidRPr="00387DCB" w:rsidRDefault="00DE402F" w:rsidP="00DE402F">
            <w:pPr>
              <w:spacing w:after="0" w:line="240" w:lineRule="auto"/>
              <w:rPr>
                <w:rFonts w:eastAsia="Times New Roman" w:cs="Calibri"/>
                <w:color w:val="000000"/>
                <w:sz w:val="20"/>
                <w:szCs w:val="20"/>
                <w:lang w:eastAsia="en-AU"/>
              </w:rPr>
            </w:pPr>
            <w:r w:rsidRPr="00387DCB">
              <w:rPr>
                <w:rFonts w:eastAsia="Times New Roman" w:cs="Calibri"/>
                <w:color w:val="000000"/>
                <w:sz w:val="20"/>
                <w:szCs w:val="20"/>
                <w:lang w:eastAsia="en-AU"/>
              </w:rPr>
              <w:t> </w:t>
            </w:r>
          </w:p>
        </w:tc>
        <w:tc>
          <w:tcPr>
            <w:tcW w:w="510" w:type="dxa"/>
            <w:tcBorders>
              <w:top w:val="nil"/>
              <w:left w:val="nil"/>
              <w:bottom w:val="single" w:sz="4" w:space="0" w:color="auto"/>
              <w:right w:val="single" w:sz="4" w:space="0" w:color="auto"/>
            </w:tcBorders>
            <w:shd w:val="clear" w:color="auto" w:fill="auto"/>
            <w:vAlign w:val="bottom"/>
            <w:hideMark/>
          </w:tcPr>
          <w:p w14:paraId="20F20660" w14:textId="77777777" w:rsidR="00DE402F" w:rsidRPr="00387DCB" w:rsidRDefault="00DE402F" w:rsidP="00DE402F">
            <w:pPr>
              <w:spacing w:after="0" w:line="240" w:lineRule="auto"/>
              <w:rPr>
                <w:rFonts w:eastAsia="Times New Roman" w:cs="Calibri"/>
                <w:color w:val="000000"/>
                <w:sz w:val="20"/>
                <w:szCs w:val="20"/>
                <w:lang w:eastAsia="en-AU"/>
              </w:rPr>
            </w:pPr>
            <w:r w:rsidRPr="00387DCB">
              <w:rPr>
                <w:rFonts w:eastAsia="Times New Roman" w:cs="Calibri"/>
                <w:color w:val="000000"/>
                <w:sz w:val="20"/>
                <w:szCs w:val="20"/>
                <w:lang w:eastAsia="en-AU"/>
              </w:rPr>
              <w:t> </w:t>
            </w:r>
          </w:p>
        </w:tc>
        <w:tc>
          <w:tcPr>
            <w:tcW w:w="510" w:type="dxa"/>
            <w:tcBorders>
              <w:top w:val="nil"/>
              <w:left w:val="nil"/>
              <w:bottom w:val="single" w:sz="4" w:space="0" w:color="auto"/>
              <w:right w:val="single" w:sz="4" w:space="0" w:color="auto"/>
            </w:tcBorders>
            <w:shd w:val="clear" w:color="auto" w:fill="auto"/>
            <w:vAlign w:val="bottom"/>
            <w:hideMark/>
          </w:tcPr>
          <w:p w14:paraId="7FEB6013" w14:textId="77777777" w:rsidR="00DE402F" w:rsidRPr="00387DCB" w:rsidRDefault="00DE402F" w:rsidP="00DE402F">
            <w:pPr>
              <w:spacing w:after="0" w:line="240" w:lineRule="auto"/>
              <w:rPr>
                <w:rFonts w:eastAsia="Times New Roman" w:cs="Calibri"/>
                <w:color w:val="000000"/>
                <w:sz w:val="20"/>
                <w:szCs w:val="20"/>
                <w:lang w:eastAsia="en-AU"/>
              </w:rPr>
            </w:pPr>
            <w:r w:rsidRPr="00387DCB">
              <w:rPr>
                <w:rFonts w:eastAsia="Times New Roman" w:cs="Calibri"/>
                <w:color w:val="000000"/>
                <w:sz w:val="20"/>
                <w:szCs w:val="20"/>
                <w:lang w:eastAsia="en-AU"/>
              </w:rPr>
              <w:t> </w:t>
            </w:r>
          </w:p>
        </w:tc>
        <w:tc>
          <w:tcPr>
            <w:tcW w:w="510" w:type="dxa"/>
            <w:tcBorders>
              <w:top w:val="nil"/>
              <w:left w:val="nil"/>
              <w:bottom w:val="single" w:sz="4" w:space="0" w:color="auto"/>
              <w:right w:val="single" w:sz="4" w:space="0" w:color="auto"/>
            </w:tcBorders>
            <w:shd w:val="clear" w:color="000000" w:fill="CED4D8"/>
            <w:vAlign w:val="center"/>
            <w:hideMark/>
          </w:tcPr>
          <w:p w14:paraId="03D1A986" w14:textId="77777777" w:rsidR="00DE402F" w:rsidRPr="00387DCB" w:rsidRDefault="00DE402F" w:rsidP="00DE402F">
            <w:pPr>
              <w:spacing w:after="0" w:line="240" w:lineRule="auto"/>
              <w:rPr>
                <w:rFonts w:eastAsia="Times New Roman" w:cs="Calibri"/>
                <w:b/>
                <w:bCs/>
                <w:color w:val="000000"/>
                <w:lang w:eastAsia="en-AU"/>
              </w:rPr>
            </w:pPr>
            <w:r w:rsidRPr="00387DCB">
              <w:rPr>
                <w:rFonts w:eastAsia="Times New Roman" w:cs="Calibri"/>
                <w:b/>
                <w:bCs/>
                <w:color w:val="000000"/>
                <w:lang w:eastAsia="en-AU"/>
              </w:rPr>
              <w:t> </w:t>
            </w:r>
          </w:p>
        </w:tc>
        <w:tc>
          <w:tcPr>
            <w:tcW w:w="510" w:type="dxa"/>
            <w:tcBorders>
              <w:top w:val="nil"/>
              <w:left w:val="nil"/>
              <w:bottom w:val="single" w:sz="4" w:space="0" w:color="auto"/>
              <w:right w:val="single" w:sz="4" w:space="0" w:color="auto"/>
            </w:tcBorders>
            <w:shd w:val="clear" w:color="auto" w:fill="auto"/>
            <w:vAlign w:val="bottom"/>
            <w:hideMark/>
          </w:tcPr>
          <w:p w14:paraId="1D612D75" w14:textId="77777777" w:rsidR="00DE402F" w:rsidRPr="00387DCB" w:rsidRDefault="00DE402F" w:rsidP="00DE402F">
            <w:pPr>
              <w:spacing w:after="0" w:line="240" w:lineRule="auto"/>
              <w:rPr>
                <w:rFonts w:eastAsia="Times New Roman" w:cs="Calibri"/>
                <w:color w:val="000000"/>
                <w:sz w:val="20"/>
                <w:szCs w:val="20"/>
                <w:lang w:eastAsia="en-AU"/>
              </w:rPr>
            </w:pPr>
            <w:r w:rsidRPr="00387DCB">
              <w:rPr>
                <w:rFonts w:eastAsia="Times New Roman" w:cs="Calibri"/>
                <w:color w:val="000000"/>
                <w:sz w:val="20"/>
                <w:szCs w:val="20"/>
                <w:lang w:eastAsia="en-AU"/>
              </w:rPr>
              <w:t> </w:t>
            </w:r>
          </w:p>
        </w:tc>
        <w:tc>
          <w:tcPr>
            <w:tcW w:w="510" w:type="dxa"/>
            <w:tcBorders>
              <w:top w:val="nil"/>
              <w:left w:val="nil"/>
              <w:bottom w:val="single" w:sz="4" w:space="0" w:color="auto"/>
              <w:right w:val="single" w:sz="4" w:space="0" w:color="auto"/>
            </w:tcBorders>
            <w:shd w:val="clear" w:color="auto" w:fill="auto"/>
            <w:vAlign w:val="bottom"/>
            <w:hideMark/>
          </w:tcPr>
          <w:p w14:paraId="3419A8B0" w14:textId="77777777" w:rsidR="00DE402F" w:rsidRPr="00387DCB" w:rsidRDefault="00DE402F" w:rsidP="00DE402F">
            <w:pPr>
              <w:spacing w:after="0" w:line="240" w:lineRule="auto"/>
              <w:rPr>
                <w:rFonts w:eastAsia="Times New Roman" w:cs="Calibri"/>
                <w:color w:val="000000"/>
                <w:sz w:val="20"/>
                <w:szCs w:val="20"/>
                <w:lang w:eastAsia="en-AU"/>
              </w:rPr>
            </w:pPr>
            <w:r w:rsidRPr="00387DCB">
              <w:rPr>
                <w:rFonts w:eastAsia="Times New Roman" w:cs="Calibri"/>
                <w:color w:val="000000"/>
                <w:sz w:val="20"/>
                <w:szCs w:val="20"/>
                <w:lang w:eastAsia="en-AU"/>
              </w:rPr>
              <w:t> </w:t>
            </w:r>
          </w:p>
        </w:tc>
        <w:tc>
          <w:tcPr>
            <w:tcW w:w="510" w:type="dxa"/>
            <w:tcBorders>
              <w:top w:val="nil"/>
              <w:left w:val="nil"/>
              <w:bottom w:val="single" w:sz="4" w:space="0" w:color="auto"/>
              <w:right w:val="single" w:sz="4" w:space="0" w:color="auto"/>
            </w:tcBorders>
            <w:shd w:val="clear" w:color="auto" w:fill="auto"/>
            <w:vAlign w:val="bottom"/>
            <w:hideMark/>
          </w:tcPr>
          <w:p w14:paraId="576930D7" w14:textId="77777777" w:rsidR="00DE402F" w:rsidRPr="00387DCB" w:rsidRDefault="00DE402F" w:rsidP="00DE402F">
            <w:pPr>
              <w:spacing w:after="0" w:line="240" w:lineRule="auto"/>
              <w:rPr>
                <w:rFonts w:eastAsia="Times New Roman" w:cs="Calibri"/>
                <w:color w:val="000000"/>
                <w:sz w:val="20"/>
                <w:szCs w:val="20"/>
                <w:lang w:eastAsia="en-AU"/>
              </w:rPr>
            </w:pPr>
            <w:r w:rsidRPr="00387DCB">
              <w:rPr>
                <w:rFonts w:eastAsia="Times New Roman" w:cs="Calibri"/>
                <w:color w:val="000000"/>
                <w:sz w:val="20"/>
                <w:szCs w:val="20"/>
                <w:lang w:eastAsia="en-AU"/>
              </w:rPr>
              <w:t> </w:t>
            </w:r>
          </w:p>
        </w:tc>
        <w:tc>
          <w:tcPr>
            <w:tcW w:w="510" w:type="dxa"/>
            <w:tcBorders>
              <w:top w:val="nil"/>
              <w:left w:val="nil"/>
              <w:bottom w:val="single" w:sz="4" w:space="0" w:color="auto"/>
              <w:right w:val="single" w:sz="4" w:space="0" w:color="auto"/>
            </w:tcBorders>
            <w:shd w:val="clear" w:color="auto" w:fill="auto"/>
            <w:vAlign w:val="bottom"/>
            <w:hideMark/>
          </w:tcPr>
          <w:p w14:paraId="79839E30" w14:textId="77777777" w:rsidR="00DE402F" w:rsidRPr="00387DCB" w:rsidRDefault="00DE402F" w:rsidP="00DE402F">
            <w:pPr>
              <w:spacing w:after="0" w:line="240" w:lineRule="auto"/>
              <w:rPr>
                <w:rFonts w:eastAsia="Times New Roman" w:cs="Calibri"/>
                <w:color w:val="000000"/>
                <w:sz w:val="20"/>
                <w:szCs w:val="20"/>
                <w:lang w:eastAsia="en-AU"/>
              </w:rPr>
            </w:pPr>
            <w:r w:rsidRPr="00387DCB">
              <w:rPr>
                <w:rFonts w:eastAsia="Times New Roman" w:cs="Calibri"/>
                <w:color w:val="000000"/>
                <w:sz w:val="20"/>
                <w:szCs w:val="20"/>
                <w:lang w:eastAsia="en-AU"/>
              </w:rPr>
              <w:t> </w:t>
            </w:r>
          </w:p>
        </w:tc>
        <w:tc>
          <w:tcPr>
            <w:tcW w:w="510" w:type="dxa"/>
            <w:tcBorders>
              <w:top w:val="nil"/>
              <w:left w:val="nil"/>
              <w:bottom w:val="single" w:sz="4" w:space="0" w:color="auto"/>
              <w:right w:val="single" w:sz="4" w:space="0" w:color="auto"/>
            </w:tcBorders>
            <w:shd w:val="clear" w:color="000000" w:fill="CED4D8"/>
            <w:vAlign w:val="center"/>
            <w:hideMark/>
          </w:tcPr>
          <w:p w14:paraId="4958A1D4" w14:textId="77777777" w:rsidR="00DE402F" w:rsidRPr="00387DCB" w:rsidRDefault="00DE402F" w:rsidP="00DE402F">
            <w:pPr>
              <w:spacing w:after="0" w:line="240" w:lineRule="auto"/>
              <w:rPr>
                <w:rFonts w:eastAsia="Times New Roman" w:cs="Calibri"/>
                <w:b/>
                <w:bCs/>
                <w:color w:val="000000"/>
                <w:lang w:eastAsia="en-AU"/>
              </w:rPr>
            </w:pPr>
            <w:r w:rsidRPr="00387DCB">
              <w:rPr>
                <w:rFonts w:eastAsia="Times New Roman" w:cs="Calibri"/>
                <w:b/>
                <w:bCs/>
                <w:color w:val="000000"/>
                <w:lang w:eastAsia="en-AU"/>
              </w:rPr>
              <w:t> </w:t>
            </w:r>
          </w:p>
        </w:tc>
        <w:tc>
          <w:tcPr>
            <w:tcW w:w="510" w:type="dxa"/>
            <w:tcBorders>
              <w:top w:val="nil"/>
              <w:left w:val="nil"/>
              <w:bottom w:val="single" w:sz="4" w:space="0" w:color="auto"/>
              <w:right w:val="single" w:sz="4" w:space="0" w:color="auto"/>
            </w:tcBorders>
            <w:shd w:val="clear" w:color="auto" w:fill="auto"/>
            <w:vAlign w:val="bottom"/>
            <w:hideMark/>
          </w:tcPr>
          <w:p w14:paraId="68452EBC" w14:textId="77777777" w:rsidR="00DE402F" w:rsidRPr="00387DCB" w:rsidRDefault="00DE402F" w:rsidP="00DE402F">
            <w:pPr>
              <w:spacing w:after="0" w:line="240" w:lineRule="auto"/>
              <w:rPr>
                <w:rFonts w:eastAsia="Times New Roman" w:cs="Calibri"/>
                <w:color w:val="000000"/>
                <w:sz w:val="20"/>
                <w:szCs w:val="20"/>
                <w:lang w:eastAsia="en-AU"/>
              </w:rPr>
            </w:pPr>
            <w:r w:rsidRPr="00387DCB">
              <w:rPr>
                <w:rFonts w:eastAsia="Times New Roman" w:cs="Calibri"/>
                <w:color w:val="000000"/>
                <w:sz w:val="20"/>
                <w:szCs w:val="20"/>
                <w:lang w:eastAsia="en-AU"/>
              </w:rPr>
              <w:t> </w:t>
            </w:r>
          </w:p>
        </w:tc>
        <w:tc>
          <w:tcPr>
            <w:tcW w:w="510" w:type="dxa"/>
            <w:tcBorders>
              <w:top w:val="nil"/>
              <w:left w:val="nil"/>
              <w:bottom w:val="single" w:sz="4" w:space="0" w:color="auto"/>
              <w:right w:val="single" w:sz="4" w:space="0" w:color="auto"/>
            </w:tcBorders>
            <w:shd w:val="clear" w:color="auto" w:fill="auto"/>
            <w:vAlign w:val="bottom"/>
            <w:hideMark/>
          </w:tcPr>
          <w:p w14:paraId="411ED1A4" w14:textId="77777777" w:rsidR="00DE402F" w:rsidRPr="00387DCB" w:rsidRDefault="00DE402F" w:rsidP="00DE402F">
            <w:pPr>
              <w:spacing w:after="0" w:line="240" w:lineRule="auto"/>
              <w:rPr>
                <w:rFonts w:eastAsia="Times New Roman" w:cs="Calibri"/>
                <w:color w:val="000000"/>
                <w:sz w:val="20"/>
                <w:szCs w:val="20"/>
                <w:lang w:eastAsia="en-AU"/>
              </w:rPr>
            </w:pPr>
            <w:r w:rsidRPr="00387DCB">
              <w:rPr>
                <w:rFonts w:eastAsia="Times New Roman" w:cs="Calibri"/>
                <w:color w:val="000000"/>
                <w:sz w:val="20"/>
                <w:szCs w:val="20"/>
                <w:lang w:eastAsia="en-AU"/>
              </w:rPr>
              <w:t> </w:t>
            </w:r>
          </w:p>
        </w:tc>
        <w:tc>
          <w:tcPr>
            <w:tcW w:w="510" w:type="dxa"/>
            <w:tcBorders>
              <w:top w:val="nil"/>
              <w:left w:val="nil"/>
              <w:bottom w:val="single" w:sz="4" w:space="0" w:color="auto"/>
              <w:right w:val="single" w:sz="4" w:space="0" w:color="auto"/>
            </w:tcBorders>
            <w:shd w:val="clear" w:color="auto" w:fill="auto"/>
            <w:vAlign w:val="bottom"/>
            <w:hideMark/>
          </w:tcPr>
          <w:p w14:paraId="565D5745" w14:textId="77777777" w:rsidR="00DE402F" w:rsidRPr="00387DCB" w:rsidRDefault="00DE402F" w:rsidP="00DE402F">
            <w:pPr>
              <w:spacing w:after="0" w:line="240" w:lineRule="auto"/>
              <w:rPr>
                <w:rFonts w:eastAsia="Times New Roman" w:cs="Calibri"/>
                <w:color w:val="000000"/>
                <w:sz w:val="20"/>
                <w:szCs w:val="20"/>
                <w:lang w:eastAsia="en-AU"/>
              </w:rPr>
            </w:pPr>
            <w:r w:rsidRPr="00387DCB">
              <w:rPr>
                <w:rFonts w:eastAsia="Times New Roman" w:cs="Calibri"/>
                <w:color w:val="000000"/>
                <w:sz w:val="20"/>
                <w:szCs w:val="20"/>
                <w:lang w:eastAsia="en-AU"/>
              </w:rPr>
              <w:t> </w:t>
            </w:r>
          </w:p>
        </w:tc>
        <w:tc>
          <w:tcPr>
            <w:tcW w:w="510" w:type="dxa"/>
            <w:tcBorders>
              <w:top w:val="nil"/>
              <w:left w:val="nil"/>
              <w:bottom w:val="single" w:sz="4" w:space="0" w:color="auto"/>
              <w:right w:val="single" w:sz="4" w:space="0" w:color="auto"/>
            </w:tcBorders>
            <w:shd w:val="clear" w:color="auto" w:fill="auto"/>
            <w:vAlign w:val="bottom"/>
            <w:hideMark/>
          </w:tcPr>
          <w:p w14:paraId="55E9D1F9" w14:textId="77777777" w:rsidR="00DE402F" w:rsidRPr="00387DCB" w:rsidRDefault="00DE402F" w:rsidP="00DE402F">
            <w:pPr>
              <w:spacing w:after="0" w:line="240" w:lineRule="auto"/>
              <w:rPr>
                <w:rFonts w:eastAsia="Times New Roman" w:cs="Calibri"/>
                <w:color w:val="000000"/>
                <w:sz w:val="20"/>
                <w:szCs w:val="20"/>
                <w:lang w:eastAsia="en-AU"/>
              </w:rPr>
            </w:pPr>
            <w:r w:rsidRPr="00387DCB">
              <w:rPr>
                <w:rFonts w:eastAsia="Times New Roman" w:cs="Calibri"/>
                <w:color w:val="000000"/>
                <w:sz w:val="20"/>
                <w:szCs w:val="20"/>
                <w:lang w:eastAsia="en-AU"/>
              </w:rPr>
              <w:t> </w:t>
            </w:r>
          </w:p>
        </w:tc>
        <w:tc>
          <w:tcPr>
            <w:tcW w:w="510" w:type="dxa"/>
            <w:tcBorders>
              <w:top w:val="nil"/>
              <w:left w:val="nil"/>
              <w:bottom w:val="single" w:sz="4" w:space="0" w:color="auto"/>
              <w:right w:val="single" w:sz="4" w:space="0" w:color="auto"/>
            </w:tcBorders>
            <w:shd w:val="clear" w:color="000000" w:fill="CED4D8"/>
            <w:vAlign w:val="center"/>
            <w:hideMark/>
          </w:tcPr>
          <w:p w14:paraId="06292A7B" w14:textId="77777777" w:rsidR="00DE402F" w:rsidRPr="00387DCB" w:rsidRDefault="00DE402F" w:rsidP="00DE402F">
            <w:pPr>
              <w:spacing w:after="0" w:line="240" w:lineRule="auto"/>
              <w:rPr>
                <w:rFonts w:eastAsia="Times New Roman" w:cs="Calibri"/>
                <w:b/>
                <w:bCs/>
                <w:color w:val="000000"/>
                <w:lang w:eastAsia="en-AU"/>
              </w:rPr>
            </w:pPr>
            <w:r w:rsidRPr="00387DCB">
              <w:rPr>
                <w:rFonts w:eastAsia="Times New Roman" w:cs="Calibri"/>
                <w:b/>
                <w:bCs/>
                <w:color w:val="000000"/>
                <w:lang w:eastAsia="en-AU"/>
              </w:rPr>
              <w:t> </w:t>
            </w:r>
          </w:p>
        </w:tc>
        <w:tc>
          <w:tcPr>
            <w:tcW w:w="510" w:type="dxa"/>
            <w:tcBorders>
              <w:top w:val="nil"/>
              <w:left w:val="nil"/>
              <w:bottom w:val="single" w:sz="4" w:space="0" w:color="auto"/>
              <w:right w:val="single" w:sz="4" w:space="0" w:color="auto"/>
            </w:tcBorders>
            <w:shd w:val="clear" w:color="auto" w:fill="auto"/>
            <w:vAlign w:val="bottom"/>
            <w:hideMark/>
          </w:tcPr>
          <w:p w14:paraId="744F6F2C" w14:textId="77777777" w:rsidR="00DE402F" w:rsidRPr="00387DCB" w:rsidRDefault="00DE402F" w:rsidP="00DE402F">
            <w:pPr>
              <w:spacing w:after="0" w:line="240" w:lineRule="auto"/>
              <w:rPr>
                <w:rFonts w:eastAsia="Times New Roman" w:cs="Calibri"/>
                <w:color w:val="000000"/>
                <w:sz w:val="20"/>
                <w:szCs w:val="20"/>
                <w:lang w:eastAsia="en-AU"/>
              </w:rPr>
            </w:pPr>
            <w:r w:rsidRPr="00387DCB">
              <w:rPr>
                <w:rFonts w:eastAsia="Times New Roman" w:cs="Calibri"/>
                <w:color w:val="000000"/>
                <w:sz w:val="20"/>
                <w:szCs w:val="20"/>
                <w:lang w:eastAsia="en-AU"/>
              </w:rPr>
              <w:t> </w:t>
            </w:r>
          </w:p>
        </w:tc>
        <w:tc>
          <w:tcPr>
            <w:tcW w:w="510" w:type="dxa"/>
            <w:tcBorders>
              <w:top w:val="nil"/>
              <w:left w:val="nil"/>
              <w:bottom w:val="single" w:sz="4" w:space="0" w:color="auto"/>
              <w:right w:val="single" w:sz="4" w:space="0" w:color="auto"/>
            </w:tcBorders>
            <w:shd w:val="clear" w:color="auto" w:fill="auto"/>
            <w:vAlign w:val="bottom"/>
            <w:hideMark/>
          </w:tcPr>
          <w:p w14:paraId="2668D78F" w14:textId="77777777" w:rsidR="00DE402F" w:rsidRPr="00387DCB" w:rsidRDefault="00DE402F" w:rsidP="00DE402F">
            <w:pPr>
              <w:spacing w:after="0" w:line="240" w:lineRule="auto"/>
              <w:rPr>
                <w:rFonts w:eastAsia="Times New Roman" w:cs="Calibri"/>
                <w:color w:val="000000"/>
                <w:sz w:val="20"/>
                <w:szCs w:val="20"/>
                <w:lang w:eastAsia="en-AU"/>
              </w:rPr>
            </w:pPr>
            <w:r w:rsidRPr="00387DCB">
              <w:rPr>
                <w:rFonts w:eastAsia="Times New Roman" w:cs="Calibri"/>
                <w:color w:val="000000"/>
                <w:sz w:val="20"/>
                <w:szCs w:val="20"/>
                <w:lang w:eastAsia="en-AU"/>
              </w:rPr>
              <w:t> </w:t>
            </w:r>
          </w:p>
        </w:tc>
        <w:tc>
          <w:tcPr>
            <w:tcW w:w="510" w:type="dxa"/>
            <w:tcBorders>
              <w:top w:val="nil"/>
              <w:left w:val="nil"/>
              <w:bottom w:val="single" w:sz="4" w:space="0" w:color="auto"/>
              <w:right w:val="single" w:sz="4" w:space="0" w:color="auto"/>
            </w:tcBorders>
            <w:shd w:val="clear" w:color="auto" w:fill="auto"/>
            <w:vAlign w:val="bottom"/>
            <w:hideMark/>
          </w:tcPr>
          <w:p w14:paraId="1F224412" w14:textId="77777777" w:rsidR="00DE402F" w:rsidRPr="00387DCB" w:rsidRDefault="00DE402F" w:rsidP="00DE402F">
            <w:pPr>
              <w:spacing w:after="0" w:line="240" w:lineRule="auto"/>
              <w:rPr>
                <w:rFonts w:eastAsia="Times New Roman" w:cs="Calibri"/>
                <w:color w:val="000000"/>
                <w:sz w:val="20"/>
                <w:szCs w:val="20"/>
                <w:lang w:eastAsia="en-AU"/>
              </w:rPr>
            </w:pPr>
            <w:r w:rsidRPr="00387DCB">
              <w:rPr>
                <w:rFonts w:eastAsia="Times New Roman" w:cs="Calibri"/>
                <w:color w:val="000000"/>
                <w:sz w:val="20"/>
                <w:szCs w:val="20"/>
                <w:lang w:eastAsia="en-AU"/>
              </w:rPr>
              <w:t> </w:t>
            </w:r>
          </w:p>
        </w:tc>
        <w:tc>
          <w:tcPr>
            <w:tcW w:w="510" w:type="dxa"/>
            <w:tcBorders>
              <w:top w:val="nil"/>
              <w:left w:val="nil"/>
              <w:bottom w:val="single" w:sz="4" w:space="0" w:color="auto"/>
              <w:right w:val="single" w:sz="4" w:space="0" w:color="auto"/>
            </w:tcBorders>
            <w:shd w:val="clear" w:color="auto" w:fill="auto"/>
            <w:vAlign w:val="bottom"/>
            <w:hideMark/>
          </w:tcPr>
          <w:p w14:paraId="009A2615" w14:textId="77777777" w:rsidR="00DE402F" w:rsidRPr="00387DCB" w:rsidRDefault="00DE402F" w:rsidP="00DE402F">
            <w:pPr>
              <w:spacing w:after="0" w:line="240" w:lineRule="auto"/>
              <w:rPr>
                <w:rFonts w:eastAsia="Times New Roman" w:cs="Calibri"/>
                <w:color w:val="000000"/>
                <w:sz w:val="20"/>
                <w:szCs w:val="20"/>
                <w:lang w:eastAsia="en-AU"/>
              </w:rPr>
            </w:pPr>
            <w:r w:rsidRPr="00387DCB">
              <w:rPr>
                <w:rFonts w:eastAsia="Times New Roman" w:cs="Calibri"/>
                <w:color w:val="000000"/>
                <w:sz w:val="20"/>
                <w:szCs w:val="20"/>
                <w:lang w:eastAsia="en-AU"/>
              </w:rPr>
              <w:t> </w:t>
            </w:r>
          </w:p>
        </w:tc>
        <w:tc>
          <w:tcPr>
            <w:tcW w:w="510" w:type="dxa"/>
            <w:tcBorders>
              <w:top w:val="nil"/>
              <w:left w:val="nil"/>
              <w:bottom w:val="single" w:sz="4" w:space="0" w:color="auto"/>
              <w:right w:val="single" w:sz="8" w:space="0" w:color="auto"/>
            </w:tcBorders>
            <w:shd w:val="clear" w:color="000000" w:fill="CED4D8"/>
            <w:vAlign w:val="center"/>
            <w:hideMark/>
          </w:tcPr>
          <w:p w14:paraId="34B3A84E" w14:textId="77777777" w:rsidR="00DE402F" w:rsidRPr="00387DCB" w:rsidRDefault="00DE402F" w:rsidP="00DE402F">
            <w:pPr>
              <w:spacing w:after="0" w:line="240" w:lineRule="auto"/>
              <w:rPr>
                <w:rFonts w:eastAsia="Times New Roman" w:cs="Calibri"/>
                <w:b/>
                <w:bCs/>
                <w:color w:val="000000"/>
                <w:lang w:eastAsia="en-AU"/>
              </w:rPr>
            </w:pPr>
            <w:r w:rsidRPr="00387DCB">
              <w:rPr>
                <w:rFonts w:eastAsia="Times New Roman" w:cs="Calibri"/>
                <w:b/>
                <w:bCs/>
                <w:color w:val="000000"/>
                <w:lang w:eastAsia="en-AU"/>
              </w:rPr>
              <w:t> </w:t>
            </w:r>
          </w:p>
        </w:tc>
      </w:tr>
      <w:tr w:rsidR="00AB6558" w:rsidRPr="00387DCB" w14:paraId="742A8B8D" w14:textId="77777777" w:rsidTr="00085887">
        <w:trPr>
          <w:gridAfter w:val="1"/>
          <w:wAfter w:w="6" w:type="dxa"/>
          <w:trHeight w:val="435"/>
        </w:trPr>
        <w:tc>
          <w:tcPr>
            <w:tcW w:w="4679" w:type="dxa"/>
            <w:tcBorders>
              <w:top w:val="nil"/>
              <w:left w:val="single" w:sz="8" w:space="0" w:color="auto"/>
              <w:bottom w:val="single" w:sz="4" w:space="0" w:color="auto"/>
              <w:right w:val="single" w:sz="4" w:space="0" w:color="auto"/>
            </w:tcBorders>
            <w:shd w:val="clear" w:color="auto" w:fill="auto"/>
            <w:vAlign w:val="bottom"/>
            <w:hideMark/>
          </w:tcPr>
          <w:p w14:paraId="71CD59D3" w14:textId="0A46D72F" w:rsidR="00DE402F" w:rsidRPr="00387DCB" w:rsidRDefault="00DE402F" w:rsidP="00DE402F">
            <w:pPr>
              <w:spacing w:after="0" w:line="240" w:lineRule="auto"/>
              <w:rPr>
                <w:rFonts w:eastAsia="Times New Roman" w:cs="Calibri"/>
                <w:color w:val="000000"/>
                <w:sz w:val="20"/>
                <w:szCs w:val="20"/>
                <w:lang w:eastAsia="en-AU"/>
              </w:rPr>
            </w:pPr>
            <w:r w:rsidRPr="00387DCB">
              <w:rPr>
                <w:rFonts w:eastAsia="Times New Roman" w:cs="Calibri"/>
                <w:color w:val="000000"/>
                <w:sz w:val="20"/>
                <w:szCs w:val="20"/>
                <w:lang w:eastAsia="en-AU"/>
              </w:rPr>
              <w:t>Environmental Account (EA) certification compliance report and registration (annual)</w:t>
            </w:r>
          </w:p>
        </w:tc>
        <w:tc>
          <w:tcPr>
            <w:tcW w:w="510" w:type="dxa"/>
            <w:tcBorders>
              <w:top w:val="nil"/>
              <w:left w:val="nil"/>
              <w:bottom w:val="single" w:sz="4" w:space="0" w:color="auto"/>
              <w:right w:val="single" w:sz="4" w:space="0" w:color="auto"/>
            </w:tcBorders>
            <w:shd w:val="clear" w:color="000000" w:fill="ADCBFF"/>
            <w:vAlign w:val="center"/>
            <w:hideMark/>
          </w:tcPr>
          <w:p w14:paraId="6DFBD6A1" w14:textId="77777777" w:rsidR="00DE402F" w:rsidRPr="00387DCB" w:rsidRDefault="00DE402F" w:rsidP="00DE402F">
            <w:pPr>
              <w:spacing w:after="0" w:line="240" w:lineRule="auto"/>
              <w:rPr>
                <w:rFonts w:eastAsia="Times New Roman" w:cs="Calibri"/>
                <w:b/>
                <w:bCs/>
                <w:color w:val="000000"/>
                <w:lang w:eastAsia="en-AU"/>
              </w:rPr>
            </w:pPr>
            <w:r w:rsidRPr="00387DCB">
              <w:rPr>
                <w:rFonts w:eastAsia="Times New Roman" w:cs="Calibri"/>
                <w:b/>
                <w:bCs/>
                <w:color w:val="000000"/>
                <w:lang w:eastAsia="en-AU"/>
              </w:rPr>
              <w:t> </w:t>
            </w:r>
          </w:p>
        </w:tc>
        <w:tc>
          <w:tcPr>
            <w:tcW w:w="510" w:type="dxa"/>
            <w:tcBorders>
              <w:top w:val="nil"/>
              <w:left w:val="nil"/>
              <w:bottom w:val="single" w:sz="4" w:space="0" w:color="auto"/>
              <w:right w:val="single" w:sz="4" w:space="0" w:color="auto"/>
            </w:tcBorders>
            <w:shd w:val="clear" w:color="000000" w:fill="ADCBFF"/>
            <w:vAlign w:val="center"/>
            <w:hideMark/>
          </w:tcPr>
          <w:p w14:paraId="7165DCBD" w14:textId="77777777" w:rsidR="00DE402F" w:rsidRPr="00387DCB" w:rsidRDefault="00DE402F" w:rsidP="00DE402F">
            <w:pPr>
              <w:spacing w:after="0" w:line="240" w:lineRule="auto"/>
              <w:rPr>
                <w:rFonts w:eastAsia="Times New Roman" w:cs="Calibri"/>
                <w:b/>
                <w:bCs/>
                <w:color w:val="000000"/>
                <w:lang w:eastAsia="en-AU"/>
              </w:rPr>
            </w:pPr>
            <w:r w:rsidRPr="00387DCB">
              <w:rPr>
                <w:rFonts w:eastAsia="Times New Roman" w:cs="Calibri"/>
                <w:b/>
                <w:bCs/>
                <w:color w:val="000000"/>
                <w:lang w:eastAsia="en-AU"/>
              </w:rPr>
              <w:t> </w:t>
            </w:r>
          </w:p>
        </w:tc>
        <w:tc>
          <w:tcPr>
            <w:tcW w:w="510" w:type="dxa"/>
            <w:tcBorders>
              <w:top w:val="nil"/>
              <w:left w:val="nil"/>
              <w:bottom w:val="single" w:sz="4" w:space="0" w:color="auto"/>
              <w:right w:val="single" w:sz="4" w:space="0" w:color="auto"/>
            </w:tcBorders>
            <w:shd w:val="clear" w:color="000000" w:fill="ADCBFF"/>
            <w:vAlign w:val="center"/>
            <w:hideMark/>
          </w:tcPr>
          <w:p w14:paraId="6BD24168" w14:textId="77777777" w:rsidR="00DE402F" w:rsidRPr="00387DCB" w:rsidRDefault="00DE402F" w:rsidP="00DE402F">
            <w:pPr>
              <w:spacing w:after="0" w:line="240" w:lineRule="auto"/>
              <w:rPr>
                <w:rFonts w:eastAsia="Times New Roman" w:cs="Calibri"/>
                <w:b/>
                <w:bCs/>
                <w:color w:val="000000"/>
                <w:lang w:eastAsia="en-AU"/>
              </w:rPr>
            </w:pPr>
            <w:r w:rsidRPr="00387DCB">
              <w:rPr>
                <w:rFonts w:eastAsia="Times New Roman" w:cs="Calibri"/>
                <w:b/>
                <w:bCs/>
                <w:color w:val="000000"/>
                <w:lang w:eastAsia="en-AU"/>
              </w:rPr>
              <w:t> </w:t>
            </w:r>
          </w:p>
        </w:tc>
        <w:tc>
          <w:tcPr>
            <w:tcW w:w="510" w:type="dxa"/>
            <w:tcBorders>
              <w:top w:val="nil"/>
              <w:left w:val="nil"/>
              <w:bottom w:val="single" w:sz="4" w:space="0" w:color="auto"/>
              <w:right w:val="single" w:sz="4" w:space="0" w:color="auto"/>
            </w:tcBorders>
            <w:shd w:val="clear" w:color="000000" w:fill="ADCBFF"/>
            <w:vAlign w:val="center"/>
            <w:hideMark/>
          </w:tcPr>
          <w:p w14:paraId="7C2431A2" w14:textId="77777777" w:rsidR="00DE402F" w:rsidRPr="00387DCB" w:rsidRDefault="00DE402F" w:rsidP="00DE402F">
            <w:pPr>
              <w:spacing w:after="0" w:line="240" w:lineRule="auto"/>
              <w:rPr>
                <w:rFonts w:eastAsia="Times New Roman" w:cs="Calibri"/>
                <w:b/>
                <w:bCs/>
                <w:color w:val="000000"/>
                <w:lang w:eastAsia="en-AU"/>
              </w:rPr>
            </w:pPr>
            <w:r w:rsidRPr="00387DCB">
              <w:rPr>
                <w:rFonts w:eastAsia="Times New Roman" w:cs="Calibri"/>
                <w:b/>
                <w:bCs/>
                <w:color w:val="000000"/>
                <w:lang w:eastAsia="en-AU"/>
              </w:rPr>
              <w:t> </w:t>
            </w:r>
          </w:p>
        </w:tc>
        <w:tc>
          <w:tcPr>
            <w:tcW w:w="510" w:type="dxa"/>
            <w:tcBorders>
              <w:top w:val="nil"/>
              <w:left w:val="nil"/>
              <w:bottom w:val="single" w:sz="4" w:space="0" w:color="auto"/>
              <w:right w:val="single" w:sz="4" w:space="0" w:color="auto"/>
            </w:tcBorders>
            <w:shd w:val="clear" w:color="000000" w:fill="ADCBFF"/>
            <w:vAlign w:val="center"/>
            <w:hideMark/>
          </w:tcPr>
          <w:p w14:paraId="139101A0" w14:textId="77777777" w:rsidR="00DE402F" w:rsidRPr="00387DCB" w:rsidRDefault="00DE402F" w:rsidP="00DE402F">
            <w:pPr>
              <w:spacing w:after="0" w:line="240" w:lineRule="auto"/>
              <w:rPr>
                <w:rFonts w:eastAsia="Times New Roman" w:cs="Calibri"/>
                <w:b/>
                <w:bCs/>
                <w:color w:val="000000"/>
                <w:lang w:eastAsia="en-AU"/>
              </w:rPr>
            </w:pPr>
            <w:r w:rsidRPr="00387DCB">
              <w:rPr>
                <w:rFonts w:eastAsia="Times New Roman" w:cs="Calibri"/>
                <w:b/>
                <w:bCs/>
                <w:color w:val="000000"/>
                <w:lang w:eastAsia="en-AU"/>
              </w:rPr>
              <w:t> </w:t>
            </w:r>
          </w:p>
        </w:tc>
        <w:tc>
          <w:tcPr>
            <w:tcW w:w="510" w:type="dxa"/>
            <w:tcBorders>
              <w:top w:val="nil"/>
              <w:left w:val="nil"/>
              <w:bottom w:val="single" w:sz="4" w:space="0" w:color="auto"/>
              <w:right w:val="single" w:sz="4" w:space="0" w:color="auto"/>
            </w:tcBorders>
            <w:shd w:val="clear" w:color="000000" w:fill="ADCBFF"/>
            <w:vAlign w:val="center"/>
            <w:hideMark/>
          </w:tcPr>
          <w:p w14:paraId="3CF80EA6" w14:textId="77777777" w:rsidR="00DE402F" w:rsidRPr="00387DCB" w:rsidRDefault="00DE402F" w:rsidP="00DE402F">
            <w:pPr>
              <w:spacing w:after="0" w:line="240" w:lineRule="auto"/>
              <w:rPr>
                <w:rFonts w:eastAsia="Times New Roman" w:cs="Calibri"/>
                <w:b/>
                <w:bCs/>
                <w:color w:val="000000"/>
                <w:lang w:eastAsia="en-AU"/>
              </w:rPr>
            </w:pPr>
            <w:r w:rsidRPr="00387DCB">
              <w:rPr>
                <w:rFonts w:eastAsia="Times New Roman" w:cs="Calibri"/>
                <w:b/>
                <w:bCs/>
                <w:color w:val="000000"/>
                <w:lang w:eastAsia="en-AU"/>
              </w:rPr>
              <w:t> </w:t>
            </w:r>
          </w:p>
        </w:tc>
        <w:tc>
          <w:tcPr>
            <w:tcW w:w="510" w:type="dxa"/>
            <w:tcBorders>
              <w:top w:val="nil"/>
              <w:left w:val="nil"/>
              <w:bottom w:val="single" w:sz="4" w:space="0" w:color="auto"/>
              <w:right w:val="single" w:sz="4" w:space="0" w:color="auto"/>
            </w:tcBorders>
            <w:shd w:val="clear" w:color="000000" w:fill="ADCBFF"/>
            <w:vAlign w:val="center"/>
            <w:hideMark/>
          </w:tcPr>
          <w:p w14:paraId="1356C0A3" w14:textId="77777777" w:rsidR="00DE402F" w:rsidRPr="00387DCB" w:rsidRDefault="00DE402F" w:rsidP="00DE402F">
            <w:pPr>
              <w:spacing w:after="0" w:line="240" w:lineRule="auto"/>
              <w:rPr>
                <w:rFonts w:eastAsia="Times New Roman" w:cs="Calibri"/>
                <w:b/>
                <w:bCs/>
                <w:color w:val="000000"/>
                <w:lang w:eastAsia="en-AU"/>
              </w:rPr>
            </w:pPr>
            <w:r w:rsidRPr="00387DCB">
              <w:rPr>
                <w:rFonts w:eastAsia="Times New Roman" w:cs="Calibri"/>
                <w:b/>
                <w:bCs/>
                <w:color w:val="000000"/>
                <w:lang w:eastAsia="en-AU"/>
              </w:rPr>
              <w:t> </w:t>
            </w:r>
          </w:p>
        </w:tc>
        <w:tc>
          <w:tcPr>
            <w:tcW w:w="510" w:type="dxa"/>
            <w:tcBorders>
              <w:top w:val="nil"/>
              <w:left w:val="nil"/>
              <w:bottom w:val="single" w:sz="4" w:space="0" w:color="auto"/>
              <w:right w:val="single" w:sz="4" w:space="0" w:color="auto"/>
            </w:tcBorders>
            <w:shd w:val="clear" w:color="000000" w:fill="ADCBFF"/>
            <w:vAlign w:val="center"/>
            <w:hideMark/>
          </w:tcPr>
          <w:p w14:paraId="0228E7E3" w14:textId="77777777" w:rsidR="00DE402F" w:rsidRPr="00387DCB" w:rsidRDefault="00DE402F" w:rsidP="00DE402F">
            <w:pPr>
              <w:spacing w:after="0" w:line="240" w:lineRule="auto"/>
              <w:rPr>
                <w:rFonts w:eastAsia="Times New Roman" w:cs="Calibri"/>
                <w:b/>
                <w:bCs/>
                <w:color w:val="000000"/>
                <w:lang w:eastAsia="en-AU"/>
              </w:rPr>
            </w:pPr>
            <w:r w:rsidRPr="00387DCB">
              <w:rPr>
                <w:rFonts w:eastAsia="Times New Roman" w:cs="Calibri"/>
                <w:b/>
                <w:bCs/>
                <w:color w:val="000000"/>
                <w:lang w:eastAsia="en-AU"/>
              </w:rPr>
              <w:t> </w:t>
            </w:r>
          </w:p>
        </w:tc>
        <w:tc>
          <w:tcPr>
            <w:tcW w:w="510" w:type="dxa"/>
            <w:tcBorders>
              <w:top w:val="nil"/>
              <w:left w:val="nil"/>
              <w:bottom w:val="single" w:sz="4" w:space="0" w:color="auto"/>
              <w:right w:val="single" w:sz="4" w:space="0" w:color="auto"/>
            </w:tcBorders>
            <w:shd w:val="clear" w:color="000000" w:fill="ADCBFF"/>
            <w:vAlign w:val="center"/>
            <w:hideMark/>
          </w:tcPr>
          <w:p w14:paraId="7654AB8E" w14:textId="77777777" w:rsidR="00DE402F" w:rsidRPr="00387DCB" w:rsidRDefault="00DE402F" w:rsidP="00DE402F">
            <w:pPr>
              <w:spacing w:after="0" w:line="240" w:lineRule="auto"/>
              <w:rPr>
                <w:rFonts w:eastAsia="Times New Roman" w:cs="Calibri"/>
                <w:b/>
                <w:bCs/>
                <w:color w:val="000000"/>
                <w:lang w:eastAsia="en-AU"/>
              </w:rPr>
            </w:pPr>
            <w:r w:rsidRPr="00387DCB">
              <w:rPr>
                <w:rFonts w:eastAsia="Times New Roman" w:cs="Calibri"/>
                <w:b/>
                <w:bCs/>
                <w:color w:val="000000"/>
                <w:lang w:eastAsia="en-AU"/>
              </w:rPr>
              <w:t> </w:t>
            </w:r>
          </w:p>
        </w:tc>
        <w:tc>
          <w:tcPr>
            <w:tcW w:w="510" w:type="dxa"/>
            <w:tcBorders>
              <w:top w:val="nil"/>
              <w:left w:val="nil"/>
              <w:bottom w:val="single" w:sz="4" w:space="0" w:color="auto"/>
              <w:right w:val="single" w:sz="4" w:space="0" w:color="auto"/>
            </w:tcBorders>
            <w:shd w:val="clear" w:color="000000" w:fill="ADCBFF"/>
            <w:vAlign w:val="center"/>
            <w:hideMark/>
          </w:tcPr>
          <w:p w14:paraId="29465A5B" w14:textId="77777777" w:rsidR="00DE402F" w:rsidRPr="00387DCB" w:rsidRDefault="00DE402F" w:rsidP="00DE402F">
            <w:pPr>
              <w:spacing w:after="0" w:line="240" w:lineRule="auto"/>
              <w:rPr>
                <w:rFonts w:eastAsia="Times New Roman" w:cs="Calibri"/>
                <w:b/>
                <w:bCs/>
                <w:color w:val="000000"/>
                <w:lang w:eastAsia="en-AU"/>
              </w:rPr>
            </w:pPr>
            <w:r w:rsidRPr="00387DCB">
              <w:rPr>
                <w:rFonts w:eastAsia="Times New Roman" w:cs="Calibri"/>
                <w:b/>
                <w:bCs/>
                <w:color w:val="000000"/>
                <w:lang w:eastAsia="en-AU"/>
              </w:rPr>
              <w:t> </w:t>
            </w:r>
          </w:p>
        </w:tc>
        <w:tc>
          <w:tcPr>
            <w:tcW w:w="510" w:type="dxa"/>
            <w:tcBorders>
              <w:top w:val="nil"/>
              <w:left w:val="nil"/>
              <w:bottom w:val="single" w:sz="4" w:space="0" w:color="auto"/>
              <w:right w:val="single" w:sz="4" w:space="0" w:color="auto"/>
            </w:tcBorders>
            <w:shd w:val="clear" w:color="000000" w:fill="ADCBFF"/>
            <w:vAlign w:val="center"/>
            <w:hideMark/>
          </w:tcPr>
          <w:p w14:paraId="0B051187" w14:textId="77777777" w:rsidR="00DE402F" w:rsidRPr="00387DCB" w:rsidRDefault="00DE402F" w:rsidP="00DE402F">
            <w:pPr>
              <w:spacing w:after="0" w:line="240" w:lineRule="auto"/>
              <w:rPr>
                <w:rFonts w:eastAsia="Times New Roman" w:cs="Calibri"/>
                <w:b/>
                <w:bCs/>
                <w:color w:val="000000"/>
                <w:lang w:eastAsia="en-AU"/>
              </w:rPr>
            </w:pPr>
            <w:r w:rsidRPr="00387DCB">
              <w:rPr>
                <w:rFonts w:eastAsia="Times New Roman" w:cs="Calibri"/>
                <w:b/>
                <w:bCs/>
                <w:color w:val="000000"/>
                <w:lang w:eastAsia="en-AU"/>
              </w:rPr>
              <w:t> </w:t>
            </w:r>
          </w:p>
        </w:tc>
        <w:tc>
          <w:tcPr>
            <w:tcW w:w="510" w:type="dxa"/>
            <w:tcBorders>
              <w:top w:val="nil"/>
              <w:left w:val="nil"/>
              <w:bottom w:val="single" w:sz="4" w:space="0" w:color="auto"/>
              <w:right w:val="single" w:sz="4" w:space="0" w:color="auto"/>
            </w:tcBorders>
            <w:shd w:val="clear" w:color="000000" w:fill="ADCBFF"/>
            <w:vAlign w:val="center"/>
            <w:hideMark/>
          </w:tcPr>
          <w:p w14:paraId="5C7E31EC" w14:textId="77777777" w:rsidR="00DE402F" w:rsidRPr="00387DCB" w:rsidRDefault="00DE402F" w:rsidP="00DE402F">
            <w:pPr>
              <w:spacing w:after="0" w:line="240" w:lineRule="auto"/>
              <w:rPr>
                <w:rFonts w:eastAsia="Times New Roman" w:cs="Calibri"/>
                <w:b/>
                <w:bCs/>
                <w:color w:val="000000"/>
                <w:lang w:eastAsia="en-AU"/>
              </w:rPr>
            </w:pPr>
            <w:r w:rsidRPr="00387DCB">
              <w:rPr>
                <w:rFonts w:eastAsia="Times New Roman" w:cs="Calibri"/>
                <w:b/>
                <w:bCs/>
                <w:color w:val="000000"/>
                <w:lang w:eastAsia="en-AU"/>
              </w:rPr>
              <w:t> </w:t>
            </w:r>
          </w:p>
        </w:tc>
        <w:tc>
          <w:tcPr>
            <w:tcW w:w="510" w:type="dxa"/>
            <w:tcBorders>
              <w:top w:val="nil"/>
              <w:left w:val="nil"/>
              <w:bottom w:val="single" w:sz="4" w:space="0" w:color="auto"/>
              <w:right w:val="single" w:sz="4" w:space="0" w:color="auto"/>
            </w:tcBorders>
            <w:shd w:val="clear" w:color="000000" w:fill="ADCBFF"/>
            <w:vAlign w:val="center"/>
            <w:hideMark/>
          </w:tcPr>
          <w:p w14:paraId="704E0851" w14:textId="77777777" w:rsidR="00DE402F" w:rsidRPr="00387DCB" w:rsidRDefault="00DE402F" w:rsidP="00DE402F">
            <w:pPr>
              <w:spacing w:after="0" w:line="240" w:lineRule="auto"/>
              <w:rPr>
                <w:rFonts w:eastAsia="Times New Roman" w:cs="Calibri"/>
                <w:b/>
                <w:bCs/>
                <w:color w:val="000000"/>
                <w:lang w:eastAsia="en-AU"/>
              </w:rPr>
            </w:pPr>
            <w:r w:rsidRPr="00387DCB">
              <w:rPr>
                <w:rFonts w:eastAsia="Times New Roman" w:cs="Calibri"/>
                <w:b/>
                <w:bCs/>
                <w:color w:val="000000"/>
                <w:lang w:eastAsia="en-AU"/>
              </w:rPr>
              <w:t> </w:t>
            </w:r>
          </w:p>
        </w:tc>
        <w:tc>
          <w:tcPr>
            <w:tcW w:w="510" w:type="dxa"/>
            <w:tcBorders>
              <w:top w:val="nil"/>
              <w:left w:val="nil"/>
              <w:bottom w:val="single" w:sz="4" w:space="0" w:color="auto"/>
              <w:right w:val="single" w:sz="4" w:space="0" w:color="auto"/>
            </w:tcBorders>
            <w:shd w:val="clear" w:color="000000" w:fill="ADCBFF"/>
            <w:vAlign w:val="center"/>
            <w:hideMark/>
          </w:tcPr>
          <w:p w14:paraId="7CA2069B" w14:textId="77777777" w:rsidR="00DE402F" w:rsidRPr="00387DCB" w:rsidRDefault="00DE402F" w:rsidP="00DE402F">
            <w:pPr>
              <w:spacing w:after="0" w:line="240" w:lineRule="auto"/>
              <w:rPr>
                <w:rFonts w:eastAsia="Times New Roman" w:cs="Calibri"/>
                <w:b/>
                <w:bCs/>
                <w:color w:val="000000"/>
                <w:lang w:eastAsia="en-AU"/>
              </w:rPr>
            </w:pPr>
            <w:r w:rsidRPr="00387DCB">
              <w:rPr>
                <w:rFonts w:eastAsia="Times New Roman" w:cs="Calibri"/>
                <w:b/>
                <w:bCs/>
                <w:color w:val="000000"/>
                <w:lang w:eastAsia="en-AU"/>
              </w:rPr>
              <w:t> </w:t>
            </w:r>
          </w:p>
        </w:tc>
        <w:tc>
          <w:tcPr>
            <w:tcW w:w="510" w:type="dxa"/>
            <w:tcBorders>
              <w:top w:val="nil"/>
              <w:left w:val="nil"/>
              <w:bottom w:val="single" w:sz="4" w:space="0" w:color="auto"/>
              <w:right w:val="single" w:sz="4" w:space="0" w:color="auto"/>
            </w:tcBorders>
            <w:shd w:val="clear" w:color="000000" w:fill="ADCBFF"/>
            <w:vAlign w:val="center"/>
            <w:hideMark/>
          </w:tcPr>
          <w:p w14:paraId="6EE459D3" w14:textId="77777777" w:rsidR="00DE402F" w:rsidRPr="00387DCB" w:rsidRDefault="00DE402F" w:rsidP="00DE402F">
            <w:pPr>
              <w:spacing w:after="0" w:line="240" w:lineRule="auto"/>
              <w:rPr>
                <w:rFonts w:eastAsia="Times New Roman" w:cs="Calibri"/>
                <w:b/>
                <w:bCs/>
                <w:color w:val="000000"/>
                <w:lang w:eastAsia="en-AU"/>
              </w:rPr>
            </w:pPr>
            <w:r w:rsidRPr="00387DCB">
              <w:rPr>
                <w:rFonts w:eastAsia="Times New Roman" w:cs="Calibri"/>
                <w:b/>
                <w:bCs/>
                <w:color w:val="000000"/>
                <w:lang w:eastAsia="en-AU"/>
              </w:rPr>
              <w:t> </w:t>
            </w:r>
          </w:p>
        </w:tc>
        <w:tc>
          <w:tcPr>
            <w:tcW w:w="510" w:type="dxa"/>
            <w:tcBorders>
              <w:top w:val="nil"/>
              <w:left w:val="nil"/>
              <w:bottom w:val="single" w:sz="4" w:space="0" w:color="auto"/>
              <w:right w:val="single" w:sz="4" w:space="0" w:color="auto"/>
            </w:tcBorders>
            <w:shd w:val="clear" w:color="000000" w:fill="ADCBFF"/>
            <w:vAlign w:val="center"/>
            <w:hideMark/>
          </w:tcPr>
          <w:p w14:paraId="4956D4AF" w14:textId="77777777" w:rsidR="00DE402F" w:rsidRPr="00387DCB" w:rsidRDefault="00DE402F" w:rsidP="00DE402F">
            <w:pPr>
              <w:spacing w:after="0" w:line="240" w:lineRule="auto"/>
              <w:rPr>
                <w:rFonts w:eastAsia="Times New Roman" w:cs="Calibri"/>
                <w:b/>
                <w:bCs/>
                <w:color w:val="000000"/>
                <w:lang w:eastAsia="en-AU"/>
              </w:rPr>
            </w:pPr>
            <w:r w:rsidRPr="00387DCB">
              <w:rPr>
                <w:rFonts w:eastAsia="Times New Roman" w:cs="Calibri"/>
                <w:b/>
                <w:bCs/>
                <w:color w:val="000000"/>
                <w:lang w:eastAsia="en-AU"/>
              </w:rPr>
              <w:t> </w:t>
            </w:r>
          </w:p>
        </w:tc>
        <w:tc>
          <w:tcPr>
            <w:tcW w:w="510" w:type="dxa"/>
            <w:tcBorders>
              <w:top w:val="nil"/>
              <w:left w:val="nil"/>
              <w:bottom w:val="single" w:sz="4" w:space="0" w:color="auto"/>
              <w:right w:val="single" w:sz="4" w:space="0" w:color="auto"/>
            </w:tcBorders>
            <w:shd w:val="clear" w:color="000000" w:fill="ADCBFF"/>
            <w:vAlign w:val="center"/>
            <w:hideMark/>
          </w:tcPr>
          <w:p w14:paraId="232A201B" w14:textId="77777777" w:rsidR="00DE402F" w:rsidRPr="00387DCB" w:rsidRDefault="00DE402F" w:rsidP="00DE402F">
            <w:pPr>
              <w:spacing w:after="0" w:line="240" w:lineRule="auto"/>
              <w:rPr>
                <w:rFonts w:eastAsia="Times New Roman" w:cs="Calibri"/>
                <w:b/>
                <w:bCs/>
                <w:color w:val="000000"/>
                <w:lang w:eastAsia="en-AU"/>
              </w:rPr>
            </w:pPr>
            <w:r w:rsidRPr="00387DCB">
              <w:rPr>
                <w:rFonts w:eastAsia="Times New Roman" w:cs="Calibri"/>
                <w:b/>
                <w:bCs/>
                <w:color w:val="000000"/>
                <w:lang w:eastAsia="en-AU"/>
              </w:rPr>
              <w:t> </w:t>
            </w:r>
          </w:p>
        </w:tc>
        <w:tc>
          <w:tcPr>
            <w:tcW w:w="510" w:type="dxa"/>
            <w:tcBorders>
              <w:top w:val="nil"/>
              <w:left w:val="nil"/>
              <w:bottom w:val="single" w:sz="4" w:space="0" w:color="auto"/>
              <w:right w:val="single" w:sz="4" w:space="0" w:color="auto"/>
            </w:tcBorders>
            <w:shd w:val="clear" w:color="000000" w:fill="ADCBFF"/>
            <w:vAlign w:val="center"/>
            <w:hideMark/>
          </w:tcPr>
          <w:p w14:paraId="221E802E" w14:textId="77777777" w:rsidR="00DE402F" w:rsidRPr="00387DCB" w:rsidRDefault="00DE402F" w:rsidP="00DE402F">
            <w:pPr>
              <w:spacing w:after="0" w:line="240" w:lineRule="auto"/>
              <w:rPr>
                <w:rFonts w:eastAsia="Times New Roman" w:cs="Calibri"/>
                <w:b/>
                <w:bCs/>
                <w:color w:val="000000"/>
                <w:lang w:eastAsia="en-AU"/>
              </w:rPr>
            </w:pPr>
            <w:r w:rsidRPr="00387DCB">
              <w:rPr>
                <w:rFonts w:eastAsia="Times New Roman" w:cs="Calibri"/>
                <w:b/>
                <w:bCs/>
                <w:color w:val="000000"/>
                <w:lang w:eastAsia="en-AU"/>
              </w:rPr>
              <w:t> </w:t>
            </w:r>
          </w:p>
        </w:tc>
        <w:tc>
          <w:tcPr>
            <w:tcW w:w="510" w:type="dxa"/>
            <w:tcBorders>
              <w:top w:val="nil"/>
              <w:left w:val="nil"/>
              <w:bottom w:val="single" w:sz="4" w:space="0" w:color="auto"/>
              <w:right w:val="single" w:sz="4" w:space="0" w:color="auto"/>
            </w:tcBorders>
            <w:shd w:val="clear" w:color="000000" w:fill="ADCBFF"/>
            <w:vAlign w:val="center"/>
            <w:hideMark/>
          </w:tcPr>
          <w:p w14:paraId="07282C6C" w14:textId="77777777" w:rsidR="00DE402F" w:rsidRPr="00387DCB" w:rsidRDefault="00DE402F" w:rsidP="00DE402F">
            <w:pPr>
              <w:spacing w:after="0" w:line="240" w:lineRule="auto"/>
              <w:rPr>
                <w:rFonts w:eastAsia="Times New Roman" w:cs="Calibri"/>
                <w:b/>
                <w:bCs/>
                <w:color w:val="000000"/>
                <w:lang w:eastAsia="en-AU"/>
              </w:rPr>
            </w:pPr>
            <w:r w:rsidRPr="00387DCB">
              <w:rPr>
                <w:rFonts w:eastAsia="Times New Roman" w:cs="Calibri"/>
                <w:b/>
                <w:bCs/>
                <w:color w:val="000000"/>
                <w:lang w:eastAsia="en-AU"/>
              </w:rPr>
              <w:t> </w:t>
            </w:r>
          </w:p>
        </w:tc>
        <w:tc>
          <w:tcPr>
            <w:tcW w:w="510" w:type="dxa"/>
            <w:tcBorders>
              <w:top w:val="nil"/>
              <w:left w:val="nil"/>
              <w:bottom w:val="single" w:sz="4" w:space="0" w:color="auto"/>
              <w:right w:val="single" w:sz="8" w:space="0" w:color="auto"/>
            </w:tcBorders>
            <w:shd w:val="clear" w:color="000000" w:fill="ADCBFF"/>
            <w:vAlign w:val="center"/>
            <w:hideMark/>
          </w:tcPr>
          <w:p w14:paraId="2B3CD831" w14:textId="77777777" w:rsidR="00DE402F" w:rsidRPr="00387DCB" w:rsidRDefault="00DE402F" w:rsidP="00DE402F">
            <w:pPr>
              <w:spacing w:after="0" w:line="240" w:lineRule="auto"/>
              <w:rPr>
                <w:rFonts w:eastAsia="Times New Roman" w:cs="Calibri"/>
                <w:b/>
                <w:bCs/>
                <w:color w:val="000000"/>
                <w:lang w:eastAsia="en-AU"/>
              </w:rPr>
            </w:pPr>
            <w:r w:rsidRPr="00387DCB">
              <w:rPr>
                <w:rFonts w:eastAsia="Times New Roman" w:cs="Calibri"/>
                <w:b/>
                <w:bCs/>
                <w:color w:val="000000"/>
                <w:lang w:eastAsia="en-AU"/>
              </w:rPr>
              <w:t> </w:t>
            </w:r>
          </w:p>
        </w:tc>
      </w:tr>
      <w:tr w:rsidR="00AB6558" w:rsidRPr="00387DCB" w14:paraId="43816AE9" w14:textId="77777777" w:rsidTr="00085887">
        <w:trPr>
          <w:gridAfter w:val="1"/>
          <w:wAfter w:w="6" w:type="dxa"/>
          <w:trHeight w:val="414"/>
        </w:trPr>
        <w:tc>
          <w:tcPr>
            <w:tcW w:w="4679" w:type="dxa"/>
            <w:tcBorders>
              <w:top w:val="nil"/>
              <w:left w:val="single" w:sz="8" w:space="0" w:color="auto"/>
              <w:bottom w:val="single" w:sz="4" w:space="0" w:color="auto"/>
              <w:right w:val="single" w:sz="4" w:space="0" w:color="auto"/>
            </w:tcBorders>
            <w:shd w:val="clear" w:color="auto" w:fill="auto"/>
            <w:vAlign w:val="bottom"/>
            <w:hideMark/>
          </w:tcPr>
          <w:p w14:paraId="76E7CB48" w14:textId="1FBD9BC3" w:rsidR="00DE402F" w:rsidRPr="00387DCB" w:rsidRDefault="00DE402F" w:rsidP="00DE402F">
            <w:pPr>
              <w:spacing w:after="0" w:line="240" w:lineRule="auto"/>
              <w:rPr>
                <w:rFonts w:eastAsia="Times New Roman" w:cs="Calibri"/>
                <w:color w:val="000000"/>
                <w:sz w:val="20"/>
                <w:szCs w:val="20"/>
                <w:lang w:eastAsia="en-AU"/>
              </w:rPr>
            </w:pPr>
            <w:r w:rsidRPr="00387DCB">
              <w:rPr>
                <w:rFonts w:eastAsia="Times New Roman" w:cs="Calibri"/>
                <w:color w:val="000000"/>
                <w:sz w:val="20"/>
                <w:szCs w:val="20"/>
                <w:lang w:eastAsia="en-AU"/>
              </w:rPr>
              <w:t>Maintain EA every 5 years or less (data collection, audit, certify)</w:t>
            </w:r>
          </w:p>
        </w:tc>
        <w:tc>
          <w:tcPr>
            <w:tcW w:w="510" w:type="dxa"/>
            <w:tcBorders>
              <w:top w:val="nil"/>
              <w:left w:val="nil"/>
              <w:bottom w:val="single" w:sz="4" w:space="0" w:color="auto"/>
              <w:right w:val="single" w:sz="4" w:space="0" w:color="auto"/>
            </w:tcBorders>
            <w:shd w:val="clear" w:color="000000" w:fill="ADCBFF"/>
            <w:vAlign w:val="center"/>
            <w:hideMark/>
          </w:tcPr>
          <w:p w14:paraId="356E8384" w14:textId="77777777" w:rsidR="00DE402F" w:rsidRPr="00387DCB" w:rsidRDefault="00DE402F" w:rsidP="00DE402F">
            <w:pPr>
              <w:spacing w:after="0" w:line="240" w:lineRule="auto"/>
              <w:rPr>
                <w:rFonts w:eastAsia="Times New Roman" w:cs="Calibri"/>
                <w:b/>
                <w:bCs/>
                <w:color w:val="000000"/>
                <w:lang w:eastAsia="en-AU"/>
              </w:rPr>
            </w:pPr>
            <w:r w:rsidRPr="00387DCB">
              <w:rPr>
                <w:rFonts w:eastAsia="Times New Roman" w:cs="Calibri"/>
                <w:b/>
                <w:bCs/>
                <w:color w:val="000000"/>
                <w:lang w:eastAsia="en-AU"/>
              </w:rPr>
              <w:t> </w:t>
            </w:r>
          </w:p>
        </w:tc>
        <w:tc>
          <w:tcPr>
            <w:tcW w:w="510" w:type="dxa"/>
            <w:tcBorders>
              <w:top w:val="nil"/>
              <w:left w:val="nil"/>
              <w:bottom w:val="single" w:sz="4" w:space="0" w:color="auto"/>
              <w:right w:val="single" w:sz="4" w:space="0" w:color="auto"/>
            </w:tcBorders>
            <w:shd w:val="clear" w:color="auto" w:fill="auto"/>
            <w:vAlign w:val="bottom"/>
            <w:hideMark/>
          </w:tcPr>
          <w:p w14:paraId="6BB82A41" w14:textId="77777777" w:rsidR="00DE402F" w:rsidRPr="00387DCB" w:rsidRDefault="00DE402F" w:rsidP="00DE402F">
            <w:pPr>
              <w:spacing w:after="0" w:line="240" w:lineRule="auto"/>
              <w:rPr>
                <w:rFonts w:eastAsia="Times New Roman" w:cs="Calibri"/>
                <w:color w:val="000000"/>
                <w:sz w:val="20"/>
                <w:szCs w:val="20"/>
                <w:lang w:eastAsia="en-AU"/>
              </w:rPr>
            </w:pPr>
            <w:r w:rsidRPr="00387DCB">
              <w:rPr>
                <w:rFonts w:eastAsia="Times New Roman" w:cs="Calibri"/>
                <w:color w:val="000000"/>
                <w:sz w:val="20"/>
                <w:szCs w:val="20"/>
                <w:lang w:eastAsia="en-AU"/>
              </w:rPr>
              <w:t> </w:t>
            </w:r>
          </w:p>
        </w:tc>
        <w:tc>
          <w:tcPr>
            <w:tcW w:w="510" w:type="dxa"/>
            <w:tcBorders>
              <w:top w:val="nil"/>
              <w:left w:val="nil"/>
              <w:bottom w:val="single" w:sz="4" w:space="0" w:color="auto"/>
              <w:right w:val="single" w:sz="4" w:space="0" w:color="auto"/>
            </w:tcBorders>
            <w:shd w:val="clear" w:color="auto" w:fill="auto"/>
            <w:vAlign w:val="bottom"/>
            <w:hideMark/>
          </w:tcPr>
          <w:p w14:paraId="1339EE83" w14:textId="77777777" w:rsidR="00DE402F" w:rsidRPr="00387DCB" w:rsidRDefault="00DE402F" w:rsidP="00DE402F">
            <w:pPr>
              <w:spacing w:after="0" w:line="240" w:lineRule="auto"/>
              <w:rPr>
                <w:rFonts w:eastAsia="Times New Roman" w:cs="Calibri"/>
                <w:color w:val="000000"/>
                <w:sz w:val="20"/>
                <w:szCs w:val="20"/>
                <w:lang w:eastAsia="en-AU"/>
              </w:rPr>
            </w:pPr>
            <w:r w:rsidRPr="00387DCB">
              <w:rPr>
                <w:rFonts w:eastAsia="Times New Roman" w:cs="Calibri"/>
                <w:color w:val="000000"/>
                <w:sz w:val="20"/>
                <w:szCs w:val="20"/>
                <w:lang w:eastAsia="en-AU"/>
              </w:rPr>
              <w:t> </w:t>
            </w:r>
          </w:p>
        </w:tc>
        <w:tc>
          <w:tcPr>
            <w:tcW w:w="510" w:type="dxa"/>
            <w:tcBorders>
              <w:top w:val="nil"/>
              <w:left w:val="nil"/>
              <w:bottom w:val="single" w:sz="4" w:space="0" w:color="auto"/>
              <w:right w:val="single" w:sz="4" w:space="0" w:color="auto"/>
            </w:tcBorders>
            <w:shd w:val="clear" w:color="000000" w:fill="ADCBFF"/>
            <w:vAlign w:val="center"/>
            <w:hideMark/>
          </w:tcPr>
          <w:p w14:paraId="307FC479" w14:textId="77777777" w:rsidR="00DE402F" w:rsidRPr="00387DCB" w:rsidRDefault="00DE402F" w:rsidP="00DE402F">
            <w:pPr>
              <w:spacing w:after="0" w:line="240" w:lineRule="auto"/>
              <w:rPr>
                <w:rFonts w:eastAsia="Times New Roman" w:cs="Calibri"/>
                <w:b/>
                <w:bCs/>
                <w:color w:val="000000"/>
                <w:lang w:eastAsia="en-AU"/>
              </w:rPr>
            </w:pPr>
            <w:r w:rsidRPr="00387DCB">
              <w:rPr>
                <w:rFonts w:eastAsia="Times New Roman" w:cs="Calibri"/>
                <w:b/>
                <w:bCs/>
                <w:color w:val="000000"/>
                <w:lang w:eastAsia="en-AU"/>
              </w:rPr>
              <w:t> </w:t>
            </w:r>
          </w:p>
        </w:tc>
        <w:tc>
          <w:tcPr>
            <w:tcW w:w="510" w:type="dxa"/>
            <w:tcBorders>
              <w:top w:val="nil"/>
              <w:left w:val="nil"/>
              <w:bottom w:val="single" w:sz="4" w:space="0" w:color="auto"/>
              <w:right w:val="single" w:sz="4" w:space="0" w:color="auto"/>
            </w:tcBorders>
            <w:shd w:val="clear" w:color="auto" w:fill="auto"/>
            <w:vAlign w:val="bottom"/>
            <w:hideMark/>
          </w:tcPr>
          <w:p w14:paraId="30A1283B" w14:textId="77777777" w:rsidR="00DE402F" w:rsidRPr="00387DCB" w:rsidRDefault="00DE402F" w:rsidP="00DE402F">
            <w:pPr>
              <w:spacing w:after="0" w:line="240" w:lineRule="auto"/>
              <w:rPr>
                <w:rFonts w:eastAsia="Times New Roman" w:cs="Calibri"/>
                <w:color w:val="000000"/>
                <w:sz w:val="20"/>
                <w:szCs w:val="20"/>
                <w:lang w:eastAsia="en-AU"/>
              </w:rPr>
            </w:pPr>
            <w:r w:rsidRPr="00387DCB">
              <w:rPr>
                <w:rFonts w:eastAsia="Times New Roman" w:cs="Calibri"/>
                <w:color w:val="000000"/>
                <w:sz w:val="20"/>
                <w:szCs w:val="20"/>
                <w:lang w:eastAsia="en-AU"/>
              </w:rPr>
              <w:t> </w:t>
            </w:r>
          </w:p>
        </w:tc>
        <w:tc>
          <w:tcPr>
            <w:tcW w:w="510" w:type="dxa"/>
            <w:tcBorders>
              <w:top w:val="nil"/>
              <w:left w:val="nil"/>
              <w:bottom w:val="single" w:sz="4" w:space="0" w:color="auto"/>
              <w:right w:val="single" w:sz="4" w:space="0" w:color="auto"/>
            </w:tcBorders>
            <w:shd w:val="clear" w:color="auto" w:fill="auto"/>
            <w:vAlign w:val="bottom"/>
            <w:hideMark/>
          </w:tcPr>
          <w:p w14:paraId="319123D8" w14:textId="77777777" w:rsidR="00DE402F" w:rsidRPr="00387DCB" w:rsidRDefault="00DE402F" w:rsidP="00DE402F">
            <w:pPr>
              <w:spacing w:after="0" w:line="240" w:lineRule="auto"/>
              <w:rPr>
                <w:rFonts w:eastAsia="Times New Roman" w:cs="Calibri"/>
                <w:color w:val="000000"/>
                <w:sz w:val="20"/>
                <w:szCs w:val="20"/>
                <w:lang w:eastAsia="en-AU"/>
              </w:rPr>
            </w:pPr>
            <w:r w:rsidRPr="00387DCB">
              <w:rPr>
                <w:rFonts w:eastAsia="Times New Roman" w:cs="Calibri"/>
                <w:color w:val="000000"/>
                <w:sz w:val="20"/>
                <w:szCs w:val="20"/>
                <w:lang w:eastAsia="en-AU"/>
              </w:rPr>
              <w:t> </w:t>
            </w:r>
          </w:p>
        </w:tc>
        <w:tc>
          <w:tcPr>
            <w:tcW w:w="510" w:type="dxa"/>
            <w:tcBorders>
              <w:top w:val="nil"/>
              <w:left w:val="nil"/>
              <w:bottom w:val="single" w:sz="4" w:space="0" w:color="auto"/>
              <w:right w:val="single" w:sz="4" w:space="0" w:color="auto"/>
            </w:tcBorders>
            <w:shd w:val="clear" w:color="000000" w:fill="ADCBFF"/>
            <w:vAlign w:val="center"/>
            <w:hideMark/>
          </w:tcPr>
          <w:p w14:paraId="2818E917" w14:textId="77777777" w:rsidR="00DE402F" w:rsidRPr="00387DCB" w:rsidRDefault="00DE402F" w:rsidP="00DE402F">
            <w:pPr>
              <w:spacing w:after="0" w:line="240" w:lineRule="auto"/>
              <w:rPr>
                <w:rFonts w:eastAsia="Times New Roman" w:cs="Calibri"/>
                <w:b/>
                <w:bCs/>
                <w:color w:val="000000"/>
                <w:lang w:eastAsia="en-AU"/>
              </w:rPr>
            </w:pPr>
            <w:r w:rsidRPr="00387DCB">
              <w:rPr>
                <w:rFonts w:eastAsia="Times New Roman" w:cs="Calibri"/>
                <w:b/>
                <w:bCs/>
                <w:color w:val="000000"/>
                <w:lang w:eastAsia="en-AU"/>
              </w:rPr>
              <w:t> </w:t>
            </w:r>
          </w:p>
        </w:tc>
        <w:tc>
          <w:tcPr>
            <w:tcW w:w="510" w:type="dxa"/>
            <w:tcBorders>
              <w:top w:val="nil"/>
              <w:left w:val="nil"/>
              <w:bottom w:val="single" w:sz="4" w:space="0" w:color="auto"/>
              <w:right w:val="single" w:sz="4" w:space="0" w:color="auto"/>
            </w:tcBorders>
            <w:shd w:val="clear" w:color="auto" w:fill="auto"/>
            <w:vAlign w:val="bottom"/>
            <w:hideMark/>
          </w:tcPr>
          <w:p w14:paraId="5EB2E61B" w14:textId="77777777" w:rsidR="00DE402F" w:rsidRPr="00387DCB" w:rsidRDefault="00DE402F" w:rsidP="00DE402F">
            <w:pPr>
              <w:spacing w:after="0" w:line="240" w:lineRule="auto"/>
              <w:rPr>
                <w:rFonts w:eastAsia="Times New Roman" w:cs="Calibri"/>
                <w:color w:val="000000"/>
                <w:sz w:val="20"/>
                <w:szCs w:val="20"/>
                <w:lang w:eastAsia="en-AU"/>
              </w:rPr>
            </w:pPr>
            <w:r w:rsidRPr="00387DCB">
              <w:rPr>
                <w:rFonts w:eastAsia="Times New Roman" w:cs="Calibri"/>
                <w:color w:val="000000"/>
                <w:sz w:val="20"/>
                <w:szCs w:val="20"/>
                <w:lang w:eastAsia="en-AU"/>
              </w:rPr>
              <w:t> </w:t>
            </w:r>
          </w:p>
        </w:tc>
        <w:tc>
          <w:tcPr>
            <w:tcW w:w="510" w:type="dxa"/>
            <w:tcBorders>
              <w:top w:val="nil"/>
              <w:left w:val="nil"/>
              <w:bottom w:val="single" w:sz="4" w:space="0" w:color="auto"/>
              <w:right w:val="single" w:sz="4" w:space="0" w:color="auto"/>
            </w:tcBorders>
            <w:shd w:val="clear" w:color="auto" w:fill="auto"/>
            <w:vAlign w:val="bottom"/>
            <w:hideMark/>
          </w:tcPr>
          <w:p w14:paraId="10326FFB" w14:textId="77777777" w:rsidR="00DE402F" w:rsidRPr="00387DCB" w:rsidRDefault="00DE402F" w:rsidP="00DE402F">
            <w:pPr>
              <w:spacing w:after="0" w:line="240" w:lineRule="auto"/>
              <w:rPr>
                <w:rFonts w:eastAsia="Times New Roman" w:cs="Calibri"/>
                <w:color w:val="000000"/>
                <w:sz w:val="20"/>
                <w:szCs w:val="20"/>
                <w:lang w:eastAsia="en-AU"/>
              </w:rPr>
            </w:pPr>
            <w:r w:rsidRPr="00387DCB">
              <w:rPr>
                <w:rFonts w:eastAsia="Times New Roman" w:cs="Calibri"/>
                <w:color w:val="000000"/>
                <w:sz w:val="20"/>
                <w:szCs w:val="20"/>
                <w:lang w:eastAsia="en-AU"/>
              </w:rPr>
              <w:t> </w:t>
            </w:r>
          </w:p>
        </w:tc>
        <w:tc>
          <w:tcPr>
            <w:tcW w:w="510" w:type="dxa"/>
            <w:tcBorders>
              <w:top w:val="nil"/>
              <w:left w:val="nil"/>
              <w:bottom w:val="single" w:sz="4" w:space="0" w:color="auto"/>
              <w:right w:val="single" w:sz="4" w:space="0" w:color="auto"/>
            </w:tcBorders>
            <w:shd w:val="clear" w:color="000000" w:fill="ADCBFF"/>
            <w:vAlign w:val="center"/>
            <w:hideMark/>
          </w:tcPr>
          <w:p w14:paraId="79FE9F4F" w14:textId="77777777" w:rsidR="00DE402F" w:rsidRPr="00387DCB" w:rsidRDefault="00DE402F" w:rsidP="00DE402F">
            <w:pPr>
              <w:spacing w:after="0" w:line="240" w:lineRule="auto"/>
              <w:rPr>
                <w:rFonts w:eastAsia="Times New Roman" w:cs="Calibri"/>
                <w:b/>
                <w:bCs/>
                <w:color w:val="000000"/>
                <w:lang w:eastAsia="en-AU"/>
              </w:rPr>
            </w:pPr>
            <w:r w:rsidRPr="00387DCB">
              <w:rPr>
                <w:rFonts w:eastAsia="Times New Roman" w:cs="Calibri"/>
                <w:b/>
                <w:bCs/>
                <w:color w:val="000000"/>
                <w:lang w:eastAsia="en-AU"/>
              </w:rPr>
              <w:t> </w:t>
            </w:r>
          </w:p>
        </w:tc>
        <w:tc>
          <w:tcPr>
            <w:tcW w:w="510" w:type="dxa"/>
            <w:tcBorders>
              <w:top w:val="nil"/>
              <w:left w:val="nil"/>
              <w:bottom w:val="single" w:sz="4" w:space="0" w:color="auto"/>
              <w:right w:val="single" w:sz="4" w:space="0" w:color="auto"/>
            </w:tcBorders>
            <w:shd w:val="clear" w:color="auto" w:fill="auto"/>
            <w:vAlign w:val="bottom"/>
            <w:hideMark/>
          </w:tcPr>
          <w:p w14:paraId="3832A391" w14:textId="77777777" w:rsidR="00DE402F" w:rsidRPr="00387DCB" w:rsidRDefault="00DE402F" w:rsidP="00DE402F">
            <w:pPr>
              <w:spacing w:after="0" w:line="240" w:lineRule="auto"/>
              <w:rPr>
                <w:rFonts w:eastAsia="Times New Roman" w:cs="Calibri"/>
                <w:color w:val="000000"/>
                <w:sz w:val="20"/>
                <w:szCs w:val="20"/>
                <w:lang w:eastAsia="en-AU"/>
              </w:rPr>
            </w:pPr>
            <w:r w:rsidRPr="00387DCB">
              <w:rPr>
                <w:rFonts w:eastAsia="Times New Roman" w:cs="Calibri"/>
                <w:color w:val="000000"/>
                <w:sz w:val="20"/>
                <w:szCs w:val="20"/>
                <w:lang w:eastAsia="en-AU"/>
              </w:rPr>
              <w:t> </w:t>
            </w:r>
          </w:p>
        </w:tc>
        <w:tc>
          <w:tcPr>
            <w:tcW w:w="510" w:type="dxa"/>
            <w:tcBorders>
              <w:top w:val="nil"/>
              <w:left w:val="nil"/>
              <w:bottom w:val="single" w:sz="4" w:space="0" w:color="auto"/>
              <w:right w:val="single" w:sz="4" w:space="0" w:color="auto"/>
            </w:tcBorders>
            <w:shd w:val="clear" w:color="auto" w:fill="auto"/>
            <w:vAlign w:val="bottom"/>
            <w:hideMark/>
          </w:tcPr>
          <w:p w14:paraId="09B9D3E9" w14:textId="77777777" w:rsidR="00DE402F" w:rsidRPr="00387DCB" w:rsidRDefault="00DE402F" w:rsidP="00DE402F">
            <w:pPr>
              <w:spacing w:after="0" w:line="240" w:lineRule="auto"/>
              <w:rPr>
                <w:rFonts w:eastAsia="Times New Roman" w:cs="Calibri"/>
                <w:color w:val="000000"/>
                <w:sz w:val="20"/>
                <w:szCs w:val="20"/>
                <w:lang w:eastAsia="en-AU"/>
              </w:rPr>
            </w:pPr>
            <w:r w:rsidRPr="00387DCB">
              <w:rPr>
                <w:rFonts w:eastAsia="Times New Roman" w:cs="Calibri"/>
                <w:color w:val="000000"/>
                <w:sz w:val="20"/>
                <w:szCs w:val="20"/>
                <w:lang w:eastAsia="en-AU"/>
              </w:rPr>
              <w:t> </w:t>
            </w:r>
          </w:p>
        </w:tc>
        <w:tc>
          <w:tcPr>
            <w:tcW w:w="510" w:type="dxa"/>
            <w:tcBorders>
              <w:top w:val="nil"/>
              <w:left w:val="nil"/>
              <w:bottom w:val="single" w:sz="4" w:space="0" w:color="auto"/>
              <w:right w:val="single" w:sz="4" w:space="0" w:color="auto"/>
            </w:tcBorders>
            <w:shd w:val="clear" w:color="000000" w:fill="ADCBFF"/>
            <w:vAlign w:val="center"/>
            <w:hideMark/>
          </w:tcPr>
          <w:p w14:paraId="39034A24" w14:textId="77777777" w:rsidR="00DE402F" w:rsidRPr="00387DCB" w:rsidRDefault="00DE402F" w:rsidP="00DE402F">
            <w:pPr>
              <w:spacing w:after="0" w:line="240" w:lineRule="auto"/>
              <w:rPr>
                <w:rFonts w:eastAsia="Times New Roman" w:cs="Calibri"/>
                <w:b/>
                <w:bCs/>
                <w:color w:val="000000"/>
                <w:lang w:eastAsia="en-AU"/>
              </w:rPr>
            </w:pPr>
            <w:r w:rsidRPr="00387DCB">
              <w:rPr>
                <w:rFonts w:eastAsia="Times New Roman" w:cs="Calibri"/>
                <w:b/>
                <w:bCs/>
                <w:color w:val="000000"/>
                <w:lang w:eastAsia="en-AU"/>
              </w:rPr>
              <w:t> </w:t>
            </w:r>
          </w:p>
        </w:tc>
        <w:tc>
          <w:tcPr>
            <w:tcW w:w="510" w:type="dxa"/>
            <w:tcBorders>
              <w:top w:val="nil"/>
              <w:left w:val="nil"/>
              <w:bottom w:val="single" w:sz="4" w:space="0" w:color="auto"/>
              <w:right w:val="single" w:sz="4" w:space="0" w:color="auto"/>
            </w:tcBorders>
            <w:shd w:val="clear" w:color="auto" w:fill="auto"/>
            <w:vAlign w:val="bottom"/>
            <w:hideMark/>
          </w:tcPr>
          <w:p w14:paraId="4E401F45" w14:textId="77777777" w:rsidR="00DE402F" w:rsidRPr="00387DCB" w:rsidRDefault="00DE402F" w:rsidP="00DE402F">
            <w:pPr>
              <w:spacing w:after="0" w:line="240" w:lineRule="auto"/>
              <w:rPr>
                <w:rFonts w:eastAsia="Times New Roman" w:cs="Calibri"/>
                <w:color w:val="000000"/>
                <w:sz w:val="20"/>
                <w:szCs w:val="20"/>
                <w:lang w:eastAsia="en-AU"/>
              </w:rPr>
            </w:pPr>
            <w:r w:rsidRPr="00387DCB">
              <w:rPr>
                <w:rFonts w:eastAsia="Times New Roman" w:cs="Calibri"/>
                <w:color w:val="000000"/>
                <w:sz w:val="20"/>
                <w:szCs w:val="20"/>
                <w:lang w:eastAsia="en-AU"/>
              </w:rPr>
              <w:t> </w:t>
            </w:r>
          </w:p>
        </w:tc>
        <w:tc>
          <w:tcPr>
            <w:tcW w:w="510" w:type="dxa"/>
            <w:tcBorders>
              <w:top w:val="nil"/>
              <w:left w:val="nil"/>
              <w:bottom w:val="single" w:sz="4" w:space="0" w:color="auto"/>
              <w:right w:val="single" w:sz="4" w:space="0" w:color="auto"/>
            </w:tcBorders>
            <w:shd w:val="clear" w:color="auto" w:fill="auto"/>
            <w:vAlign w:val="bottom"/>
            <w:hideMark/>
          </w:tcPr>
          <w:p w14:paraId="0CFC6BE4" w14:textId="77777777" w:rsidR="00DE402F" w:rsidRPr="00387DCB" w:rsidRDefault="00DE402F" w:rsidP="00DE402F">
            <w:pPr>
              <w:spacing w:after="0" w:line="240" w:lineRule="auto"/>
              <w:rPr>
                <w:rFonts w:eastAsia="Times New Roman" w:cs="Calibri"/>
                <w:color w:val="000000"/>
                <w:sz w:val="20"/>
                <w:szCs w:val="20"/>
                <w:lang w:eastAsia="en-AU"/>
              </w:rPr>
            </w:pPr>
            <w:r w:rsidRPr="00387DCB">
              <w:rPr>
                <w:rFonts w:eastAsia="Times New Roman" w:cs="Calibri"/>
                <w:color w:val="000000"/>
                <w:sz w:val="20"/>
                <w:szCs w:val="20"/>
                <w:lang w:eastAsia="en-AU"/>
              </w:rPr>
              <w:t> </w:t>
            </w:r>
          </w:p>
        </w:tc>
        <w:tc>
          <w:tcPr>
            <w:tcW w:w="510" w:type="dxa"/>
            <w:tcBorders>
              <w:top w:val="nil"/>
              <w:left w:val="nil"/>
              <w:bottom w:val="single" w:sz="4" w:space="0" w:color="auto"/>
              <w:right w:val="single" w:sz="4" w:space="0" w:color="auto"/>
            </w:tcBorders>
            <w:shd w:val="clear" w:color="000000" w:fill="ADCBFF"/>
            <w:vAlign w:val="center"/>
            <w:hideMark/>
          </w:tcPr>
          <w:p w14:paraId="4AC3CACA" w14:textId="77777777" w:rsidR="00DE402F" w:rsidRPr="00387DCB" w:rsidRDefault="00DE402F" w:rsidP="00DE402F">
            <w:pPr>
              <w:spacing w:after="0" w:line="240" w:lineRule="auto"/>
              <w:rPr>
                <w:rFonts w:eastAsia="Times New Roman" w:cs="Calibri"/>
                <w:b/>
                <w:bCs/>
                <w:color w:val="000000"/>
                <w:lang w:eastAsia="en-AU"/>
              </w:rPr>
            </w:pPr>
            <w:r w:rsidRPr="00387DCB">
              <w:rPr>
                <w:rFonts w:eastAsia="Times New Roman" w:cs="Calibri"/>
                <w:b/>
                <w:bCs/>
                <w:color w:val="000000"/>
                <w:lang w:eastAsia="en-AU"/>
              </w:rPr>
              <w:t> </w:t>
            </w:r>
          </w:p>
        </w:tc>
        <w:tc>
          <w:tcPr>
            <w:tcW w:w="510" w:type="dxa"/>
            <w:tcBorders>
              <w:top w:val="nil"/>
              <w:left w:val="nil"/>
              <w:bottom w:val="single" w:sz="4" w:space="0" w:color="auto"/>
              <w:right w:val="single" w:sz="4" w:space="0" w:color="auto"/>
            </w:tcBorders>
            <w:shd w:val="clear" w:color="auto" w:fill="auto"/>
            <w:vAlign w:val="bottom"/>
            <w:hideMark/>
          </w:tcPr>
          <w:p w14:paraId="544793BA" w14:textId="77777777" w:rsidR="00DE402F" w:rsidRPr="00387DCB" w:rsidRDefault="00DE402F" w:rsidP="00DE402F">
            <w:pPr>
              <w:spacing w:after="0" w:line="240" w:lineRule="auto"/>
              <w:rPr>
                <w:rFonts w:eastAsia="Times New Roman" w:cs="Calibri"/>
                <w:color w:val="000000"/>
                <w:sz w:val="20"/>
                <w:szCs w:val="20"/>
                <w:lang w:eastAsia="en-AU"/>
              </w:rPr>
            </w:pPr>
            <w:r w:rsidRPr="00387DCB">
              <w:rPr>
                <w:rFonts w:eastAsia="Times New Roman" w:cs="Calibri"/>
                <w:color w:val="000000"/>
                <w:sz w:val="20"/>
                <w:szCs w:val="20"/>
                <w:lang w:eastAsia="en-AU"/>
              </w:rPr>
              <w:t> </w:t>
            </w:r>
          </w:p>
        </w:tc>
        <w:tc>
          <w:tcPr>
            <w:tcW w:w="510" w:type="dxa"/>
            <w:tcBorders>
              <w:top w:val="nil"/>
              <w:left w:val="nil"/>
              <w:bottom w:val="single" w:sz="4" w:space="0" w:color="auto"/>
              <w:right w:val="single" w:sz="4" w:space="0" w:color="auto"/>
            </w:tcBorders>
            <w:shd w:val="clear" w:color="auto" w:fill="auto"/>
            <w:vAlign w:val="bottom"/>
            <w:hideMark/>
          </w:tcPr>
          <w:p w14:paraId="58FB396F" w14:textId="77777777" w:rsidR="00DE402F" w:rsidRPr="00387DCB" w:rsidRDefault="00DE402F" w:rsidP="00DE402F">
            <w:pPr>
              <w:spacing w:after="0" w:line="240" w:lineRule="auto"/>
              <w:rPr>
                <w:rFonts w:eastAsia="Times New Roman" w:cs="Calibri"/>
                <w:color w:val="000000"/>
                <w:sz w:val="20"/>
                <w:szCs w:val="20"/>
                <w:lang w:eastAsia="en-AU"/>
              </w:rPr>
            </w:pPr>
            <w:r w:rsidRPr="00387DCB">
              <w:rPr>
                <w:rFonts w:eastAsia="Times New Roman" w:cs="Calibri"/>
                <w:color w:val="000000"/>
                <w:sz w:val="20"/>
                <w:szCs w:val="20"/>
                <w:lang w:eastAsia="en-AU"/>
              </w:rPr>
              <w:t> </w:t>
            </w:r>
          </w:p>
        </w:tc>
        <w:tc>
          <w:tcPr>
            <w:tcW w:w="510" w:type="dxa"/>
            <w:tcBorders>
              <w:top w:val="nil"/>
              <w:left w:val="nil"/>
              <w:bottom w:val="single" w:sz="4" w:space="0" w:color="auto"/>
              <w:right w:val="single" w:sz="4" w:space="0" w:color="auto"/>
            </w:tcBorders>
            <w:shd w:val="clear" w:color="000000" w:fill="ADCBFF"/>
            <w:vAlign w:val="center"/>
            <w:hideMark/>
          </w:tcPr>
          <w:p w14:paraId="38D7429F" w14:textId="77777777" w:rsidR="00DE402F" w:rsidRPr="00387DCB" w:rsidRDefault="00DE402F" w:rsidP="00DE402F">
            <w:pPr>
              <w:spacing w:after="0" w:line="240" w:lineRule="auto"/>
              <w:rPr>
                <w:rFonts w:eastAsia="Times New Roman" w:cs="Calibri"/>
                <w:b/>
                <w:bCs/>
                <w:color w:val="000000"/>
                <w:lang w:eastAsia="en-AU"/>
              </w:rPr>
            </w:pPr>
            <w:r w:rsidRPr="00387DCB">
              <w:rPr>
                <w:rFonts w:eastAsia="Times New Roman" w:cs="Calibri"/>
                <w:b/>
                <w:bCs/>
                <w:color w:val="000000"/>
                <w:lang w:eastAsia="en-AU"/>
              </w:rPr>
              <w:t> </w:t>
            </w:r>
          </w:p>
        </w:tc>
        <w:tc>
          <w:tcPr>
            <w:tcW w:w="510" w:type="dxa"/>
            <w:tcBorders>
              <w:top w:val="nil"/>
              <w:left w:val="nil"/>
              <w:bottom w:val="single" w:sz="4" w:space="0" w:color="auto"/>
              <w:right w:val="single" w:sz="8" w:space="0" w:color="auto"/>
            </w:tcBorders>
            <w:shd w:val="clear" w:color="auto" w:fill="auto"/>
            <w:vAlign w:val="bottom"/>
            <w:hideMark/>
          </w:tcPr>
          <w:p w14:paraId="3523ABCC" w14:textId="77777777" w:rsidR="00DE402F" w:rsidRPr="00387DCB" w:rsidRDefault="00DE402F" w:rsidP="00DE402F">
            <w:pPr>
              <w:spacing w:after="0" w:line="240" w:lineRule="auto"/>
              <w:rPr>
                <w:rFonts w:eastAsia="Times New Roman" w:cs="Calibri"/>
                <w:color w:val="000000"/>
                <w:sz w:val="20"/>
                <w:szCs w:val="20"/>
                <w:lang w:eastAsia="en-AU"/>
              </w:rPr>
            </w:pPr>
            <w:r w:rsidRPr="00387DCB">
              <w:rPr>
                <w:rFonts w:eastAsia="Times New Roman" w:cs="Calibri"/>
                <w:color w:val="000000"/>
                <w:sz w:val="20"/>
                <w:szCs w:val="20"/>
                <w:lang w:eastAsia="en-AU"/>
              </w:rPr>
              <w:t> </w:t>
            </w:r>
          </w:p>
        </w:tc>
      </w:tr>
      <w:tr w:rsidR="008F34EC" w:rsidRPr="00387DCB" w14:paraId="4353DF6C" w14:textId="77777777" w:rsidTr="00085887">
        <w:trPr>
          <w:gridAfter w:val="1"/>
          <w:wAfter w:w="6" w:type="dxa"/>
          <w:trHeight w:val="593"/>
        </w:trPr>
        <w:tc>
          <w:tcPr>
            <w:tcW w:w="4679" w:type="dxa"/>
            <w:tcBorders>
              <w:top w:val="nil"/>
              <w:left w:val="single" w:sz="8" w:space="0" w:color="auto"/>
              <w:bottom w:val="single" w:sz="4" w:space="0" w:color="auto"/>
              <w:right w:val="single" w:sz="4" w:space="0" w:color="auto"/>
            </w:tcBorders>
            <w:shd w:val="clear" w:color="auto" w:fill="auto"/>
            <w:vAlign w:val="center"/>
            <w:hideMark/>
          </w:tcPr>
          <w:p w14:paraId="0EDD00AB" w14:textId="77777777" w:rsidR="00080E7F" w:rsidRPr="00387DCB" w:rsidRDefault="00080E7F" w:rsidP="00080E7F">
            <w:pPr>
              <w:spacing w:after="0" w:line="240" w:lineRule="auto"/>
              <w:rPr>
                <w:rFonts w:eastAsia="Times New Roman" w:cs="Calibri"/>
                <w:color w:val="000000"/>
                <w:sz w:val="20"/>
                <w:szCs w:val="20"/>
                <w:lang w:eastAsia="en-AU"/>
              </w:rPr>
            </w:pPr>
            <w:r w:rsidRPr="00387DCB">
              <w:rPr>
                <w:rFonts w:eastAsia="Times New Roman" w:cs="Calibri"/>
                <w:color w:val="000000"/>
                <w:sz w:val="20"/>
                <w:szCs w:val="20"/>
                <w:lang w:eastAsia="en-AU"/>
              </w:rPr>
              <w:t> </w:t>
            </w:r>
          </w:p>
        </w:tc>
        <w:tc>
          <w:tcPr>
            <w:tcW w:w="510" w:type="dxa"/>
            <w:tcBorders>
              <w:top w:val="nil"/>
              <w:left w:val="nil"/>
              <w:bottom w:val="single" w:sz="4" w:space="0" w:color="auto"/>
              <w:right w:val="single" w:sz="4" w:space="0" w:color="auto"/>
            </w:tcBorders>
            <w:shd w:val="clear" w:color="auto" w:fill="auto"/>
            <w:vAlign w:val="center"/>
            <w:hideMark/>
          </w:tcPr>
          <w:p w14:paraId="4F6F5CF6" w14:textId="77777777" w:rsidR="00080E7F" w:rsidRPr="00387DCB" w:rsidRDefault="00080E7F" w:rsidP="00080E7F">
            <w:pPr>
              <w:spacing w:after="0" w:line="240" w:lineRule="auto"/>
              <w:rPr>
                <w:rFonts w:eastAsia="Times New Roman" w:cs="Calibri"/>
                <w:b/>
                <w:bCs/>
                <w:color w:val="000000"/>
                <w:lang w:eastAsia="en-AU"/>
              </w:rPr>
            </w:pPr>
            <w:r w:rsidRPr="00387DCB">
              <w:rPr>
                <w:rFonts w:eastAsia="Times New Roman" w:cs="Calibri"/>
                <w:b/>
                <w:bCs/>
                <w:color w:val="000000"/>
                <w:lang w:eastAsia="en-AU"/>
              </w:rPr>
              <w:t> </w:t>
            </w:r>
          </w:p>
        </w:tc>
        <w:tc>
          <w:tcPr>
            <w:tcW w:w="510" w:type="dxa"/>
            <w:tcBorders>
              <w:top w:val="nil"/>
              <w:left w:val="nil"/>
              <w:bottom w:val="single" w:sz="4" w:space="0" w:color="auto"/>
              <w:right w:val="single" w:sz="4" w:space="0" w:color="auto"/>
            </w:tcBorders>
            <w:shd w:val="clear" w:color="auto" w:fill="auto"/>
            <w:vAlign w:val="center"/>
            <w:hideMark/>
          </w:tcPr>
          <w:p w14:paraId="7E4E3616" w14:textId="77777777" w:rsidR="00080E7F" w:rsidRPr="00387DCB" w:rsidRDefault="00080E7F" w:rsidP="00080E7F">
            <w:pPr>
              <w:spacing w:after="0" w:line="240" w:lineRule="auto"/>
              <w:rPr>
                <w:rFonts w:eastAsia="Times New Roman" w:cs="Calibri"/>
                <w:b/>
                <w:bCs/>
                <w:color w:val="000000"/>
                <w:lang w:eastAsia="en-AU"/>
              </w:rPr>
            </w:pPr>
            <w:r w:rsidRPr="00387DCB">
              <w:rPr>
                <w:rFonts w:eastAsia="Times New Roman" w:cs="Calibri"/>
                <w:b/>
                <w:bCs/>
                <w:color w:val="000000"/>
                <w:lang w:eastAsia="en-AU"/>
              </w:rPr>
              <w:t> </w:t>
            </w:r>
          </w:p>
        </w:tc>
        <w:tc>
          <w:tcPr>
            <w:tcW w:w="510" w:type="dxa"/>
            <w:tcBorders>
              <w:top w:val="nil"/>
              <w:left w:val="nil"/>
              <w:bottom w:val="single" w:sz="4" w:space="0" w:color="auto"/>
              <w:right w:val="single" w:sz="4" w:space="0" w:color="auto"/>
            </w:tcBorders>
            <w:shd w:val="clear" w:color="auto" w:fill="auto"/>
            <w:vAlign w:val="center"/>
            <w:hideMark/>
          </w:tcPr>
          <w:p w14:paraId="197DD957" w14:textId="77777777" w:rsidR="00080E7F" w:rsidRPr="00387DCB" w:rsidRDefault="00080E7F" w:rsidP="00080E7F">
            <w:pPr>
              <w:spacing w:after="0" w:line="240" w:lineRule="auto"/>
              <w:rPr>
                <w:rFonts w:eastAsia="Times New Roman" w:cs="Calibri"/>
                <w:b/>
                <w:bCs/>
                <w:color w:val="000000"/>
                <w:lang w:eastAsia="en-AU"/>
              </w:rPr>
            </w:pPr>
            <w:r w:rsidRPr="00387DCB">
              <w:rPr>
                <w:rFonts w:eastAsia="Times New Roman" w:cs="Calibri"/>
                <w:b/>
                <w:bCs/>
                <w:color w:val="000000"/>
                <w:lang w:eastAsia="en-AU"/>
              </w:rPr>
              <w:t> </w:t>
            </w:r>
          </w:p>
        </w:tc>
        <w:tc>
          <w:tcPr>
            <w:tcW w:w="510" w:type="dxa"/>
            <w:tcBorders>
              <w:top w:val="nil"/>
              <w:left w:val="nil"/>
              <w:bottom w:val="single" w:sz="4" w:space="0" w:color="auto"/>
              <w:right w:val="single" w:sz="4" w:space="0" w:color="auto"/>
            </w:tcBorders>
            <w:shd w:val="clear" w:color="auto" w:fill="auto"/>
            <w:vAlign w:val="center"/>
            <w:hideMark/>
          </w:tcPr>
          <w:p w14:paraId="0C078F16" w14:textId="77777777" w:rsidR="00080E7F" w:rsidRPr="00387DCB" w:rsidRDefault="00080E7F" w:rsidP="00080E7F">
            <w:pPr>
              <w:spacing w:after="0" w:line="240" w:lineRule="auto"/>
              <w:rPr>
                <w:rFonts w:eastAsia="Times New Roman" w:cs="Calibri"/>
                <w:b/>
                <w:bCs/>
                <w:color w:val="000000"/>
                <w:lang w:eastAsia="en-AU"/>
              </w:rPr>
            </w:pPr>
            <w:r w:rsidRPr="00387DCB">
              <w:rPr>
                <w:rFonts w:eastAsia="Times New Roman" w:cs="Calibri"/>
                <w:b/>
                <w:bCs/>
                <w:color w:val="000000"/>
                <w:lang w:eastAsia="en-AU"/>
              </w:rPr>
              <w:t> </w:t>
            </w:r>
          </w:p>
        </w:tc>
        <w:tc>
          <w:tcPr>
            <w:tcW w:w="510" w:type="dxa"/>
            <w:tcBorders>
              <w:top w:val="nil"/>
              <w:left w:val="nil"/>
              <w:bottom w:val="single" w:sz="4" w:space="0" w:color="auto"/>
              <w:right w:val="single" w:sz="4" w:space="0" w:color="auto"/>
            </w:tcBorders>
            <w:shd w:val="clear" w:color="auto" w:fill="auto"/>
            <w:vAlign w:val="center"/>
            <w:hideMark/>
          </w:tcPr>
          <w:p w14:paraId="1909067A" w14:textId="77777777" w:rsidR="00080E7F" w:rsidRPr="00387DCB" w:rsidRDefault="00080E7F" w:rsidP="00080E7F">
            <w:pPr>
              <w:spacing w:after="0" w:line="240" w:lineRule="auto"/>
              <w:rPr>
                <w:rFonts w:eastAsia="Times New Roman" w:cs="Calibri"/>
                <w:b/>
                <w:bCs/>
                <w:color w:val="000000"/>
                <w:lang w:eastAsia="en-AU"/>
              </w:rPr>
            </w:pPr>
            <w:r w:rsidRPr="00387DCB">
              <w:rPr>
                <w:rFonts w:eastAsia="Times New Roman" w:cs="Calibri"/>
                <w:b/>
                <w:bCs/>
                <w:color w:val="000000"/>
                <w:lang w:eastAsia="en-AU"/>
              </w:rPr>
              <w:t> </w:t>
            </w:r>
          </w:p>
        </w:tc>
        <w:tc>
          <w:tcPr>
            <w:tcW w:w="510" w:type="dxa"/>
            <w:tcBorders>
              <w:top w:val="nil"/>
              <w:left w:val="nil"/>
              <w:bottom w:val="single" w:sz="4" w:space="0" w:color="auto"/>
              <w:right w:val="single" w:sz="4" w:space="0" w:color="auto"/>
            </w:tcBorders>
            <w:shd w:val="clear" w:color="auto" w:fill="auto"/>
            <w:vAlign w:val="center"/>
            <w:hideMark/>
          </w:tcPr>
          <w:p w14:paraId="0A4A34BD" w14:textId="77777777" w:rsidR="00080E7F" w:rsidRPr="00387DCB" w:rsidRDefault="00080E7F" w:rsidP="00080E7F">
            <w:pPr>
              <w:spacing w:after="0" w:line="240" w:lineRule="auto"/>
              <w:rPr>
                <w:rFonts w:eastAsia="Times New Roman" w:cs="Calibri"/>
                <w:b/>
                <w:bCs/>
                <w:color w:val="000000"/>
                <w:lang w:eastAsia="en-AU"/>
              </w:rPr>
            </w:pPr>
            <w:r w:rsidRPr="00387DCB">
              <w:rPr>
                <w:rFonts w:eastAsia="Times New Roman" w:cs="Calibri"/>
                <w:b/>
                <w:bCs/>
                <w:color w:val="000000"/>
                <w:lang w:eastAsia="en-AU"/>
              </w:rPr>
              <w:t> </w:t>
            </w:r>
          </w:p>
        </w:tc>
        <w:tc>
          <w:tcPr>
            <w:tcW w:w="510" w:type="dxa"/>
            <w:tcBorders>
              <w:top w:val="nil"/>
              <w:left w:val="nil"/>
              <w:bottom w:val="single" w:sz="4" w:space="0" w:color="auto"/>
              <w:right w:val="single" w:sz="4" w:space="0" w:color="auto"/>
            </w:tcBorders>
            <w:shd w:val="clear" w:color="auto" w:fill="auto"/>
            <w:vAlign w:val="center"/>
            <w:hideMark/>
          </w:tcPr>
          <w:p w14:paraId="5BD5F5E6" w14:textId="77777777" w:rsidR="00080E7F" w:rsidRPr="00387DCB" w:rsidRDefault="00080E7F" w:rsidP="00080E7F">
            <w:pPr>
              <w:spacing w:after="0" w:line="240" w:lineRule="auto"/>
              <w:rPr>
                <w:rFonts w:eastAsia="Times New Roman" w:cs="Calibri"/>
                <w:b/>
                <w:bCs/>
                <w:color w:val="000000"/>
                <w:lang w:eastAsia="en-AU"/>
              </w:rPr>
            </w:pPr>
            <w:r w:rsidRPr="00387DCB">
              <w:rPr>
                <w:rFonts w:eastAsia="Times New Roman" w:cs="Calibri"/>
                <w:b/>
                <w:bCs/>
                <w:color w:val="000000"/>
                <w:lang w:eastAsia="en-AU"/>
              </w:rPr>
              <w:t> </w:t>
            </w:r>
          </w:p>
        </w:tc>
        <w:tc>
          <w:tcPr>
            <w:tcW w:w="510" w:type="dxa"/>
            <w:tcBorders>
              <w:top w:val="nil"/>
              <w:left w:val="nil"/>
              <w:bottom w:val="single" w:sz="4" w:space="0" w:color="auto"/>
              <w:right w:val="single" w:sz="4" w:space="0" w:color="auto"/>
            </w:tcBorders>
            <w:shd w:val="clear" w:color="auto" w:fill="auto"/>
            <w:vAlign w:val="center"/>
            <w:hideMark/>
          </w:tcPr>
          <w:p w14:paraId="3A475E15" w14:textId="77777777" w:rsidR="00080E7F" w:rsidRPr="00387DCB" w:rsidRDefault="00080E7F" w:rsidP="00080E7F">
            <w:pPr>
              <w:spacing w:after="0" w:line="240" w:lineRule="auto"/>
              <w:rPr>
                <w:rFonts w:eastAsia="Times New Roman" w:cs="Calibri"/>
                <w:b/>
                <w:bCs/>
                <w:color w:val="000000"/>
                <w:lang w:eastAsia="en-AU"/>
              </w:rPr>
            </w:pPr>
            <w:r w:rsidRPr="00387DCB">
              <w:rPr>
                <w:rFonts w:eastAsia="Times New Roman" w:cs="Calibri"/>
                <w:b/>
                <w:bCs/>
                <w:color w:val="000000"/>
                <w:lang w:eastAsia="en-AU"/>
              </w:rPr>
              <w:t> </w:t>
            </w:r>
          </w:p>
        </w:tc>
        <w:tc>
          <w:tcPr>
            <w:tcW w:w="510" w:type="dxa"/>
            <w:tcBorders>
              <w:top w:val="nil"/>
              <w:left w:val="nil"/>
              <w:bottom w:val="single" w:sz="4" w:space="0" w:color="auto"/>
              <w:right w:val="single" w:sz="4" w:space="0" w:color="auto"/>
            </w:tcBorders>
            <w:shd w:val="clear" w:color="auto" w:fill="auto"/>
            <w:vAlign w:val="center"/>
            <w:hideMark/>
          </w:tcPr>
          <w:p w14:paraId="5EF12A30" w14:textId="77777777" w:rsidR="00080E7F" w:rsidRPr="00387DCB" w:rsidRDefault="00080E7F" w:rsidP="00080E7F">
            <w:pPr>
              <w:spacing w:after="0" w:line="240" w:lineRule="auto"/>
              <w:rPr>
                <w:rFonts w:eastAsia="Times New Roman" w:cs="Calibri"/>
                <w:b/>
                <w:bCs/>
                <w:color w:val="000000"/>
                <w:lang w:eastAsia="en-AU"/>
              </w:rPr>
            </w:pPr>
            <w:r w:rsidRPr="00387DCB">
              <w:rPr>
                <w:rFonts w:eastAsia="Times New Roman" w:cs="Calibri"/>
                <w:b/>
                <w:bCs/>
                <w:color w:val="000000"/>
                <w:lang w:eastAsia="en-AU"/>
              </w:rPr>
              <w:t> </w:t>
            </w:r>
          </w:p>
        </w:tc>
        <w:tc>
          <w:tcPr>
            <w:tcW w:w="510" w:type="dxa"/>
            <w:tcBorders>
              <w:top w:val="nil"/>
              <w:left w:val="nil"/>
              <w:bottom w:val="single" w:sz="4" w:space="0" w:color="auto"/>
              <w:right w:val="single" w:sz="4" w:space="0" w:color="auto"/>
            </w:tcBorders>
            <w:shd w:val="clear" w:color="auto" w:fill="auto"/>
            <w:vAlign w:val="center"/>
            <w:hideMark/>
          </w:tcPr>
          <w:p w14:paraId="64EC561E" w14:textId="77777777" w:rsidR="00080E7F" w:rsidRPr="00387DCB" w:rsidRDefault="00080E7F" w:rsidP="00080E7F">
            <w:pPr>
              <w:spacing w:after="0" w:line="240" w:lineRule="auto"/>
              <w:rPr>
                <w:rFonts w:eastAsia="Times New Roman" w:cs="Calibri"/>
                <w:b/>
                <w:bCs/>
                <w:color w:val="000000"/>
                <w:lang w:eastAsia="en-AU"/>
              </w:rPr>
            </w:pPr>
            <w:r w:rsidRPr="00387DCB">
              <w:rPr>
                <w:rFonts w:eastAsia="Times New Roman" w:cs="Calibri"/>
                <w:b/>
                <w:bCs/>
                <w:color w:val="000000"/>
                <w:lang w:eastAsia="en-AU"/>
              </w:rPr>
              <w:t> </w:t>
            </w:r>
          </w:p>
        </w:tc>
        <w:tc>
          <w:tcPr>
            <w:tcW w:w="510" w:type="dxa"/>
            <w:tcBorders>
              <w:top w:val="nil"/>
              <w:left w:val="nil"/>
              <w:bottom w:val="single" w:sz="4" w:space="0" w:color="auto"/>
              <w:right w:val="single" w:sz="4" w:space="0" w:color="auto"/>
            </w:tcBorders>
            <w:shd w:val="clear" w:color="auto" w:fill="auto"/>
            <w:vAlign w:val="center"/>
            <w:hideMark/>
          </w:tcPr>
          <w:p w14:paraId="59B09F34" w14:textId="77777777" w:rsidR="00080E7F" w:rsidRPr="00387DCB" w:rsidRDefault="00080E7F" w:rsidP="00080E7F">
            <w:pPr>
              <w:spacing w:after="0" w:line="240" w:lineRule="auto"/>
              <w:rPr>
                <w:rFonts w:eastAsia="Times New Roman" w:cs="Calibri"/>
                <w:b/>
                <w:bCs/>
                <w:color w:val="000000"/>
                <w:lang w:eastAsia="en-AU"/>
              </w:rPr>
            </w:pPr>
            <w:r w:rsidRPr="00387DCB">
              <w:rPr>
                <w:rFonts w:eastAsia="Times New Roman" w:cs="Calibri"/>
                <w:b/>
                <w:bCs/>
                <w:color w:val="000000"/>
                <w:lang w:eastAsia="en-AU"/>
              </w:rPr>
              <w:t> </w:t>
            </w:r>
          </w:p>
        </w:tc>
        <w:tc>
          <w:tcPr>
            <w:tcW w:w="510" w:type="dxa"/>
            <w:tcBorders>
              <w:top w:val="nil"/>
              <w:left w:val="nil"/>
              <w:bottom w:val="single" w:sz="4" w:space="0" w:color="auto"/>
              <w:right w:val="single" w:sz="4" w:space="0" w:color="auto"/>
            </w:tcBorders>
            <w:shd w:val="clear" w:color="auto" w:fill="auto"/>
            <w:vAlign w:val="center"/>
            <w:hideMark/>
          </w:tcPr>
          <w:p w14:paraId="67D873B7" w14:textId="77777777" w:rsidR="00080E7F" w:rsidRPr="00387DCB" w:rsidRDefault="00080E7F" w:rsidP="00080E7F">
            <w:pPr>
              <w:spacing w:after="0" w:line="240" w:lineRule="auto"/>
              <w:rPr>
                <w:rFonts w:eastAsia="Times New Roman" w:cs="Calibri"/>
                <w:b/>
                <w:bCs/>
                <w:color w:val="000000"/>
                <w:lang w:eastAsia="en-AU"/>
              </w:rPr>
            </w:pPr>
            <w:r w:rsidRPr="00387DCB">
              <w:rPr>
                <w:rFonts w:eastAsia="Times New Roman" w:cs="Calibri"/>
                <w:b/>
                <w:bCs/>
                <w:color w:val="000000"/>
                <w:lang w:eastAsia="en-AU"/>
              </w:rPr>
              <w:t> </w:t>
            </w:r>
          </w:p>
        </w:tc>
        <w:tc>
          <w:tcPr>
            <w:tcW w:w="510" w:type="dxa"/>
            <w:tcBorders>
              <w:top w:val="nil"/>
              <w:left w:val="nil"/>
              <w:bottom w:val="single" w:sz="4" w:space="0" w:color="auto"/>
              <w:right w:val="single" w:sz="4" w:space="0" w:color="auto"/>
            </w:tcBorders>
            <w:shd w:val="clear" w:color="auto" w:fill="auto"/>
            <w:vAlign w:val="center"/>
            <w:hideMark/>
          </w:tcPr>
          <w:p w14:paraId="75DC2DE9" w14:textId="77777777" w:rsidR="00080E7F" w:rsidRPr="00387DCB" w:rsidRDefault="00080E7F" w:rsidP="00080E7F">
            <w:pPr>
              <w:spacing w:after="0" w:line="240" w:lineRule="auto"/>
              <w:rPr>
                <w:rFonts w:eastAsia="Times New Roman" w:cs="Calibri"/>
                <w:b/>
                <w:bCs/>
                <w:color w:val="000000"/>
                <w:lang w:eastAsia="en-AU"/>
              </w:rPr>
            </w:pPr>
            <w:r w:rsidRPr="00387DCB">
              <w:rPr>
                <w:rFonts w:eastAsia="Times New Roman" w:cs="Calibri"/>
                <w:b/>
                <w:bCs/>
                <w:color w:val="000000"/>
                <w:lang w:eastAsia="en-AU"/>
              </w:rPr>
              <w:t> </w:t>
            </w:r>
          </w:p>
        </w:tc>
        <w:tc>
          <w:tcPr>
            <w:tcW w:w="510" w:type="dxa"/>
            <w:tcBorders>
              <w:top w:val="nil"/>
              <w:left w:val="nil"/>
              <w:bottom w:val="single" w:sz="4" w:space="0" w:color="auto"/>
              <w:right w:val="single" w:sz="4" w:space="0" w:color="auto"/>
            </w:tcBorders>
            <w:shd w:val="clear" w:color="auto" w:fill="auto"/>
            <w:vAlign w:val="center"/>
            <w:hideMark/>
          </w:tcPr>
          <w:p w14:paraId="1ADA3C35" w14:textId="77777777" w:rsidR="00080E7F" w:rsidRPr="00387DCB" w:rsidRDefault="00080E7F" w:rsidP="00080E7F">
            <w:pPr>
              <w:spacing w:after="0" w:line="240" w:lineRule="auto"/>
              <w:rPr>
                <w:rFonts w:eastAsia="Times New Roman" w:cs="Calibri"/>
                <w:b/>
                <w:bCs/>
                <w:color w:val="000000"/>
                <w:lang w:eastAsia="en-AU"/>
              </w:rPr>
            </w:pPr>
            <w:r w:rsidRPr="00387DCB">
              <w:rPr>
                <w:rFonts w:eastAsia="Times New Roman" w:cs="Calibri"/>
                <w:b/>
                <w:bCs/>
                <w:color w:val="000000"/>
                <w:lang w:eastAsia="en-AU"/>
              </w:rPr>
              <w:t> </w:t>
            </w:r>
          </w:p>
        </w:tc>
        <w:tc>
          <w:tcPr>
            <w:tcW w:w="510" w:type="dxa"/>
            <w:tcBorders>
              <w:top w:val="nil"/>
              <w:left w:val="nil"/>
              <w:bottom w:val="single" w:sz="4" w:space="0" w:color="auto"/>
              <w:right w:val="single" w:sz="4" w:space="0" w:color="auto"/>
            </w:tcBorders>
            <w:shd w:val="clear" w:color="auto" w:fill="auto"/>
            <w:vAlign w:val="center"/>
            <w:hideMark/>
          </w:tcPr>
          <w:p w14:paraId="41447AC5" w14:textId="77777777" w:rsidR="00080E7F" w:rsidRPr="00387DCB" w:rsidRDefault="00080E7F" w:rsidP="00080E7F">
            <w:pPr>
              <w:spacing w:after="0" w:line="240" w:lineRule="auto"/>
              <w:rPr>
                <w:rFonts w:eastAsia="Times New Roman" w:cs="Calibri"/>
                <w:b/>
                <w:bCs/>
                <w:color w:val="000000"/>
                <w:lang w:eastAsia="en-AU"/>
              </w:rPr>
            </w:pPr>
            <w:r w:rsidRPr="00387DCB">
              <w:rPr>
                <w:rFonts w:eastAsia="Times New Roman" w:cs="Calibri"/>
                <w:b/>
                <w:bCs/>
                <w:color w:val="000000"/>
                <w:lang w:eastAsia="en-AU"/>
              </w:rPr>
              <w:t> </w:t>
            </w:r>
          </w:p>
        </w:tc>
        <w:tc>
          <w:tcPr>
            <w:tcW w:w="510" w:type="dxa"/>
            <w:tcBorders>
              <w:top w:val="nil"/>
              <w:left w:val="nil"/>
              <w:bottom w:val="single" w:sz="4" w:space="0" w:color="auto"/>
              <w:right w:val="single" w:sz="4" w:space="0" w:color="auto"/>
            </w:tcBorders>
            <w:shd w:val="clear" w:color="auto" w:fill="auto"/>
            <w:vAlign w:val="center"/>
            <w:hideMark/>
          </w:tcPr>
          <w:p w14:paraId="7B26B646" w14:textId="77777777" w:rsidR="00080E7F" w:rsidRPr="00387DCB" w:rsidRDefault="00080E7F" w:rsidP="00080E7F">
            <w:pPr>
              <w:spacing w:after="0" w:line="240" w:lineRule="auto"/>
              <w:rPr>
                <w:rFonts w:eastAsia="Times New Roman" w:cs="Calibri"/>
                <w:b/>
                <w:bCs/>
                <w:color w:val="000000"/>
                <w:lang w:eastAsia="en-AU"/>
              </w:rPr>
            </w:pPr>
            <w:r w:rsidRPr="00387DCB">
              <w:rPr>
                <w:rFonts w:eastAsia="Times New Roman" w:cs="Calibri"/>
                <w:b/>
                <w:bCs/>
                <w:color w:val="000000"/>
                <w:lang w:eastAsia="en-AU"/>
              </w:rPr>
              <w:t> </w:t>
            </w:r>
          </w:p>
        </w:tc>
        <w:tc>
          <w:tcPr>
            <w:tcW w:w="510" w:type="dxa"/>
            <w:tcBorders>
              <w:top w:val="nil"/>
              <w:left w:val="nil"/>
              <w:bottom w:val="single" w:sz="4" w:space="0" w:color="auto"/>
              <w:right w:val="single" w:sz="4" w:space="0" w:color="auto"/>
            </w:tcBorders>
            <w:shd w:val="clear" w:color="auto" w:fill="auto"/>
            <w:vAlign w:val="center"/>
            <w:hideMark/>
          </w:tcPr>
          <w:p w14:paraId="172B8C0D" w14:textId="77777777" w:rsidR="00080E7F" w:rsidRPr="00387DCB" w:rsidRDefault="00080E7F" w:rsidP="00080E7F">
            <w:pPr>
              <w:spacing w:after="0" w:line="240" w:lineRule="auto"/>
              <w:rPr>
                <w:rFonts w:eastAsia="Times New Roman" w:cs="Calibri"/>
                <w:b/>
                <w:bCs/>
                <w:color w:val="000000"/>
                <w:lang w:eastAsia="en-AU"/>
              </w:rPr>
            </w:pPr>
            <w:r w:rsidRPr="00387DCB">
              <w:rPr>
                <w:rFonts w:eastAsia="Times New Roman" w:cs="Calibri"/>
                <w:b/>
                <w:bCs/>
                <w:color w:val="000000"/>
                <w:lang w:eastAsia="en-AU"/>
              </w:rPr>
              <w:t> </w:t>
            </w:r>
          </w:p>
        </w:tc>
        <w:tc>
          <w:tcPr>
            <w:tcW w:w="510" w:type="dxa"/>
            <w:tcBorders>
              <w:top w:val="nil"/>
              <w:left w:val="nil"/>
              <w:bottom w:val="single" w:sz="4" w:space="0" w:color="auto"/>
              <w:right w:val="single" w:sz="4" w:space="0" w:color="auto"/>
            </w:tcBorders>
            <w:shd w:val="clear" w:color="auto" w:fill="auto"/>
            <w:vAlign w:val="center"/>
            <w:hideMark/>
          </w:tcPr>
          <w:p w14:paraId="7CA8827F" w14:textId="77777777" w:rsidR="00080E7F" w:rsidRPr="00387DCB" w:rsidRDefault="00080E7F" w:rsidP="00080E7F">
            <w:pPr>
              <w:spacing w:after="0" w:line="240" w:lineRule="auto"/>
              <w:rPr>
                <w:rFonts w:eastAsia="Times New Roman" w:cs="Calibri"/>
                <w:b/>
                <w:bCs/>
                <w:color w:val="000000"/>
                <w:lang w:eastAsia="en-AU"/>
              </w:rPr>
            </w:pPr>
            <w:r w:rsidRPr="00387DCB">
              <w:rPr>
                <w:rFonts w:eastAsia="Times New Roman" w:cs="Calibri"/>
                <w:b/>
                <w:bCs/>
                <w:color w:val="000000"/>
                <w:lang w:eastAsia="en-AU"/>
              </w:rPr>
              <w:t> </w:t>
            </w:r>
          </w:p>
        </w:tc>
        <w:tc>
          <w:tcPr>
            <w:tcW w:w="510" w:type="dxa"/>
            <w:tcBorders>
              <w:top w:val="nil"/>
              <w:left w:val="nil"/>
              <w:bottom w:val="single" w:sz="4" w:space="0" w:color="auto"/>
              <w:right w:val="single" w:sz="4" w:space="0" w:color="auto"/>
            </w:tcBorders>
            <w:shd w:val="clear" w:color="auto" w:fill="auto"/>
            <w:vAlign w:val="center"/>
            <w:hideMark/>
          </w:tcPr>
          <w:p w14:paraId="67A32FAE" w14:textId="77777777" w:rsidR="00080E7F" w:rsidRPr="00387DCB" w:rsidRDefault="00080E7F" w:rsidP="00080E7F">
            <w:pPr>
              <w:spacing w:after="0" w:line="240" w:lineRule="auto"/>
              <w:rPr>
                <w:rFonts w:eastAsia="Times New Roman" w:cs="Calibri"/>
                <w:b/>
                <w:bCs/>
                <w:color w:val="000000"/>
                <w:lang w:eastAsia="en-AU"/>
              </w:rPr>
            </w:pPr>
            <w:r w:rsidRPr="00387DCB">
              <w:rPr>
                <w:rFonts w:eastAsia="Times New Roman" w:cs="Calibri"/>
                <w:b/>
                <w:bCs/>
                <w:color w:val="000000"/>
                <w:lang w:eastAsia="en-AU"/>
              </w:rPr>
              <w:t> </w:t>
            </w:r>
          </w:p>
        </w:tc>
        <w:tc>
          <w:tcPr>
            <w:tcW w:w="510" w:type="dxa"/>
            <w:tcBorders>
              <w:top w:val="nil"/>
              <w:left w:val="nil"/>
              <w:bottom w:val="single" w:sz="4" w:space="0" w:color="auto"/>
              <w:right w:val="single" w:sz="8" w:space="0" w:color="auto"/>
            </w:tcBorders>
            <w:shd w:val="clear" w:color="auto" w:fill="auto"/>
            <w:vAlign w:val="center"/>
            <w:hideMark/>
          </w:tcPr>
          <w:p w14:paraId="7A6915A0" w14:textId="77777777" w:rsidR="00080E7F" w:rsidRPr="00387DCB" w:rsidRDefault="00080E7F" w:rsidP="00080E7F">
            <w:pPr>
              <w:spacing w:after="0" w:line="240" w:lineRule="auto"/>
              <w:rPr>
                <w:rFonts w:eastAsia="Times New Roman" w:cs="Calibri"/>
                <w:b/>
                <w:bCs/>
                <w:color w:val="000000"/>
                <w:lang w:eastAsia="en-AU"/>
              </w:rPr>
            </w:pPr>
            <w:r w:rsidRPr="00387DCB">
              <w:rPr>
                <w:rFonts w:eastAsia="Times New Roman" w:cs="Calibri"/>
                <w:b/>
                <w:bCs/>
                <w:color w:val="000000"/>
                <w:lang w:eastAsia="en-AU"/>
              </w:rPr>
              <w:t> </w:t>
            </w:r>
          </w:p>
        </w:tc>
      </w:tr>
      <w:tr w:rsidR="00DB53C1" w:rsidRPr="00387DCB" w14:paraId="12895D90" w14:textId="77777777" w:rsidTr="00085887">
        <w:trPr>
          <w:gridAfter w:val="1"/>
          <w:wAfter w:w="6" w:type="dxa"/>
          <w:trHeight w:val="405"/>
        </w:trPr>
        <w:tc>
          <w:tcPr>
            <w:tcW w:w="4679" w:type="dxa"/>
            <w:tcBorders>
              <w:top w:val="nil"/>
              <w:left w:val="single" w:sz="8" w:space="0" w:color="auto"/>
              <w:bottom w:val="single" w:sz="4" w:space="0" w:color="auto"/>
              <w:right w:val="single" w:sz="4" w:space="0" w:color="auto"/>
            </w:tcBorders>
            <w:shd w:val="clear" w:color="auto" w:fill="auto"/>
            <w:vAlign w:val="bottom"/>
            <w:hideMark/>
          </w:tcPr>
          <w:p w14:paraId="513950BE" w14:textId="77777777" w:rsidR="00080E7F" w:rsidRPr="00387DCB" w:rsidRDefault="00080E7F" w:rsidP="00080E7F">
            <w:pPr>
              <w:spacing w:after="0" w:line="240" w:lineRule="auto"/>
              <w:rPr>
                <w:rFonts w:eastAsia="Times New Roman" w:cs="Calibri"/>
                <w:color w:val="000000"/>
                <w:sz w:val="20"/>
                <w:szCs w:val="20"/>
                <w:lang w:eastAsia="en-AU"/>
              </w:rPr>
            </w:pPr>
            <w:r w:rsidRPr="00387DCB">
              <w:rPr>
                <w:rFonts w:eastAsia="Times New Roman" w:cs="Calibri"/>
                <w:color w:val="000000"/>
                <w:sz w:val="20"/>
                <w:szCs w:val="20"/>
                <w:lang w:eastAsia="en-AU"/>
              </w:rPr>
              <w:t> </w:t>
            </w:r>
          </w:p>
        </w:tc>
        <w:tc>
          <w:tcPr>
            <w:tcW w:w="510" w:type="dxa"/>
            <w:tcBorders>
              <w:top w:val="nil"/>
              <w:left w:val="nil"/>
              <w:bottom w:val="single" w:sz="4" w:space="0" w:color="auto"/>
              <w:right w:val="single" w:sz="4" w:space="0" w:color="auto"/>
            </w:tcBorders>
            <w:shd w:val="clear" w:color="auto" w:fill="auto"/>
            <w:vAlign w:val="center"/>
            <w:hideMark/>
          </w:tcPr>
          <w:p w14:paraId="1EDB5DFF" w14:textId="77777777" w:rsidR="00080E7F" w:rsidRPr="00387DCB" w:rsidRDefault="00080E7F" w:rsidP="00080E7F">
            <w:pPr>
              <w:spacing w:after="0" w:line="240" w:lineRule="auto"/>
              <w:rPr>
                <w:rFonts w:eastAsia="Times New Roman" w:cs="Calibri"/>
                <w:b/>
                <w:bCs/>
                <w:color w:val="000000"/>
                <w:lang w:eastAsia="en-AU"/>
              </w:rPr>
            </w:pPr>
            <w:r w:rsidRPr="00387DCB">
              <w:rPr>
                <w:rFonts w:eastAsia="Times New Roman" w:cs="Calibri"/>
                <w:b/>
                <w:bCs/>
                <w:color w:val="000000"/>
                <w:lang w:eastAsia="en-AU"/>
              </w:rPr>
              <w:t> </w:t>
            </w:r>
          </w:p>
        </w:tc>
        <w:tc>
          <w:tcPr>
            <w:tcW w:w="510" w:type="dxa"/>
            <w:tcBorders>
              <w:top w:val="nil"/>
              <w:left w:val="nil"/>
              <w:bottom w:val="single" w:sz="4" w:space="0" w:color="auto"/>
              <w:right w:val="single" w:sz="4" w:space="0" w:color="auto"/>
            </w:tcBorders>
            <w:shd w:val="clear" w:color="auto" w:fill="auto"/>
            <w:vAlign w:val="bottom"/>
            <w:hideMark/>
          </w:tcPr>
          <w:p w14:paraId="60B1B25D" w14:textId="77777777" w:rsidR="00080E7F" w:rsidRPr="00387DCB" w:rsidRDefault="00080E7F" w:rsidP="00080E7F">
            <w:pPr>
              <w:spacing w:after="0" w:line="240" w:lineRule="auto"/>
              <w:rPr>
                <w:rFonts w:eastAsia="Times New Roman" w:cs="Calibri"/>
                <w:color w:val="000000"/>
                <w:sz w:val="20"/>
                <w:szCs w:val="20"/>
                <w:lang w:eastAsia="en-AU"/>
              </w:rPr>
            </w:pPr>
            <w:r w:rsidRPr="00387DCB">
              <w:rPr>
                <w:rFonts w:eastAsia="Times New Roman" w:cs="Calibri"/>
                <w:color w:val="000000"/>
                <w:sz w:val="20"/>
                <w:szCs w:val="20"/>
                <w:lang w:eastAsia="en-AU"/>
              </w:rPr>
              <w:t> </w:t>
            </w:r>
          </w:p>
        </w:tc>
        <w:tc>
          <w:tcPr>
            <w:tcW w:w="510" w:type="dxa"/>
            <w:tcBorders>
              <w:top w:val="nil"/>
              <w:left w:val="nil"/>
              <w:bottom w:val="single" w:sz="4" w:space="0" w:color="auto"/>
              <w:right w:val="single" w:sz="4" w:space="0" w:color="auto"/>
            </w:tcBorders>
            <w:shd w:val="clear" w:color="auto" w:fill="auto"/>
            <w:vAlign w:val="bottom"/>
            <w:hideMark/>
          </w:tcPr>
          <w:p w14:paraId="1C147281" w14:textId="77777777" w:rsidR="00080E7F" w:rsidRPr="00387DCB" w:rsidRDefault="00080E7F" w:rsidP="00080E7F">
            <w:pPr>
              <w:spacing w:after="0" w:line="240" w:lineRule="auto"/>
              <w:rPr>
                <w:rFonts w:eastAsia="Times New Roman" w:cs="Calibri"/>
                <w:color w:val="000000"/>
                <w:sz w:val="20"/>
                <w:szCs w:val="20"/>
                <w:lang w:eastAsia="en-AU"/>
              </w:rPr>
            </w:pPr>
            <w:r w:rsidRPr="00387DCB">
              <w:rPr>
                <w:rFonts w:eastAsia="Times New Roman" w:cs="Calibri"/>
                <w:color w:val="000000"/>
                <w:sz w:val="20"/>
                <w:szCs w:val="20"/>
                <w:lang w:eastAsia="en-AU"/>
              </w:rPr>
              <w:t> </w:t>
            </w:r>
          </w:p>
        </w:tc>
        <w:tc>
          <w:tcPr>
            <w:tcW w:w="510" w:type="dxa"/>
            <w:tcBorders>
              <w:top w:val="nil"/>
              <w:left w:val="nil"/>
              <w:bottom w:val="single" w:sz="4" w:space="0" w:color="auto"/>
              <w:right w:val="single" w:sz="4" w:space="0" w:color="auto"/>
            </w:tcBorders>
            <w:shd w:val="clear" w:color="auto" w:fill="auto"/>
            <w:vAlign w:val="center"/>
            <w:hideMark/>
          </w:tcPr>
          <w:p w14:paraId="577974BC" w14:textId="77777777" w:rsidR="00080E7F" w:rsidRPr="00387DCB" w:rsidRDefault="00080E7F" w:rsidP="00080E7F">
            <w:pPr>
              <w:spacing w:after="0" w:line="240" w:lineRule="auto"/>
              <w:rPr>
                <w:rFonts w:eastAsia="Times New Roman" w:cs="Calibri"/>
                <w:b/>
                <w:bCs/>
                <w:color w:val="000000"/>
                <w:lang w:eastAsia="en-AU"/>
              </w:rPr>
            </w:pPr>
            <w:r w:rsidRPr="00387DCB">
              <w:rPr>
                <w:rFonts w:eastAsia="Times New Roman" w:cs="Calibri"/>
                <w:b/>
                <w:bCs/>
                <w:color w:val="000000"/>
                <w:lang w:eastAsia="en-AU"/>
              </w:rPr>
              <w:t> </w:t>
            </w:r>
          </w:p>
        </w:tc>
        <w:tc>
          <w:tcPr>
            <w:tcW w:w="510" w:type="dxa"/>
            <w:tcBorders>
              <w:top w:val="nil"/>
              <w:left w:val="nil"/>
              <w:bottom w:val="single" w:sz="4" w:space="0" w:color="auto"/>
              <w:right w:val="single" w:sz="4" w:space="0" w:color="auto"/>
            </w:tcBorders>
            <w:shd w:val="clear" w:color="auto" w:fill="auto"/>
            <w:vAlign w:val="bottom"/>
            <w:hideMark/>
          </w:tcPr>
          <w:p w14:paraId="69804123" w14:textId="77777777" w:rsidR="00080E7F" w:rsidRPr="00387DCB" w:rsidRDefault="00080E7F" w:rsidP="00080E7F">
            <w:pPr>
              <w:spacing w:after="0" w:line="240" w:lineRule="auto"/>
              <w:rPr>
                <w:rFonts w:eastAsia="Times New Roman" w:cs="Calibri"/>
                <w:color w:val="000000"/>
                <w:sz w:val="20"/>
                <w:szCs w:val="20"/>
                <w:lang w:eastAsia="en-AU"/>
              </w:rPr>
            </w:pPr>
            <w:r w:rsidRPr="00387DCB">
              <w:rPr>
                <w:rFonts w:eastAsia="Times New Roman" w:cs="Calibri"/>
                <w:color w:val="000000"/>
                <w:sz w:val="20"/>
                <w:szCs w:val="20"/>
                <w:lang w:eastAsia="en-AU"/>
              </w:rPr>
              <w:t> </w:t>
            </w:r>
          </w:p>
        </w:tc>
        <w:tc>
          <w:tcPr>
            <w:tcW w:w="510" w:type="dxa"/>
            <w:tcBorders>
              <w:top w:val="nil"/>
              <w:left w:val="nil"/>
              <w:bottom w:val="single" w:sz="4" w:space="0" w:color="auto"/>
              <w:right w:val="single" w:sz="4" w:space="0" w:color="auto"/>
            </w:tcBorders>
            <w:shd w:val="clear" w:color="auto" w:fill="auto"/>
            <w:vAlign w:val="bottom"/>
            <w:hideMark/>
          </w:tcPr>
          <w:p w14:paraId="784FCAAE" w14:textId="77777777" w:rsidR="00080E7F" w:rsidRPr="00387DCB" w:rsidRDefault="00080E7F" w:rsidP="00080E7F">
            <w:pPr>
              <w:spacing w:after="0" w:line="240" w:lineRule="auto"/>
              <w:rPr>
                <w:rFonts w:eastAsia="Times New Roman" w:cs="Calibri"/>
                <w:color w:val="000000"/>
                <w:sz w:val="20"/>
                <w:szCs w:val="20"/>
                <w:lang w:eastAsia="en-AU"/>
              </w:rPr>
            </w:pPr>
            <w:r w:rsidRPr="00387DCB">
              <w:rPr>
                <w:rFonts w:eastAsia="Times New Roman" w:cs="Calibri"/>
                <w:color w:val="000000"/>
                <w:sz w:val="20"/>
                <w:szCs w:val="20"/>
                <w:lang w:eastAsia="en-AU"/>
              </w:rPr>
              <w:t> </w:t>
            </w:r>
          </w:p>
        </w:tc>
        <w:tc>
          <w:tcPr>
            <w:tcW w:w="510" w:type="dxa"/>
            <w:tcBorders>
              <w:top w:val="nil"/>
              <w:left w:val="nil"/>
              <w:bottom w:val="single" w:sz="4" w:space="0" w:color="auto"/>
              <w:right w:val="single" w:sz="4" w:space="0" w:color="auto"/>
            </w:tcBorders>
            <w:shd w:val="clear" w:color="auto" w:fill="auto"/>
            <w:vAlign w:val="center"/>
            <w:hideMark/>
          </w:tcPr>
          <w:p w14:paraId="281F75CA" w14:textId="77777777" w:rsidR="00080E7F" w:rsidRPr="00387DCB" w:rsidRDefault="00080E7F" w:rsidP="00080E7F">
            <w:pPr>
              <w:spacing w:after="0" w:line="240" w:lineRule="auto"/>
              <w:rPr>
                <w:rFonts w:eastAsia="Times New Roman" w:cs="Calibri"/>
                <w:b/>
                <w:bCs/>
                <w:color w:val="000000"/>
                <w:lang w:eastAsia="en-AU"/>
              </w:rPr>
            </w:pPr>
            <w:r w:rsidRPr="00387DCB">
              <w:rPr>
                <w:rFonts w:eastAsia="Times New Roman" w:cs="Calibri"/>
                <w:b/>
                <w:bCs/>
                <w:color w:val="000000"/>
                <w:lang w:eastAsia="en-AU"/>
              </w:rPr>
              <w:t> </w:t>
            </w:r>
          </w:p>
        </w:tc>
        <w:tc>
          <w:tcPr>
            <w:tcW w:w="510" w:type="dxa"/>
            <w:tcBorders>
              <w:top w:val="nil"/>
              <w:left w:val="nil"/>
              <w:bottom w:val="single" w:sz="4" w:space="0" w:color="auto"/>
              <w:right w:val="single" w:sz="4" w:space="0" w:color="auto"/>
            </w:tcBorders>
            <w:shd w:val="clear" w:color="auto" w:fill="auto"/>
            <w:vAlign w:val="bottom"/>
            <w:hideMark/>
          </w:tcPr>
          <w:p w14:paraId="59F69488" w14:textId="77777777" w:rsidR="00080E7F" w:rsidRPr="00387DCB" w:rsidRDefault="00080E7F" w:rsidP="00080E7F">
            <w:pPr>
              <w:spacing w:after="0" w:line="240" w:lineRule="auto"/>
              <w:rPr>
                <w:rFonts w:eastAsia="Times New Roman" w:cs="Calibri"/>
                <w:color w:val="000000"/>
                <w:sz w:val="20"/>
                <w:szCs w:val="20"/>
                <w:lang w:eastAsia="en-AU"/>
              </w:rPr>
            </w:pPr>
            <w:r w:rsidRPr="00387DCB">
              <w:rPr>
                <w:rFonts w:eastAsia="Times New Roman" w:cs="Calibri"/>
                <w:color w:val="000000"/>
                <w:sz w:val="20"/>
                <w:szCs w:val="20"/>
                <w:lang w:eastAsia="en-AU"/>
              </w:rPr>
              <w:t> </w:t>
            </w:r>
          </w:p>
        </w:tc>
        <w:tc>
          <w:tcPr>
            <w:tcW w:w="510" w:type="dxa"/>
            <w:tcBorders>
              <w:top w:val="nil"/>
              <w:left w:val="nil"/>
              <w:bottom w:val="single" w:sz="4" w:space="0" w:color="auto"/>
              <w:right w:val="single" w:sz="4" w:space="0" w:color="auto"/>
            </w:tcBorders>
            <w:shd w:val="clear" w:color="auto" w:fill="auto"/>
            <w:vAlign w:val="bottom"/>
            <w:hideMark/>
          </w:tcPr>
          <w:p w14:paraId="63AD108D" w14:textId="77777777" w:rsidR="00080E7F" w:rsidRPr="00387DCB" w:rsidRDefault="00080E7F" w:rsidP="00080E7F">
            <w:pPr>
              <w:spacing w:after="0" w:line="240" w:lineRule="auto"/>
              <w:rPr>
                <w:rFonts w:eastAsia="Times New Roman" w:cs="Calibri"/>
                <w:color w:val="000000"/>
                <w:sz w:val="20"/>
                <w:szCs w:val="20"/>
                <w:lang w:eastAsia="en-AU"/>
              </w:rPr>
            </w:pPr>
            <w:r w:rsidRPr="00387DCB">
              <w:rPr>
                <w:rFonts w:eastAsia="Times New Roman" w:cs="Calibri"/>
                <w:color w:val="000000"/>
                <w:sz w:val="20"/>
                <w:szCs w:val="20"/>
                <w:lang w:eastAsia="en-AU"/>
              </w:rPr>
              <w:t> </w:t>
            </w:r>
          </w:p>
        </w:tc>
        <w:tc>
          <w:tcPr>
            <w:tcW w:w="510" w:type="dxa"/>
            <w:tcBorders>
              <w:top w:val="nil"/>
              <w:left w:val="nil"/>
              <w:bottom w:val="single" w:sz="4" w:space="0" w:color="auto"/>
              <w:right w:val="single" w:sz="4" w:space="0" w:color="auto"/>
            </w:tcBorders>
            <w:shd w:val="clear" w:color="auto" w:fill="auto"/>
            <w:vAlign w:val="center"/>
            <w:hideMark/>
          </w:tcPr>
          <w:p w14:paraId="0160E7B0" w14:textId="77777777" w:rsidR="00080E7F" w:rsidRPr="00387DCB" w:rsidRDefault="00080E7F" w:rsidP="00080E7F">
            <w:pPr>
              <w:spacing w:after="0" w:line="240" w:lineRule="auto"/>
              <w:rPr>
                <w:rFonts w:eastAsia="Times New Roman" w:cs="Calibri"/>
                <w:b/>
                <w:bCs/>
                <w:color w:val="000000"/>
                <w:lang w:eastAsia="en-AU"/>
              </w:rPr>
            </w:pPr>
            <w:r w:rsidRPr="00387DCB">
              <w:rPr>
                <w:rFonts w:eastAsia="Times New Roman" w:cs="Calibri"/>
                <w:b/>
                <w:bCs/>
                <w:color w:val="000000"/>
                <w:lang w:eastAsia="en-AU"/>
              </w:rPr>
              <w:t> </w:t>
            </w:r>
          </w:p>
        </w:tc>
        <w:tc>
          <w:tcPr>
            <w:tcW w:w="510" w:type="dxa"/>
            <w:tcBorders>
              <w:top w:val="nil"/>
              <w:left w:val="nil"/>
              <w:bottom w:val="single" w:sz="4" w:space="0" w:color="auto"/>
              <w:right w:val="single" w:sz="4" w:space="0" w:color="auto"/>
            </w:tcBorders>
            <w:shd w:val="clear" w:color="auto" w:fill="auto"/>
            <w:vAlign w:val="bottom"/>
            <w:hideMark/>
          </w:tcPr>
          <w:p w14:paraId="7DA50514" w14:textId="77777777" w:rsidR="00080E7F" w:rsidRPr="00387DCB" w:rsidRDefault="00080E7F" w:rsidP="00080E7F">
            <w:pPr>
              <w:spacing w:after="0" w:line="240" w:lineRule="auto"/>
              <w:rPr>
                <w:rFonts w:eastAsia="Times New Roman" w:cs="Calibri"/>
                <w:color w:val="000000"/>
                <w:sz w:val="20"/>
                <w:szCs w:val="20"/>
                <w:lang w:eastAsia="en-AU"/>
              </w:rPr>
            </w:pPr>
            <w:r w:rsidRPr="00387DCB">
              <w:rPr>
                <w:rFonts w:eastAsia="Times New Roman" w:cs="Calibri"/>
                <w:color w:val="000000"/>
                <w:sz w:val="20"/>
                <w:szCs w:val="20"/>
                <w:lang w:eastAsia="en-AU"/>
              </w:rPr>
              <w:t> </w:t>
            </w:r>
          </w:p>
        </w:tc>
        <w:tc>
          <w:tcPr>
            <w:tcW w:w="510" w:type="dxa"/>
            <w:tcBorders>
              <w:top w:val="nil"/>
              <w:left w:val="nil"/>
              <w:bottom w:val="single" w:sz="4" w:space="0" w:color="auto"/>
              <w:right w:val="single" w:sz="4" w:space="0" w:color="auto"/>
            </w:tcBorders>
            <w:shd w:val="clear" w:color="auto" w:fill="auto"/>
            <w:vAlign w:val="bottom"/>
            <w:hideMark/>
          </w:tcPr>
          <w:p w14:paraId="3EC0CEAC" w14:textId="77777777" w:rsidR="00080E7F" w:rsidRPr="00387DCB" w:rsidRDefault="00080E7F" w:rsidP="00080E7F">
            <w:pPr>
              <w:spacing w:after="0" w:line="240" w:lineRule="auto"/>
              <w:rPr>
                <w:rFonts w:eastAsia="Times New Roman" w:cs="Calibri"/>
                <w:color w:val="000000"/>
                <w:sz w:val="20"/>
                <w:szCs w:val="20"/>
                <w:lang w:eastAsia="en-AU"/>
              </w:rPr>
            </w:pPr>
            <w:r w:rsidRPr="00387DCB">
              <w:rPr>
                <w:rFonts w:eastAsia="Times New Roman" w:cs="Calibri"/>
                <w:color w:val="000000"/>
                <w:sz w:val="20"/>
                <w:szCs w:val="20"/>
                <w:lang w:eastAsia="en-AU"/>
              </w:rPr>
              <w:t> </w:t>
            </w:r>
          </w:p>
        </w:tc>
        <w:tc>
          <w:tcPr>
            <w:tcW w:w="510" w:type="dxa"/>
            <w:tcBorders>
              <w:top w:val="nil"/>
              <w:left w:val="nil"/>
              <w:bottom w:val="single" w:sz="4" w:space="0" w:color="auto"/>
              <w:right w:val="single" w:sz="4" w:space="0" w:color="auto"/>
            </w:tcBorders>
            <w:shd w:val="clear" w:color="auto" w:fill="auto"/>
            <w:vAlign w:val="center"/>
            <w:hideMark/>
          </w:tcPr>
          <w:p w14:paraId="05C56BFD" w14:textId="77777777" w:rsidR="00080E7F" w:rsidRPr="00387DCB" w:rsidRDefault="00080E7F" w:rsidP="00080E7F">
            <w:pPr>
              <w:spacing w:after="0" w:line="240" w:lineRule="auto"/>
              <w:rPr>
                <w:rFonts w:eastAsia="Times New Roman" w:cs="Calibri"/>
                <w:b/>
                <w:bCs/>
                <w:color w:val="000000"/>
                <w:lang w:eastAsia="en-AU"/>
              </w:rPr>
            </w:pPr>
            <w:r w:rsidRPr="00387DCB">
              <w:rPr>
                <w:rFonts w:eastAsia="Times New Roman" w:cs="Calibri"/>
                <w:b/>
                <w:bCs/>
                <w:color w:val="000000"/>
                <w:lang w:eastAsia="en-AU"/>
              </w:rPr>
              <w:t> </w:t>
            </w:r>
          </w:p>
        </w:tc>
        <w:tc>
          <w:tcPr>
            <w:tcW w:w="510" w:type="dxa"/>
            <w:tcBorders>
              <w:top w:val="nil"/>
              <w:left w:val="nil"/>
              <w:bottom w:val="single" w:sz="4" w:space="0" w:color="auto"/>
              <w:right w:val="single" w:sz="4" w:space="0" w:color="auto"/>
            </w:tcBorders>
            <w:shd w:val="clear" w:color="auto" w:fill="auto"/>
            <w:vAlign w:val="bottom"/>
            <w:hideMark/>
          </w:tcPr>
          <w:p w14:paraId="01CC71AD" w14:textId="77777777" w:rsidR="00080E7F" w:rsidRPr="00387DCB" w:rsidRDefault="00080E7F" w:rsidP="00080E7F">
            <w:pPr>
              <w:spacing w:after="0" w:line="240" w:lineRule="auto"/>
              <w:rPr>
                <w:rFonts w:eastAsia="Times New Roman" w:cs="Calibri"/>
                <w:color w:val="000000"/>
                <w:sz w:val="20"/>
                <w:szCs w:val="20"/>
                <w:lang w:eastAsia="en-AU"/>
              </w:rPr>
            </w:pPr>
            <w:r w:rsidRPr="00387DCB">
              <w:rPr>
                <w:rFonts w:eastAsia="Times New Roman" w:cs="Calibri"/>
                <w:color w:val="000000"/>
                <w:sz w:val="20"/>
                <w:szCs w:val="20"/>
                <w:lang w:eastAsia="en-AU"/>
              </w:rPr>
              <w:t> </w:t>
            </w:r>
          </w:p>
        </w:tc>
        <w:tc>
          <w:tcPr>
            <w:tcW w:w="510" w:type="dxa"/>
            <w:tcBorders>
              <w:top w:val="nil"/>
              <w:left w:val="nil"/>
              <w:bottom w:val="single" w:sz="4" w:space="0" w:color="auto"/>
              <w:right w:val="single" w:sz="4" w:space="0" w:color="auto"/>
            </w:tcBorders>
            <w:shd w:val="clear" w:color="auto" w:fill="auto"/>
            <w:vAlign w:val="bottom"/>
            <w:hideMark/>
          </w:tcPr>
          <w:p w14:paraId="1B31A622" w14:textId="77777777" w:rsidR="00080E7F" w:rsidRPr="00387DCB" w:rsidRDefault="00080E7F" w:rsidP="00080E7F">
            <w:pPr>
              <w:spacing w:after="0" w:line="240" w:lineRule="auto"/>
              <w:rPr>
                <w:rFonts w:eastAsia="Times New Roman" w:cs="Calibri"/>
                <w:color w:val="000000"/>
                <w:sz w:val="20"/>
                <w:szCs w:val="20"/>
                <w:lang w:eastAsia="en-AU"/>
              </w:rPr>
            </w:pPr>
            <w:r w:rsidRPr="00387DCB">
              <w:rPr>
                <w:rFonts w:eastAsia="Times New Roman" w:cs="Calibri"/>
                <w:color w:val="000000"/>
                <w:sz w:val="20"/>
                <w:szCs w:val="20"/>
                <w:lang w:eastAsia="en-AU"/>
              </w:rPr>
              <w:t> </w:t>
            </w:r>
          </w:p>
        </w:tc>
        <w:tc>
          <w:tcPr>
            <w:tcW w:w="510" w:type="dxa"/>
            <w:tcBorders>
              <w:top w:val="nil"/>
              <w:left w:val="nil"/>
              <w:bottom w:val="single" w:sz="4" w:space="0" w:color="auto"/>
              <w:right w:val="single" w:sz="4" w:space="0" w:color="auto"/>
            </w:tcBorders>
            <w:shd w:val="clear" w:color="auto" w:fill="auto"/>
            <w:vAlign w:val="center"/>
            <w:hideMark/>
          </w:tcPr>
          <w:p w14:paraId="5ABF273E" w14:textId="77777777" w:rsidR="00080E7F" w:rsidRPr="00387DCB" w:rsidRDefault="00080E7F" w:rsidP="00080E7F">
            <w:pPr>
              <w:spacing w:after="0" w:line="240" w:lineRule="auto"/>
              <w:rPr>
                <w:rFonts w:eastAsia="Times New Roman" w:cs="Calibri"/>
                <w:b/>
                <w:bCs/>
                <w:color w:val="000000"/>
                <w:lang w:eastAsia="en-AU"/>
              </w:rPr>
            </w:pPr>
            <w:r w:rsidRPr="00387DCB">
              <w:rPr>
                <w:rFonts w:eastAsia="Times New Roman" w:cs="Calibri"/>
                <w:b/>
                <w:bCs/>
                <w:color w:val="000000"/>
                <w:lang w:eastAsia="en-AU"/>
              </w:rPr>
              <w:t> </w:t>
            </w:r>
          </w:p>
        </w:tc>
        <w:tc>
          <w:tcPr>
            <w:tcW w:w="510" w:type="dxa"/>
            <w:tcBorders>
              <w:top w:val="nil"/>
              <w:left w:val="nil"/>
              <w:bottom w:val="single" w:sz="4" w:space="0" w:color="auto"/>
              <w:right w:val="single" w:sz="4" w:space="0" w:color="auto"/>
            </w:tcBorders>
            <w:shd w:val="clear" w:color="auto" w:fill="auto"/>
            <w:vAlign w:val="bottom"/>
            <w:hideMark/>
          </w:tcPr>
          <w:p w14:paraId="72514B8A" w14:textId="77777777" w:rsidR="00080E7F" w:rsidRPr="00387DCB" w:rsidRDefault="00080E7F" w:rsidP="00080E7F">
            <w:pPr>
              <w:spacing w:after="0" w:line="240" w:lineRule="auto"/>
              <w:rPr>
                <w:rFonts w:eastAsia="Times New Roman" w:cs="Calibri"/>
                <w:color w:val="000000"/>
                <w:sz w:val="20"/>
                <w:szCs w:val="20"/>
                <w:lang w:eastAsia="en-AU"/>
              </w:rPr>
            </w:pPr>
            <w:r w:rsidRPr="00387DCB">
              <w:rPr>
                <w:rFonts w:eastAsia="Times New Roman" w:cs="Calibri"/>
                <w:color w:val="000000"/>
                <w:sz w:val="20"/>
                <w:szCs w:val="20"/>
                <w:lang w:eastAsia="en-AU"/>
              </w:rPr>
              <w:t> </w:t>
            </w:r>
          </w:p>
        </w:tc>
        <w:tc>
          <w:tcPr>
            <w:tcW w:w="510" w:type="dxa"/>
            <w:tcBorders>
              <w:top w:val="nil"/>
              <w:left w:val="nil"/>
              <w:bottom w:val="single" w:sz="4" w:space="0" w:color="auto"/>
              <w:right w:val="single" w:sz="4" w:space="0" w:color="auto"/>
            </w:tcBorders>
            <w:shd w:val="clear" w:color="auto" w:fill="auto"/>
            <w:vAlign w:val="bottom"/>
            <w:hideMark/>
          </w:tcPr>
          <w:p w14:paraId="33CBDB0E" w14:textId="77777777" w:rsidR="00080E7F" w:rsidRPr="00387DCB" w:rsidRDefault="00080E7F" w:rsidP="00080E7F">
            <w:pPr>
              <w:spacing w:after="0" w:line="240" w:lineRule="auto"/>
              <w:rPr>
                <w:rFonts w:eastAsia="Times New Roman" w:cs="Calibri"/>
                <w:color w:val="000000"/>
                <w:sz w:val="20"/>
                <w:szCs w:val="20"/>
                <w:lang w:eastAsia="en-AU"/>
              </w:rPr>
            </w:pPr>
            <w:r w:rsidRPr="00387DCB">
              <w:rPr>
                <w:rFonts w:eastAsia="Times New Roman" w:cs="Calibri"/>
                <w:color w:val="000000"/>
                <w:sz w:val="20"/>
                <w:szCs w:val="20"/>
                <w:lang w:eastAsia="en-AU"/>
              </w:rPr>
              <w:t> </w:t>
            </w:r>
          </w:p>
        </w:tc>
        <w:tc>
          <w:tcPr>
            <w:tcW w:w="510" w:type="dxa"/>
            <w:tcBorders>
              <w:top w:val="nil"/>
              <w:left w:val="nil"/>
              <w:bottom w:val="single" w:sz="4" w:space="0" w:color="auto"/>
              <w:right w:val="single" w:sz="4" w:space="0" w:color="auto"/>
            </w:tcBorders>
            <w:shd w:val="clear" w:color="auto" w:fill="auto"/>
            <w:vAlign w:val="center"/>
            <w:hideMark/>
          </w:tcPr>
          <w:p w14:paraId="2E9F6D8C" w14:textId="77777777" w:rsidR="00080E7F" w:rsidRPr="00387DCB" w:rsidRDefault="00080E7F" w:rsidP="00080E7F">
            <w:pPr>
              <w:spacing w:after="0" w:line="240" w:lineRule="auto"/>
              <w:rPr>
                <w:rFonts w:eastAsia="Times New Roman" w:cs="Calibri"/>
                <w:b/>
                <w:bCs/>
                <w:color w:val="000000"/>
                <w:lang w:eastAsia="en-AU"/>
              </w:rPr>
            </w:pPr>
            <w:r w:rsidRPr="00387DCB">
              <w:rPr>
                <w:rFonts w:eastAsia="Times New Roman" w:cs="Calibri"/>
                <w:b/>
                <w:bCs/>
                <w:color w:val="000000"/>
                <w:lang w:eastAsia="en-AU"/>
              </w:rPr>
              <w:t> </w:t>
            </w:r>
          </w:p>
        </w:tc>
        <w:tc>
          <w:tcPr>
            <w:tcW w:w="510" w:type="dxa"/>
            <w:tcBorders>
              <w:top w:val="nil"/>
              <w:left w:val="nil"/>
              <w:bottom w:val="single" w:sz="4" w:space="0" w:color="auto"/>
              <w:right w:val="single" w:sz="8" w:space="0" w:color="auto"/>
            </w:tcBorders>
            <w:shd w:val="clear" w:color="auto" w:fill="auto"/>
            <w:vAlign w:val="bottom"/>
            <w:hideMark/>
          </w:tcPr>
          <w:p w14:paraId="353A55F2" w14:textId="77777777" w:rsidR="00080E7F" w:rsidRPr="00387DCB" w:rsidRDefault="00080E7F" w:rsidP="00080E7F">
            <w:pPr>
              <w:spacing w:after="0" w:line="240" w:lineRule="auto"/>
              <w:rPr>
                <w:rFonts w:eastAsia="Times New Roman" w:cs="Calibri"/>
                <w:color w:val="000000"/>
                <w:sz w:val="20"/>
                <w:szCs w:val="20"/>
                <w:lang w:eastAsia="en-AU"/>
              </w:rPr>
            </w:pPr>
            <w:r w:rsidRPr="00387DCB">
              <w:rPr>
                <w:rFonts w:eastAsia="Times New Roman" w:cs="Calibri"/>
                <w:color w:val="000000"/>
                <w:sz w:val="20"/>
                <w:szCs w:val="20"/>
                <w:lang w:eastAsia="en-AU"/>
              </w:rPr>
              <w:t> </w:t>
            </w:r>
          </w:p>
        </w:tc>
      </w:tr>
      <w:tr w:rsidR="001632BE" w:rsidRPr="00387DCB" w14:paraId="5415FA00" w14:textId="77777777" w:rsidTr="00085887">
        <w:trPr>
          <w:trHeight w:val="519"/>
        </w:trPr>
        <w:tc>
          <w:tcPr>
            <w:tcW w:w="4679" w:type="dxa"/>
            <w:tcBorders>
              <w:top w:val="nil"/>
              <w:left w:val="single" w:sz="8" w:space="0" w:color="auto"/>
              <w:bottom w:val="single" w:sz="4" w:space="0" w:color="auto"/>
              <w:right w:val="single" w:sz="4" w:space="0" w:color="auto"/>
            </w:tcBorders>
            <w:shd w:val="clear" w:color="auto" w:fill="auto"/>
            <w:vAlign w:val="bottom"/>
            <w:hideMark/>
          </w:tcPr>
          <w:p w14:paraId="01530B7C" w14:textId="6AC43D1B" w:rsidR="00EE789E" w:rsidRPr="00387DCB" w:rsidRDefault="00EE789E" w:rsidP="00080E7F">
            <w:pPr>
              <w:spacing w:after="0" w:line="240" w:lineRule="auto"/>
              <w:rPr>
                <w:rFonts w:eastAsia="Times New Roman" w:cs="Calibri"/>
                <w:color w:val="000000"/>
                <w:sz w:val="20"/>
                <w:szCs w:val="20"/>
                <w:lang w:eastAsia="en-AU"/>
              </w:rPr>
            </w:pPr>
            <w:r w:rsidRPr="00387DCB">
              <w:rPr>
                <w:rFonts w:eastAsia="Times New Roman" w:cs="Calibri"/>
                <w:color w:val="000000"/>
                <w:sz w:val="20"/>
                <w:szCs w:val="20"/>
                <w:lang w:eastAsia="en-AU"/>
              </w:rPr>
              <w:t> Threat monitoring</w:t>
            </w:r>
          </w:p>
        </w:tc>
        <w:tc>
          <w:tcPr>
            <w:tcW w:w="10206" w:type="dxa"/>
            <w:gridSpan w:val="21"/>
            <w:tcBorders>
              <w:top w:val="nil"/>
              <w:left w:val="nil"/>
              <w:bottom w:val="single" w:sz="4" w:space="0" w:color="auto"/>
              <w:right w:val="single" w:sz="8" w:space="0" w:color="auto"/>
            </w:tcBorders>
            <w:shd w:val="clear" w:color="auto" w:fill="auto"/>
            <w:vAlign w:val="bottom"/>
            <w:hideMark/>
          </w:tcPr>
          <w:p w14:paraId="161158AF" w14:textId="60F853D5" w:rsidR="00EE789E" w:rsidRPr="00387DCB" w:rsidRDefault="00EE789E" w:rsidP="00080E7F">
            <w:pPr>
              <w:spacing w:after="0" w:line="240" w:lineRule="auto"/>
              <w:rPr>
                <w:rFonts w:eastAsia="Times New Roman" w:cs="Calibri"/>
                <w:color w:val="000000"/>
                <w:lang w:eastAsia="en-AU"/>
              </w:rPr>
            </w:pPr>
            <w:r w:rsidRPr="00387DCB">
              <w:rPr>
                <w:rFonts w:eastAsia="Times New Roman" w:cs="Calibri"/>
                <w:color w:val="000000"/>
                <w:sz w:val="20"/>
                <w:szCs w:val="20"/>
                <w:lang w:eastAsia="en-AU"/>
              </w:rPr>
              <w:t xml:space="preserve">Dependent </w:t>
            </w:r>
            <w:r w:rsidR="006C56EE" w:rsidRPr="00387DCB">
              <w:rPr>
                <w:rFonts w:eastAsia="Times New Roman" w:cs="Calibri"/>
                <w:color w:val="000000"/>
                <w:sz w:val="20"/>
                <w:szCs w:val="20"/>
                <w:lang w:eastAsia="en-AU"/>
              </w:rPr>
              <w:t>on</w:t>
            </w:r>
            <w:r w:rsidR="003F62FE">
              <w:rPr>
                <w:rFonts w:eastAsia="Times New Roman" w:cs="Calibri"/>
                <w:color w:val="000000"/>
                <w:sz w:val="20"/>
                <w:szCs w:val="20"/>
                <w:lang w:eastAsia="en-AU"/>
              </w:rPr>
              <w:t xml:space="preserve"> the </w:t>
            </w:r>
            <w:r w:rsidR="006C56EE" w:rsidRPr="00387DCB">
              <w:rPr>
                <w:rFonts w:eastAsia="Times New Roman" w:cs="Calibri"/>
                <w:color w:val="000000"/>
                <w:sz w:val="20"/>
                <w:szCs w:val="20"/>
                <w:lang w:eastAsia="en-AU"/>
              </w:rPr>
              <w:t>site</w:t>
            </w:r>
            <w:r w:rsidRPr="00387DCB">
              <w:rPr>
                <w:rFonts w:eastAsia="Times New Roman" w:cs="Calibri"/>
                <w:color w:val="000000"/>
                <w:sz w:val="20"/>
                <w:szCs w:val="20"/>
                <w:lang w:eastAsia="en-AU"/>
              </w:rPr>
              <w:t xml:space="preserve"> characteristics, and budget. It can be undertaken at any time, recommended annually at the same as performance monitoring.</w:t>
            </w:r>
          </w:p>
        </w:tc>
      </w:tr>
    </w:tbl>
    <w:p w14:paraId="11EE8CDE" w14:textId="4F6D46FC" w:rsidR="002F07DD" w:rsidRPr="00387DCB" w:rsidRDefault="002F07DD" w:rsidP="002F07DD">
      <w:pPr>
        <w:sectPr w:rsidR="002F07DD" w:rsidRPr="00387DCB" w:rsidSect="002A5675">
          <w:pgSz w:w="16838" w:h="11906" w:orient="landscape" w:code="9"/>
          <w:pgMar w:top="1134" w:right="1701" w:bottom="1134" w:left="1701" w:header="709" w:footer="1111" w:gutter="0"/>
          <w:cols w:space="708"/>
          <w:docGrid w:linePitch="360"/>
        </w:sectPr>
      </w:pPr>
    </w:p>
    <w:p w14:paraId="614EE634" w14:textId="2EDE7E28" w:rsidR="004F35D3" w:rsidRPr="00387DCB" w:rsidRDefault="00CE1AD1" w:rsidP="00044474">
      <w:pPr>
        <w:pStyle w:val="Heading1"/>
      </w:pPr>
      <w:bookmarkStart w:id="162" w:name="_Toc163638316"/>
      <w:bookmarkStart w:id="163" w:name="_Toc163640750"/>
      <w:bookmarkStart w:id="164" w:name="_Toc163655630"/>
      <w:bookmarkEnd w:id="146"/>
      <w:r>
        <w:lastRenderedPageBreak/>
        <w:t xml:space="preserve"> </w:t>
      </w:r>
      <w:r w:rsidR="004F35D3" w:rsidRPr="00387DCB">
        <w:t>Budget</w:t>
      </w:r>
      <w:r w:rsidR="00EC564D" w:rsidRPr="00387DCB">
        <w:t xml:space="preserve"> and Contractors</w:t>
      </w:r>
      <w:bookmarkEnd w:id="162"/>
      <w:bookmarkEnd w:id="163"/>
      <w:bookmarkEnd w:id="164"/>
    </w:p>
    <w:p w14:paraId="42E576B2" w14:textId="7351A48F" w:rsidR="004D7DC1" w:rsidRPr="00387DCB" w:rsidRDefault="00033802" w:rsidP="00044474">
      <w:pPr>
        <w:pStyle w:val="Heading2"/>
      </w:pPr>
      <w:bookmarkStart w:id="165" w:name="_Toc163655369"/>
      <w:bookmarkStart w:id="166" w:name="_Toc163655631"/>
      <w:bookmarkStart w:id="167" w:name="_Toc163638317"/>
      <w:bookmarkStart w:id="168" w:name="_Toc163640751"/>
      <w:bookmarkStart w:id="169" w:name="_Toc163655632"/>
      <w:bookmarkEnd w:id="165"/>
      <w:bookmarkEnd w:id="166"/>
      <w:r w:rsidRPr="00387DCB">
        <w:t>Budget</w:t>
      </w:r>
      <w:bookmarkStart w:id="170" w:name="_Toc153278523"/>
      <w:bookmarkEnd w:id="167"/>
      <w:bookmarkEnd w:id="168"/>
      <w:bookmarkEnd w:id="169"/>
    </w:p>
    <w:p w14:paraId="1B435C32" w14:textId="4E808483" w:rsidR="00AF55AD" w:rsidRPr="00387DCB" w:rsidRDefault="00AF55AD" w:rsidP="00C052BD">
      <w:r w:rsidRPr="00387DCB">
        <w:t xml:space="preserve">Enter your budget in the table below, or copy </w:t>
      </w:r>
      <w:r w:rsidR="0016462E" w:rsidRPr="00387DCB">
        <w:t>and paste it</w:t>
      </w:r>
      <w:r w:rsidRPr="00387DCB">
        <w:t xml:space="preserve"> from </w:t>
      </w:r>
      <w:r w:rsidR="0016462E" w:rsidRPr="00387DCB">
        <w:t>your</w:t>
      </w:r>
      <w:r w:rsidRPr="00387DCB">
        <w:t xml:space="preserve"> </w:t>
      </w:r>
      <w:r w:rsidR="0016462E" w:rsidRPr="00387DCB">
        <w:t>w</w:t>
      </w:r>
      <w:r w:rsidRPr="00387DCB">
        <w:t xml:space="preserve">orkbook. </w:t>
      </w:r>
    </w:p>
    <w:p w14:paraId="679AD791" w14:textId="55492BAA" w:rsidR="00B7040E" w:rsidRPr="00387DCB" w:rsidRDefault="00B7040E" w:rsidP="00000F1B">
      <w:pPr>
        <w:pStyle w:val="Caption"/>
      </w:pPr>
      <w:bookmarkStart w:id="171" w:name="_Toc163123303"/>
      <w:r w:rsidRPr="00387DCB">
        <w:t xml:space="preserve">Table </w:t>
      </w:r>
      <w:fldSimple w:instr=" SEQ Table \* ALPHABETIC ">
        <w:r w:rsidR="0055149D" w:rsidRPr="00387DCB">
          <w:rPr>
            <w:noProof/>
          </w:rPr>
          <w:t>N</w:t>
        </w:r>
      </w:fldSimple>
      <w:r w:rsidR="000575B9" w:rsidRPr="00387DCB">
        <w:rPr>
          <w:noProof/>
        </w:rPr>
        <w:t>:</w:t>
      </w:r>
      <w:r w:rsidRPr="00387DCB">
        <w:t xml:space="preserve"> Planting plan </w:t>
      </w:r>
      <w:r w:rsidR="000575B9" w:rsidRPr="00387DCB">
        <w:t>b</w:t>
      </w:r>
      <w:r w:rsidRPr="00387DCB">
        <w:t>udget</w:t>
      </w:r>
      <w:bookmarkEnd w:id="171"/>
    </w:p>
    <w:tbl>
      <w:tblPr>
        <w:tblStyle w:val="GridTable4-Accent4"/>
        <w:tblW w:w="13462" w:type="dxa"/>
        <w:tblLayout w:type="fixed"/>
        <w:tblLook w:val="0420" w:firstRow="1" w:lastRow="0" w:firstColumn="0" w:lastColumn="0" w:noHBand="0" w:noVBand="1"/>
      </w:tblPr>
      <w:tblGrid>
        <w:gridCol w:w="1696"/>
        <w:gridCol w:w="4678"/>
        <w:gridCol w:w="1276"/>
        <w:gridCol w:w="1559"/>
        <w:gridCol w:w="1418"/>
        <w:gridCol w:w="1535"/>
        <w:gridCol w:w="24"/>
        <w:gridCol w:w="1276"/>
      </w:tblGrid>
      <w:tr w:rsidR="00271697" w:rsidRPr="00387DCB" w14:paraId="2413590E" w14:textId="77777777" w:rsidTr="00F72E52">
        <w:trPr>
          <w:cnfStyle w:val="100000000000" w:firstRow="1" w:lastRow="0" w:firstColumn="0" w:lastColumn="0" w:oddVBand="0" w:evenVBand="0" w:oddHBand="0" w:evenHBand="0" w:firstRowFirstColumn="0" w:firstRowLastColumn="0" w:lastRowFirstColumn="0" w:lastRowLastColumn="0"/>
          <w:trHeight w:val="716"/>
        </w:trPr>
        <w:tc>
          <w:tcPr>
            <w:tcW w:w="0" w:type="dxa"/>
            <w:hideMark/>
          </w:tcPr>
          <w:p w14:paraId="05772DB2" w14:textId="77777777" w:rsidR="001D230B" w:rsidRPr="00387DCB" w:rsidRDefault="001D230B">
            <w:pPr>
              <w:spacing w:after="0" w:line="240" w:lineRule="auto"/>
              <w:contextualSpacing/>
              <w:rPr>
                <w:rFonts w:eastAsia="Times New Roman" w:cs="Calibri"/>
                <w:color w:val="auto"/>
                <w:lang w:eastAsia="en-AU"/>
              </w:rPr>
            </w:pPr>
            <w:r w:rsidRPr="00387DCB">
              <w:rPr>
                <w:rFonts w:eastAsia="Times New Roman" w:cs="Calibri"/>
                <w:color w:val="auto"/>
                <w:lang w:eastAsia="en-AU"/>
              </w:rPr>
              <w:t>Project stage</w:t>
            </w:r>
          </w:p>
        </w:tc>
        <w:tc>
          <w:tcPr>
            <w:tcW w:w="0" w:type="dxa"/>
            <w:hideMark/>
          </w:tcPr>
          <w:p w14:paraId="4820C6ED" w14:textId="77777777" w:rsidR="001D230B" w:rsidRPr="00387DCB" w:rsidRDefault="001D230B">
            <w:pPr>
              <w:spacing w:after="0" w:line="240" w:lineRule="auto"/>
              <w:contextualSpacing/>
              <w:rPr>
                <w:rFonts w:eastAsia="Times New Roman" w:cs="Calibri"/>
                <w:color w:val="auto"/>
                <w:lang w:eastAsia="en-AU"/>
              </w:rPr>
            </w:pPr>
            <w:r w:rsidRPr="00387DCB">
              <w:rPr>
                <w:rFonts w:eastAsia="Times New Roman" w:cs="Calibri"/>
                <w:color w:val="auto"/>
                <w:lang w:eastAsia="en-AU"/>
              </w:rPr>
              <w:t>Activity Costs</w:t>
            </w:r>
          </w:p>
        </w:tc>
        <w:tc>
          <w:tcPr>
            <w:tcW w:w="1276" w:type="dxa"/>
            <w:hideMark/>
          </w:tcPr>
          <w:p w14:paraId="2C7C53F5" w14:textId="77777777" w:rsidR="001D230B" w:rsidRPr="00387DCB" w:rsidRDefault="001D230B">
            <w:pPr>
              <w:spacing w:after="0" w:line="240" w:lineRule="auto"/>
              <w:contextualSpacing/>
              <w:rPr>
                <w:rFonts w:eastAsia="Times New Roman" w:cs="Calibri"/>
                <w:color w:val="auto"/>
                <w:lang w:eastAsia="en-AU"/>
              </w:rPr>
            </w:pPr>
            <w:r w:rsidRPr="00387DCB">
              <w:rPr>
                <w:rFonts w:eastAsia="Times New Roman" w:cs="Calibri"/>
                <w:color w:val="auto"/>
                <w:lang w:eastAsia="en-AU"/>
              </w:rPr>
              <w:t>Grant funding</w:t>
            </w:r>
          </w:p>
        </w:tc>
        <w:tc>
          <w:tcPr>
            <w:tcW w:w="0" w:type="dxa"/>
            <w:hideMark/>
          </w:tcPr>
          <w:p w14:paraId="38AD9A06" w14:textId="77777777" w:rsidR="001D230B" w:rsidRPr="00387DCB" w:rsidRDefault="001D230B">
            <w:pPr>
              <w:spacing w:after="0" w:line="240" w:lineRule="auto"/>
              <w:contextualSpacing/>
              <w:rPr>
                <w:rFonts w:eastAsia="Times New Roman" w:cs="Calibri"/>
                <w:color w:val="auto"/>
                <w:lang w:eastAsia="en-AU"/>
              </w:rPr>
            </w:pPr>
            <w:r w:rsidRPr="00387DCB">
              <w:rPr>
                <w:rFonts w:eastAsia="Times New Roman" w:cs="Calibri"/>
                <w:color w:val="auto"/>
                <w:lang w:eastAsia="en-AU"/>
              </w:rPr>
              <w:t>Landowner cash co-contribution</w:t>
            </w:r>
          </w:p>
        </w:tc>
        <w:tc>
          <w:tcPr>
            <w:tcW w:w="1418" w:type="dxa"/>
            <w:hideMark/>
          </w:tcPr>
          <w:p w14:paraId="76FA9E9C" w14:textId="77777777" w:rsidR="001D230B" w:rsidRPr="00387DCB" w:rsidRDefault="001D230B">
            <w:pPr>
              <w:spacing w:after="0" w:line="240" w:lineRule="auto"/>
              <w:contextualSpacing/>
              <w:rPr>
                <w:rFonts w:eastAsia="Times New Roman" w:cs="Calibri"/>
                <w:color w:val="auto"/>
                <w:lang w:eastAsia="en-AU"/>
              </w:rPr>
            </w:pPr>
            <w:r w:rsidRPr="00387DCB">
              <w:rPr>
                <w:rFonts w:eastAsia="Times New Roman" w:cs="Calibri"/>
                <w:color w:val="auto"/>
                <w:lang w:eastAsia="en-AU"/>
              </w:rPr>
              <w:t>Landowner In-kind</w:t>
            </w:r>
          </w:p>
        </w:tc>
        <w:tc>
          <w:tcPr>
            <w:tcW w:w="1535" w:type="dxa"/>
          </w:tcPr>
          <w:p w14:paraId="07A3BCFD" w14:textId="77777777" w:rsidR="001D230B" w:rsidRPr="00387DCB" w:rsidRDefault="001D230B">
            <w:pPr>
              <w:spacing w:after="0" w:line="240" w:lineRule="auto"/>
              <w:contextualSpacing/>
              <w:rPr>
                <w:rFonts w:eastAsia="Times New Roman" w:cs="Calibri"/>
                <w:color w:val="auto"/>
                <w:lang w:eastAsia="en-AU"/>
              </w:rPr>
            </w:pPr>
            <w:r w:rsidRPr="00387DCB">
              <w:rPr>
                <w:rFonts w:eastAsia="Times New Roman" w:cs="Calibri"/>
                <w:color w:val="auto"/>
                <w:lang w:eastAsia="en-AU"/>
              </w:rPr>
              <w:t>Third party contri</w:t>
            </w:r>
            <w:r w:rsidRPr="00387DCB">
              <w:rPr>
                <w:rFonts w:eastAsia="Times New Roman" w:cs="Calibri"/>
                <w:color w:val="22272B" w:themeColor="text1"/>
                <w:lang w:eastAsia="en-AU"/>
              </w:rPr>
              <w:t>bution</w:t>
            </w:r>
          </w:p>
        </w:tc>
        <w:tc>
          <w:tcPr>
            <w:tcW w:w="0" w:type="dxa"/>
            <w:gridSpan w:val="2"/>
            <w:hideMark/>
          </w:tcPr>
          <w:p w14:paraId="2F95E232" w14:textId="77777777" w:rsidR="001D230B" w:rsidRPr="00387DCB" w:rsidRDefault="001D230B">
            <w:pPr>
              <w:spacing w:after="0" w:line="240" w:lineRule="auto"/>
              <w:contextualSpacing/>
              <w:rPr>
                <w:rFonts w:eastAsia="Times New Roman" w:cs="Calibri"/>
                <w:color w:val="auto"/>
                <w:lang w:eastAsia="en-AU"/>
              </w:rPr>
            </w:pPr>
            <w:r w:rsidRPr="00387DCB">
              <w:rPr>
                <w:rFonts w:eastAsia="Times New Roman" w:cs="Calibri"/>
                <w:color w:val="auto"/>
                <w:lang w:eastAsia="en-AU"/>
              </w:rPr>
              <w:t>Total Cost</w:t>
            </w:r>
          </w:p>
        </w:tc>
      </w:tr>
      <w:tr w:rsidR="00271697" w:rsidRPr="00387DCB" w14:paraId="1D9104DC" w14:textId="77777777" w:rsidTr="00541605">
        <w:trPr>
          <w:cnfStyle w:val="000000100000" w:firstRow="0" w:lastRow="0" w:firstColumn="0" w:lastColumn="0" w:oddVBand="0" w:evenVBand="0" w:oddHBand="1" w:evenHBand="0" w:firstRowFirstColumn="0" w:firstRowLastColumn="0" w:lastRowFirstColumn="0" w:lastRowLastColumn="0"/>
          <w:trHeight w:val="363"/>
        </w:trPr>
        <w:tc>
          <w:tcPr>
            <w:tcW w:w="0" w:type="dxa"/>
            <w:vMerge w:val="restart"/>
            <w:hideMark/>
          </w:tcPr>
          <w:p w14:paraId="154C2D1B" w14:textId="77777777" w:rsidR="001D230B" w:rsidRPr="00387DCB" w:rsidRDefault="001D230B">
            <w:pPr>
              <w:spacing w:after="0" w:line="240" w:lineRule="auto"/>
              <w:contextualSpacing/>
              <w:rPr>
                <w:rFonts w:eastAsia="Times New Roman" w:cs="Calibri"/>
                <w:b/>
                <w:bCs/>
                <w:lang w:eastAsia="en-AU"/>
              </w:rPr>
            </w:pPr>
            <w:r w:rsidRPr="00387DCB">
              <w:rPr>
                <w:rFonts w:eastAsia="Times New Roman" w:cs="Calibri"/>
                <w:b/>
                <w:bCs/>
                <w:lang w:eastAsia="en-AU"/>
              </w:rPr>
              <w:t>Site preparation</w:t>
            </w:r>
          </w:p>
        </w:tc>
        <w:tc>
          <w:tcPr>
            <w:tcW w:w="0" w:type="dxa"/>
            <w:hideMark/>
          </w:tcPr>
          <w:p w14:paraId="266B0F12" w14:textId="77777777" w:rsidR="001D230B" w:rsidRPr="00387DCB" w:rsidRDefault="001D230B">
            <w:pPr>
              <w:spacing w:line="240" w:lineRule="auto"/>
              <w:contextualSpacing/>
              <w:rPr>
                <w:rFonts w:eastAsia="Times New Roman" w:cs="Calibri"/>
                <w:lang w:eastAsia="en-AU"/>
              </w:rPr>
            </w:pPr>
            <w:r w:rsidRPr="00387DCB">
              <w:rPr>
                <w:rFonts w:eastAsia="Times New Roman" w:cs="Calibri"/>
                <w:lang w:eastAsia="en-AU"/>
              </w:rPr>
              <w:t>Soil preparation</w:t>
            </w:r>
          </w:p>
        </w:tc>
        <w:tc>
          <w:tcPr>
            <w:tcW w:w="1276" w:type="dxa"/>
            <w:noWrap/>
            <w:hideMark/>
          </w:tcPr>
          <w:p w14:paraId="742DEA18" w14:textId="77777777" w:rsidR="001D230B" w:rsidRPr="00387DCB" w:rsidRDefault="001D230B">
            <w:pPr>
              <w:spacing w:after="0" w:line="240" w:lineRule="auto"/>
              <w:contextualSpacing/>
              <w:rPr>
                <w:rFonts w:eastAsia="Times New Roman" w:cs="Calibri"/>
                <w:lang w:eastAsia="en-AU"/>
              </w:rPr>
            </w:pPr>
          </w:p>
        </w:tc>
        <w:tc>
          <w:tcPr>
            <w:tcW w:w="0" w:type="dxa"/>
            <w:noWrap/>
            <w:hideMark/>
          </w:tcPr>
          <w:p w14:paraId="207AA2A4" w14:textId="77777777" w:rsidR="001D230B" w:rsidRPr="00387DCB" w:rsidRDefault="001D230B">
            <w:pPr>
              <w:spacing w:after="0" w:line="240" w:lineRule="auto"/>
              <w:contextualSpacing/>
              <w:rPr>
                <w:rFonts w:eastAsia="Times New Roman" w:cs="Times New Roman"/>
                <w:lang w:eastAsia="en-AU"/>
              </w:rPr>
            </w:pPr>
          </w:p>
        </w:tc>
        <w:tc>
          <w:tcPr>
            <w:tcW w:w="1418" w:type="dxa"/>
            <w:noWrap/>
            <w:hideMark/>
          </w:tcPr>
          <w:p w14:paraId="1BBE343D" w14:textId="77777777" w:rsidR="001D230B" w:rsidRPr="00387DCB" w:rsidRDefault="001D230B">
            <w:pPr>
              <w:spacing w:after="0" w:line="240" w:lineRule="auto"/>
              <w:contextualSpacing/>
              <w:rPr>
                <w:rFonts w:eastAsia="Times New Roman" w:cs="Times New Roman"/>
                <w:lang w:eastAsia="en-AU"/>
              </w:rPr>
            </w:pPr>
          </w:p>
        </w:tc>
        <w:tc>
          <w:tcPr>
            <w:tcW w:w="1535" w:type="dxa"/>
          </w:tcPr>
          <w:p w14:paraId="6AE6C6A6" w14:textId="77777777" w:rsidR="001D230B" w:rsidRPr="00387DCB" w:rsidRDefault="001D230B">
            <w:pPr>
              <w:spacing w:after="0" w:line="240" w:lineRule="auto"/>
              <w:contextualSpacing/>
              <w:rPr>
                <w:rFonts w:eastAsia="Times New Roman" w:cs="Times New Roman"/>
                <w:lang w:eastAsia="en-AU"/>
              </w:rPr>
            </w:pPr>
          </w:p>
        </w:tc>
        <w:tc>
          <w:tcPr>
            <w:tcW w:w="0" w:type="dxa"/>
            <w:gridSpan w:val="2"/>
            <w:noWrap/>
            <w:hideMark/>
          </w:tcPr>
          <w:p w14:paraId="325FBAE0" w14:textId="77777777" w:rsidR="001D230B" w:rsidRPr="00387DCB" w:rsidRDefault="001D230B">
            <w:pPr>
              <w:spacing w:after="0" w:line="240" w:lineRule="auto"/>
              <w:contextualSpacing/>
              <w:rPr>
                <w:rFonts w:eastAsia="Times New Roman" w:cs="Times New Roman"/>
                <w:lang w:eastAsia="en-AU"/>
              </w:rPr>
            </w:pPr>
            <w:r w:rsidRPr="00387DCB">
              <w:rPr>
                <w:rFonts w:eastAsia="Times New Roman" w:cs="Times New Roman"/>
                <w:lang w:eastAsia="en-AU"/>
              </w:rPr>
              <w:t> </w:t>
            </w:r>
          </w:p>
        </w:tc>
      </w:tr>
      <w:tr w:rsidR="00271697" w:rsidRPr="00387DCB" w14:paraId="4202FB65" w14:textId="77777777" w:rsidTr="00541605">
        <w:trPr>
          <w:trHeight w:val="363"/>
        </w:trPr>
        <w:tc>
          <w:tcPr>
            <w:tcW w:w="0" w:type="dxa"/>
            <w:vMerge/>
            <w:hideMark/>
          </w:tcPr>
          <w:p w14:paraId="5F742B76" w14:textId="77777777" w:rsidR="001D230B" w:rsidRPr="00387DCB" w:rsidRDefault="001D230B">
            <w:pPr>
              <w:spacing w:after="0" w:line="240" w:lineRule="auto"/>
              <w:contextualSpacing/>
              <w:rPr>
                <w:rFonts w:eastAsia="Times New Roman" w:cs="Calibri"/>
                <w:b/>
                <w:bCs/>
                <w:lang w:eastAsia="en-AU"/>
              </w:rPr>
            </w:pPr>
          </w:p>
        </w:tc>
        <w:tc>
          <w:tcPr>
            <w:tcW w:w="0" w:type="dxa"/>
            <w:hideMark/>
          </w:tcPr>
          <w:p w14:paraId="06B428E9" w14:textId="77777777" w:rsidR="001D230B" w:rsidRPr="00387DCB" w:rsidRDefault="001D230B">
            <w:pPr>
              <w:spacing w:line="240" w:lineRule="auto"/>
              <w:contextualSpacing/>
              <w:rPr>
                <w:rFonts w:eastAsia="Times New Roman" w:cs="Calibri"/>
                <w:lang w:eastAsia="en-AU"/>
              </w:rPr>
            </w:pPr>
            <w:r w:rsidRPr="00387DCB">
              <w:rPr>
                <w:rFonts w:eastAsia="Times New Roman" w:cs="Calibri"/>
                <w:lang w:eastAsia="en-AU"/>
              </w:rPr>
              <w:t>Weed control</w:t>
            </w:r>
          </w:p>
        </w:tc>
        <w:tc>
          <w:tcPr>
            <w:tcW w:w="1276" w:type="dxa"/>
            <w:noWrap/>
            <w:hideMark/>
          </w:tcPr>
          <w:p w14:paraId="48921A5B" w14:textId="77777777" w:rsidR="001D230B" w:rsidRPr="00387DCB" w:rsidRDefault="001D230B">
            <w:pPr>
              <w:spacing w:after="0" w:line="240" w:lineRule="auto"/>
              <w:contextualSpacing/>
              <w:rPr>
                <w:rFonts w:eastAsia="Times New Roman" w:cs="Calibri"/>
                <w:lang w:eastAsia="en-AU"/>
              </w:rPr>
            </w:pPr>
            <w:r w:rsidRPr="00387DCB">
              <w:rPr>
                <w:rFonts w:eastAsia="Times New Roman" w:cs="Calibri"/>
                <w:lang w:eastAsia="en-AU"/>
              </w:rPr>
              <w:t> </w:t>
            </w:r>
          </w:p>
        </w:tc>
        <w:tc>
          <w:tcPr>
            <w:tcW w:w="1559" w:type="dxa"/>
            <w:noWrap/>
            <w:hideMark/>
          </w:tcPr>
          <w:p w14:paraId="2809F93D" w14:textId="77777777" w:rsidR="001D230B" w:rsidRPr="00387DCB" w:rsidRDefault="001D230B">
            <w:pPr>
              <w:spacing w:after="0" w:line="240" w:lineRule="auto"/>
              <w:contextualSpacing/>
              <w:rPr>
                <w:rFonts w:eastAsia="Times New Roman" w:cs="Calibri"/>
                <w:lang w:eastAsia="en-AU"/>
              </w:rPr>
            </w:pPr>
            <w:r w:rsidRPr="00387DCB">
              <w:rPr>
                <w:rFonts w:eastAsia="Times New Roman" w:cs="Calibri"/>
                <w:lang w:eastAsia="en-AU"/>
              </w:rPr>
              <w:t> </w:t>
            </w:r>
          </w:p>
        </w:tc>
        <w:tc>
          <w:tcPr>
            <w:tcW w:w="0" w:type="dxa"/>
            <w:noWrap/>
            <w:hideMark/>
          </w:tcPr>
          <w:p w14:paraId="21AB6D62" w14:textId="77777777" w:rsidR="001D230B" w:rsidRPr="00387DCB" w:rsidRDefault="001D230B">
            <w:pPr>
              <w:spacing w:after="0" w:line="240" w:lineRule="auto"/>
              <w:contextualSpacing/>
              <w:rPr>
                <w:rFonts w:eastAsia="Times New Roman" w:cs="Calibri"/>
                <w:lang w:eastAsia="en-AU"/>
              </w:rPr>
            </w:pPr>
            <w:r w:rsidRPr="00387DCB">
              <w:rPr>
                <w:rFonts w:eastAsia="Times New Roman" w:cs="Calibri"/>
                <w:lang w:eastAsia="en-AU"/>
              </w:rPr>
              <w:t> </w:t>
            </w:r>
          </w:p>
        </w:tc>
        <w:tc>
          <w:tcPr>
            <w:tcW w:w="0" w:type="dxa"/>
          </w:tcPr>
          <w:p w14:paraId="4890025F" w14:textId="77777777" w:rsidR="001D230B" w:rsidRPr="00387DCB" w:rsidRDefault="001D230B">
            <w:pPr>
              <w:spacing w:after="0" w:line="240" w:lineRule="auto"/>
              <w:contextualSpacing/>
              <w:rPr>
                <w:rFonts w:eastAsia="Times New Roman" w:cs="Times New Roman"/>
                <w:lang w:eastAsia="en-AU"/>
              </w:rPr>
            </w:pPr>
          </w:p>
        </w:tc>
        <w:tc>
          <w:tcPr>
            <w:tcW w:w="0" w:type="dxa"/>
            <w:gridSpan w:val="2"/>
            <w:hideMark/>
          </w:tcPr>
          <w:p w14:paraId="57B7D213" w14:textId="77777777" w:rsidR="001D230B" w:rsidRPr="00387DCB" w:rsidRDefault="001D230B">
            <w:pPr>
              <w:spacing w:after="0" w:line="240" w:lineRule="auto"/>
              <w:contextualSpacing/>
              <w:rPr>
                <w:rFonts w:eastAsia="Times New Roman" w:cs="Times New Roman"/>
                <w:lang w:eastAsia="en-AU"/>
              </w:rPr>
            </w:pPr>
          </w:p>
        </w:tc>
      </w:tr>
      <w:tr w:rsidR="00271697" w:rsidRPr="00387DCB" w14:paraId="23FE2FC3" w14:textId="77777777" w:rsidTr="00541605">
        <w:trPr>
          <w:cnfStyle w:val="000000100000" w:firstRow="0" w:lastRow="0" w:firstColumn="0" w:lastColumn="0" w:oddVBand="0" w:evenVBand="0" w:oddHBand="1" w:evenHBand="0" w:firstRowFirstColumn="0" w:firstRowLastColumn="0" w:lastRowFirstColumn="0" w:lastRowLastColumn="0"/>
          <w:trHeight w:val="363"/>
        </w:trPr>
        <w:tc>
          <w:tcPr>
            <w:tcW w:w="0" w:type="dxa"/>
            <w:vMerge w:val="restart"/>
            <w:hideMark/>
          </w:tcPr>
          <w:p w14:paraId="07731907" w14:textId="77777777" w:rsidR="001D230B" w:rsidRPr="00387DCB" w:rsidRDefault="001D230B">
            <w:pPr>
              <w:spacing w:after="0" w:line="240" w:lineRule="auto"/>
              <w:contextualSpacing/>
              <w:rPr>
                <w:rFonts w:eastAsia="Times New Roman" w:cs="Calibri"/>
                <w:b/>
                <w:bCs/>
                <w:lang w:eastAsia="en-AU"/>
              </w:rPr>
            </w:pPr>
            <w:r w:rsidRPr="00387DCB">
              <w:rPr>
                <w:rFonts w:eastAsia="Times New Roman" w:cs="Calibri"/>
                <w:b/>
                <w:bCs/>
                <w:lang w:eastAsia="en-AU"/>
              </w:rPr>
              <w:t>Fencing</w:t>
            </w:r>
          </w:p>
        </w:tc>
        <w:tc>
          <w:tcPr>
            <w:tcW w:w="0" w:type="dxa"/>
            <w:hideMark/>
          </w:tcPr>
          <w:p w14:paraId="6593D205" w14:textId="77777777" w:rsidR="001D230B" w:rsidRPr="00387DCB" w:rsidRDefault="001D230B">
            <w:pPr>
              <w:spacing w:line="240" w:lineRule="auto"/>
              <w:contextualSpacing/>
              <w:rPr>
                <w:rFonts w:eastAsia="Times New Roman" w:cs="Calibri"/>
                <w:lang w:eastAsia="en-AU"/>
              </w:rPr>
            </w:pPr>
            <w:r w:rsidRPr="00387DCB">
              <w:rPr>
                <w:rFonts w:eastAsia="Times New Roman" w:cs="Calibri"/>
                <w:lang w:eastAsia="en-AU"/>
              </w:rPr>
              <w:t>Fencing materials</w:t>
            </w:r>
          </w:p>
        </w:tc>
        <w:tc>
          <w:tcPr>
            <w:tcW w:w="1276" w:type="dxa"/>
            <w:noWrap/>
            <w:hideMark/>
          </w:tcPr>
          <w:p w14:paraId="72ECF7A9" w14:textId="77777777" w:rsidR="001D230B" w:rsidRPr="00387DCB" w:rsidRDefault="001D230B">
            <w:pPr>
              <w:spacing w:after="0" w:line="240" w:lineRule="auto"/>
              <w:contextualSpacing/>
              <w:rPr>
                <w:rFonts w:eastAsia="Times New Roman" w:cs="Calibri"/>
                <w:lang w:eastAsia="en-AU"/>
              </w:rPr>
            </w:pPr>
            <w:r w:rsidRPr="00387DCB">
              <w:rPr>
                <w:rFonts w:eastAsia="Times New Roman" w:cs="Calibri"/>
                <w:lang w:eastAsia="en-AU"/>
              </w:rPr>
              <w:t> </w:t>
            </w:r>
          </w:p>
        </w:tc>
        <w:tc>
          <w:tcPr>
            <w:tcW w:w="0" w:type="dxa"/>
            <w:noWrap/>
            <w:hideMark/>
          </w:tcPr>
          <w:p w14:paraId="07E5F32D" w14:textId="77777777" w:rsidR="001D230B" w:rsidRPr="00387DCB" w:rsidRDefault="001D230B">
            <w:pPr>
              <w:spacing w:after="0" w:line="240" w:lineRule="auto"/>
              <w:contextualSpacing/>
              <w:rPr>
                <w:rFonts w:eastAsia="Times New Roman" w:cs="Calibri"/>
                <w:lang w:eastAsia="en-AU"/>
              </w:rPr>
            </w:pPr>
            <w:r w:rsidRPr="00387DCB">
              <w:rPr>
                <w:rFonts w:eastAsia="Times New Roman" w:cs="Calibri"/>
                <w:lang w:eastAsia="en-AU"/>
              </w:rPr>
              <w:t> </w:t>
            </w:r>
          </w:p>
        </w:tc>
        <w:tc>
          <w:tcPr>
            <w:tcW w:w="1418" w:type="dxa"/>
            <w:noWrap/>
            <w:hideMark/>
          </w:tcPr>
          <w:p w14:paraId="1BAEC4AA" w14:textId="77777777" w:rsidR="001D230B" w:rsidRPr="00387DCB" w:rsidRDefault="001D230B">
            <w:pPr>
              <w:spacing w:after="0" w:line="240" w:lineRule="auto"/>
              <w:contextualSpacing/>
              <w:rPr>
                <w:rFonts w:eastAsia="Times New Roman" w:cs="Calibri"/>
                <w:lang w:eastAsia="en-AU"/>
              </w:rPr>
            </w:pPr>
            <w:r w:rsidRPr="00387DCB">
              <w:rPr>
                <w:rFonts w:eastAsia="Times New Roman" w:cs="Calibri"/>
                <w:lang w:eastAsia="en-AU"/>
              </w:rPr>
              <w:t> </w:t>
            </w:r>
          </w:p>
        </w:tc>
        <w:tc>
          <w:tcPr>
            <w:tcW w:w="1535" w:type="dxa"/>
          </w:tcPr>
          <w:p w14:paraId="1ABB73E5" w14:textId="77777777" w:rsidR="001D230B" w:rsidRPr="00387DCB" w:rsidRDefault="001D230B">
            <w:pPr>
              <w:spacing w:after="0" w:line="240" w:lineRule="auto"/>
              <w:contextualSpacing/>
              <w:rPr>
                <w:rFonts w:eastAsia="Times New Roman" w:cs="Times New Roman"/>
                <w:lang w:eastAsia="en-AU"/>
              </w:rPr>
            </w:pPr>
          </w:p>
        </w:tc>
        <w:tc>
          <w:tcPr>
            <w:tcW w:w="0" w:type="dxa"/>
            <w:gridSpan w:val="2"/>
            <w:noWrap/>
            <w:hideMark/>
          </w:tcPr>
          <w:p w14:paraId="2459CC45" w14:textId="77777777" w:rsidR="001D230B" w:rsidRPr="00387DCB" w:rsidRDefault="001D230B">
            <w:pPr>
              <w:spacing w:after="0" w:line="240" w:lineRule="auto"/>
              <w:contextualSpacing/>
              <w:rPr>
                <w:rFonts w:eastAsia="Times New Roman" w:cs="Times New Roman"/>
                <w:lang w:eastAsia="en-AU"/>
              </w:rPr>
            </w:pPr>
            <w:r w:rsidRPr="00387DCB">
              <w:rPr>
                <w:rFonts w:eastAsia="Times New Roman" w:cs="Times New Roman"/>
                <w:lang w:eastAsia="en-AU"/>
              </w:rPr>
              <w:t> </w:t>
            </w:r>
          </w:p>
        </w:tc>
      </w:tr>
      <w:tr w:rsidR="00271697" w:rsidRPr="00387DCB" w14:paraId="77F45361" w14:textId="77777777" w:rsidTr="00541605">
        <w:trPr>
          <w:trHeight w:val="363"/>
        </w:trPr>
        <w:tc>
          <w:tcPr>
            <w:tcW w:w="0" w:type="dxa"/>
            <w:vMerge/>
            <w:hideMark/>
          </w:tcPr>
          <w:p w14:paraId="697B0442" w14:textId="77777777" w:rsidR="001D230B" w:rsidRPr="00387DCB" w:rsidRDefault="001D230B">
            <w:pPr>
              <w:spacing w:after="0" w:line="240" w:lineRule="auto"/>
              <w:contextualSpacing/>
              <w:rPr>
                <w:rFonts w:eastAsia="Times New Roman" w:cs="Calibri"/>
                <w:b/>
                <w:bCs/>
                <w:lang w:eastAsia="en-AU"/>
              </w:rPr>
            </w:pPr>
          </w:p>
        </w:tc>
        <w:tc>
          <w:tcPr>
            <w:tcW w:w="0" w:type="dxa"/>
            <w:hideMark/>
          </w:tcPr>
          <w:p w14:paraId="2F5F4F90" w14:textId="77777777" w:rsidR="001D230B" w:rsidRPr="00387DCB" w:rsidRDefault="001D230B">
            <w:pPr>
              <w:spacing w:line="240" w:lineRule="auto"/>
              <w:contextualSpacing/>
              <w:rPr>
                <w:rFonts w:eastAsia="Times New Roman" w:cs="Calibri"/>
                <w:lang w:eastAsia="en-AU"/>
              </w:rPr>
            </w:pPr>
            <w:r w:rsidRPr="00387DCB">
              <w:rPr>
                <w:rFonts w:eastAsia="Times New Roman" w:cs="Calibri"/>
                <w:lang w:eastAsia="en-AU"/>
              </w:rPr>
              <w:t>Fencing labour</w:t>
            </w:r>
          </w:p>
        </w:tc>
        <w:tc>
          <w:tcPr>
            <w:tcW w:w="1276" w:type="dxa"/>
            <w:noWrap/>
            <w:hideMark/>
          </w:tcPr>
          <w:p w14:paraId="767C1D41" w14:textId="77777777" w:rsidR="001D230B" w:rsidRPr="00387DCB" w:rsidRDefault="001D230B">
            <w:pPr>
              <w:spacing w:after="0" w:line="240" w:lineRule="auto"/>
              <w:contextualSpacing/>
              <w:rPr>
                <w:rFonts w:eastAsia="Times New Roman" w:cs="Calibri"/>
                <w:lang w:eastAsia="en-AU"/>
              </w:rPr>
            </w:pPr>
            <w:r w:rsidRPr="00387DCB">
              <w:rPr>
                <w:rFonts w:eastAsia="Times New Roman" w:cs="Calibri"/>
                <w:lang w:eastAsia="en-AU"/>
              </w:rPr>
              <w:t> </w:t>
            </w:r>
          </w:p>
        </w:tc>
        <w:tc>
          <w:tcPr>
            <w:tcW w:w="1559" w:type="dxa"/>
            <w:noWrap/>
            <w:hideMark/>
          </w:tcPr>
          <w:p w14:paraId="127B2D91" w14:textId="77777777" w:rsidR="001D230B" w:rsidRPr="00387DCB" w:rsidRDefault="001D230B">
            <w:pPr>
              <w:spacing w:after="0" w:line="240" w:lineRule="auto"/>
              <w:contextualSpacing/>
              <w:rPr>
                <w:rFonts w:eastAsia="Times New Roman" w:cs="Calibri"/>
                <w:lang w:eastAsia="en-AU"/>
              </w:rPr>
            </w:pPr>
            <w:r w:rsidRPr="00387DCB">
              <w:rPr>
                <w:rFonts w:eastAsia="Times New Roman" w:cs="Calibri"/>
                <w:lang w:eastAsia="en-AU"/>
              </w:rPr>
              <w:t> </w:t>
            </w:r>
          </w:p>
        </w:tc>
        <w:tc>
          <w:tcPr>
            <w:tcW w:w="0" w:type="dxa"/>
            <w:noWrap/>
            <w:hideMark/>
          </w:tcPr>
          <w:p w14:paraId="1A8FDD55" w14:textId="77777777" w:rsidR="001D230B" w:rsidRPr="00387DCB" w:rsidRDefault="001D230B">
            <w:pPr>
              <w:spacing w:after="0" w:line="240" w:lineRule="auto"/>
              <w:contextualSpacing/>
              <w:rPr>
                <w:rFonts w:eastAsia="Times New Roman" w:cs="Calibri"/>
                <w:lang w:eastAsia="en-AU"/>
              </w:rPr>
            </w:pPr>
            <w:r w:rsidRPr="00387DCB">
              <w:rPr>
                <w:rFonts w:eastAsia="Times New Roman" w:cs="Calibri"/>
                <w:lang w:eastAsia="en-AU"/>
              </w:rPr>
              <w:t> </w:t>
            </w:r>
          </w:p>
        </w:tc>
        <w:tc>
          <w:tcPr>
            <w:tcW w:w="0" w:type="dxa"/>
          </w:tcPr>
          <w:p w14:paraId="1C2ACE90" w14:textId="77777777" w:rsidR="001D230B" w:rsidRPr="00387DCB" w:rsidRDefault="001D230B">
            <w:pPr>
              <w:spacing w:after="0" w:line="240" w:lineRule="auto"/>
              <w:contextualSpacing/>
              <w:rPr>
                <w:rFonts w:eastAsia="Times New Roman" w:cs="Times New Roman"/>
                <w:lang w:eastAsia="en-AU"/>
              </w:rPr>
            </w:pPr>
          </w:p>
        </w:tc>
        <w:tc>
          <w:tcPr>
            <w:tcW w:w="0" w:type="dxa"/>
            <w:gridSpan w:val="2"/>
            <w:hideMark/>
          </w:tcPr>
          <w:p w14:paraId="31432522" w14:textId="77777777" w:rsidR="001D230B" w:rsidRPr="00387DCB" w:rsidRDefault="001D230B">
            <w:pPr>
              <w:spacing w:after="0" w:line="240" w:lineRule="auto"/>
              <w:contextualSpacing/>
              <w:rPr>
                <w:rFonts w:eastAsia="Times New Roman" w:cs="Times New Roman"/>
                <w:lang w:eastAsia="en-AU"/>
              </w:rPr>
            </w:pPr>
          </w:p>
        </w:tc>
      </w:tr>
      <w:tr w:rsidR="00271697" w:rsidRPr="00387DCB" w14:paraId="21402442" w14:textId="77777777" w:rsidTr="00541605">
        <w:trPr>
          <w:cnfStyle w:val="000000100000" w:firstRow="0" w:lastRow="0" w:firstColumn="0" w:lastColumn="0" w:oddVBand="0" w:evenVBand="0" w:oddHBand="1" w:evenHBand="0" w:firstRowFirstColumn="0" w:firstRowLastColumn="0" w:lastRowFirstColumn="0" w:lastRowLastColumn="0"/>
          <w:trHeight w:val="363"/>
        </w:trPr>
        <w:tc>
          <w:tcPr>
            <w:tcW w:w="0" w:type="dxa"/>
            <w:vMerge w:val="restart"/>
            <w:hideMark/>
          </w:tcPr>
          <w:p w14:paraId="732F9BC2" w14:textId="77777777" w:rsidR="001D230B" w:rsidRPr="00387DCB" w:rsidRDefault="001D230B">
            <w:pPr>
              <w:spacing w:after="0" w:line="240" w:lineRule="auto"/>
              <w:contextualSpacing/>
              <w:rPr>
                <w:rFonts w:eastAsia="Times New Roman" w:cs="Calibri"/>
                <w:b/>
                <w:bCs/>
                <w:lang w:eastAsia="en-AU"/>
              </w:rPr>
            </w:pPr>
            <w:r w:rsidRPr="00387DCB">
              <w:rPr>
                <w:rFonts w:eastAsia="Times New Roman" w:cs="Calibri"/>
                <w:b/>
                <w:bCs/>
                <w:lang w:eastAsia="en-AU"/>
              </w:rPr>
              <w:t>Revegetation</w:t>
            </w:r>
          </w:p>
        </w:tc>
        <w:tc>
          <w:tcPr>
            <w:tcW w:w="0" w:type="dxa"/>
            <w:hideMark/>
          </w:tcPr>
          <w:p w14:paraId="0477547F" w14:textId="77777777" w:rsidR="001D230B" w:rsidRPr="00387DCB" w:rsidRDefault="001D230B">
            <w:pPr>
              <w:spacing w:line="240" w:lineRule="auto"/>
              <w:contextualSpacing/>
              <w:rPr>
                <w:rFonts w:eastAsia="Times New Roman" w:cs="Calibri"/>
                <w:lang w:eastAsia="en-AU"/>
              </w:rPr>
            </w:pPr>
            <w:r w:rsidRPr="00387DCB">
              <w:rPr>
                <w:rFonts w:eastAsia="Times New Roman" w:cs="Calibri"/>
                <w:lang w:eastAsia="en-AU"/>
              </w:rPr>
              <w:t>Direct seeding (seeds and direct seeding)</w:t>
            </w:r>
          </w:p>
        </w:tc>
        <w:tc>
          <w:tcPr>
            <w:tcW w:w="1276" w:type="dxa"/>
            <w:noWrap/>
            <w:hideMark/>
          </w:tcPr>
          <w:p w14:paraId="70F138B7" w14:textId="77777777" w:rsidR="001D230B" w:rsidRPr="00387DCB" w:rsidRDefault="001D230B">
            <w:pPr>
              <w:spacing w:after="0" w:line="240" w:lineRule="auto"/>
              <w:contextualSpacing/>
              <w:rPr>
                <w:rFonts w:eastAsia="Times New Roman" w:cs="Calibri"/>
                <w:lang w:eastAsia="en-AU"/>
              </w:rPr>
            </w:pPr>
            <w:r w:rsidRPr="00387DCB">
              <w:rPr>
                <w:rFonts w:eastAsia="Times New Roman" w:cs="Calibri"/>
                <w:lang w:eastAsia="en-AU"/>
              </w:rPr>
              <w:t> </w:t>
            </w:r>
          </w:p>
        </w:tc>
        <w:tc>
          <w:tcPr>
            <w:tcW w:w="0" w:type="dxa"/>
            <w:noWrap/>
            <w:hideMark/>
          </w:tcPr>
          <w:p w14:paraId="7119C79A" w14:textId="77777777" w:rsidR="001D230B" w:rsidRPr="00387DCB" w:rsidRDefault="001D230B">
            <w:pPr>
              <w:spacing w:after="0" w:line="240" w:lineRule="auto"/>
              <w:contextualSpacing/>
              <w:rPr>
                <w:rFonts w:eastAsia="Times New Roman" w:cs="Calibri"/>
                <w:lang w:eastAsia="en-AU"/>
              </w:rPr>
            </w:pPr>
            <w:r w:rsidRPr="00387DCB">
              <w:rPr>
                <w:rFonts w:eastAsia="Times New Roman" w:cs="Calibri"/>
                <w:lang w:eastAsia="en-AU"/>
              </w:rPr>
              <w:t> </w:t>
            </w:r>
          </w:p>
        </w:tc>
        <w:tc>
          <w:tcPr>
            <w:tcW w:w="1418" w:type="dxa"/>
            <w:noWrap/>
            <w:hideMark/>
          </w:tcPr>
          <w:p w14:paraId="050B5A5B" w14:textId="77777777" w:rsidR="001D230B" w:rsidRPr="00387DCB" w:rsidRDefault="001D230B">
            <w:pPr>
              <w:spacing w:after="0" w:line="240" w:lineRule="auto"/>
              <w:contextualSpacing/>
              <w:rPr>
                <w:rFonts w:eastAsia="Times New Roman" w:cs="Calibri"/>
                <w:lang w:eastAsia="en-AU"/>
              </w:rPr>
            </w:pPr>
            <w:r w:rsidRPr="00387DCB">
              <w:rPr>
                <w:rFonts w:eastAsia="Times New Roman" w:cs="Calibri"/>
                <w:lang w:eastAsia="en-AU"/>
              </w:rPr>
              <w:t> </w:t>
            </w:r>
          </w:p>
        </w:tc>
        <w:tc>
          <w:tcPr>
            <w:tcW w:w="1535" w:type="dxa"/>
          </w:tcPr>
          <w:p w14:paraId="1F960ED5" w14:textId="77777777" w:rsidR="001D230B" w:rsidRPr="00387DCB" w:rsidRDefault="001D230B">
            <w:pPr>
              <w:spacing w:after="0" w:line="240" w:lineRule="auto"/>
              <w:contextualSpacing/>
              <w:rPr>
                <w:rFonts w:eastAsia="Times New Roman" w:cs="Times New Roman"/>
                <w:lang w:eastAsia="en-AU"/>
              </w:rPr>
            </w:pPr>
          </w:p>
        </w:tc>
        <w:tc>
          <w:tcPr>
            <w:tcW w:w="0" w:type="dxa"/>
            <w:gridSpan w:val="2"/>
            <w:noWrap/>
            <w:hideMark/>
          </w:tcPr>
          <w:p w14:paraId="5AC3B694" w14:textId="2829CB9E" w:rsidR="001D230B" w:rsidRPr="00387DCB" w:rsidRDefault="001D230B">
            <w:pPr>
              <w:spacing w:after="0" w:line="240" w:lineRule="auto"/>
              <w:contextualSpacing/>
              <w:rPr>
                <w:rFonts w:eastAsia="Times New Roman" w:cs="Times New Roman"/>
                <w:lang w:eastAsia="en-AU"/>
              </w:rPr>
            </w:pPr>
            <w:r w:rsidRPr="00387DCB">
              <w:rPr>
                <w:rFonts w:eastAsia="Times New Roman" w:cs="Times New Roman"/>
                <w:lang w:eastAsia="en-AU"/>
              </w:rPr>
              <w:t> </w:t>
            </w:r>
          </w:p>
        </w:tc>
      </w:tr>
      <w:tr w:rsidR="00271697" w:rsidRPr="00387DCB" w14:paraId="18780AB2" w14:textId="77777777" w:rsidTr="00541605">
        <w:trPr>
          <w:trHeight w:val="363"/>
        </w:trPr>
        <w:tc>
          <w:tcPr>
            <w:tcW w:w="0" w:type="dxa"/>
            <w:vMerge/>
            <w:hideMark/>
          </w:tcPr>
          <w:p w14:paraId="34BBBF4F" w14:textId="77777777" w:rsidR="001D230B" w:rsidRPr="00387DCB" w:rsidRDefault="001D230B">
            <w:pPr>
              <w:spacing w:after="0" w:line="240" w:lineRule="auto"/>
              <w:contextualSpacing/>
              <w:rPr>
                <w:rFonts w:eastAsia="Times New Roman" w:cs="Calibri"/>
                <w:b/>
                <w:bCs/>
                <w:lang w:eastAsia="en-AU"/>
              </w:rPr>
            </w:pPr>
          </w:p>
        </w:tc>
        <w:tc>
          <w:tcPr>
            <w:tcW w:w="0" w:type="dxa"/>
            <w:hideMark/>
          </w:tcPr>
          <w:p w14:paraId="21A7108B" w14:textId="77777777" w:rsidR="001D230B" w:rsidRPr="00387DCB" w:rsidRDefault="001D230B">
            <w:pPr>
              <w:spacing w:line="240" w:lineRule="auto"/>
              <w:contextualSpacing/>
              <w:rPr>
                <w:rFonts w:eastAsia="Times New Roman" w:cs="Calibri"/>
                <w:lang w:eastAsia="en-AU"/>
              </w:rPr>
            </w:pPr>
            <w:r w:rsidRPr="00387DCB">
              <w:rPr>
                <w:rFonts w:eastAsia="Times New Roman" w:cs="Calibri"/>
                <w:lang w:eastAsia="en-AU"/>
              </w:rPr>
              <w:t xml:space="preserve">Tube stock </w:t>
            </w:r>
          </w:p>
        </w:tc>
        <w:tc>
          <w:tcPr>
            <w:tcW w:w="1276" w:type="dxa"/>
            <w:hideMark/>
          </w:tcPr>
          <w:p w14:paraId="21326BFB" w14:textId="77777777" w:rsidR="001D230B" w:rsidRPr="00387DCB" w:rsidRDefault="001D230B">
            <w:pPr>
              <w:spacing w:after="0" w:line="240" w:lineRule="auto"/>
              <w:contextualSpacing/>
              <w:rPr>
                <w:rFonts w:eastAsia="Times New Roman" w:cs="Calibri"/>
                <w:lang w:eastAsia="en-AU"/>
              </w:rPr>
            </w:pPr>
          </w:p>
        </w:tc>
        <w:tc>
          <w:tcPr>
            <w:tcW w:w="1559" w:type="dxa"/>
            <w:hideMark/>
          </w:tcPr>
          <w:p w14:paraId="26653A9A" w14:textId="77777777" w:rsidR="001D230B" w:rsidRPr="00387DCB" w:rsidRDefault="001D230B">
            <w:pPr>
              <w:spacing w:after="0" w:line="240" w:lineRule="auto"/>
              <w:contextualSpacing/>
              <w:rPr>
                <w:rFonts w:eastAsia="Times New Roman" w:cs="Times New Roman"/>
                <w:lang w:eastAsia="en-AU"/>
              </w:rPr>
            </w:pPr>
          </w:p>
        </w:tc>
        <w:tc>
          <w:tcPr>
            <w:tcW w:w="0" w:type="dxa"/>
            <w:noWrap/>
            <w:hideMark/>
          </w:tcPr>
          <w:p w14:paraId="1485E530" w14:textId="77777777" w:rsidR="001D230B" w:rsidRPr="00387DCB" w:rsidRDefault="001D230B">
            <w:pPr>
              <w:spacing w:after="0" w:line="240" w:lineRule="auto"/>
              <w:contextualSpacing/>
              <w:rPr>
                <w:rFonts w:eastAsia="Times New Roman" w:cs="Times New Roman"/>
                <w:lang w:eastAsia="en-AU"/>
              </w:rPr>
            </w:pPr>
          </w:p>
        </w:tc>
        <w:tc>
          <w:tcPr>
            <w:tcW w:w="0" w:type="dxa"/>
          </w:tcPr>
          <w:p w14:paraId="6FB62199" w14:textId="77777777" w:rsidR="001D230B" w:rsidRPr="00387DCB" w:rsidRDefault="001D230B">
            <w:pPr>
              <w:spacing w:after="0" w:line="240" w:lineRule="auto"/>
              <w:contextualSpacing/>
              <w:rPr>
                <w:rFonts w:eastAsia="Times New Roman" w:cs="Times New Roman"/>
                <w:lang w:eastAsia="en-AU"/>
              </w:rPr>
            </w:pPr>
          </w:p>
        </w:tc>
        <w:tc>
          <w:tcPr>
            <w:tcW w:w="0" w:type="dxa"/>
            <w:gridSpan w:val="2"/>
            <w:hideMark/>
          </w:tcPr>
          <w:p w14:paraId="3933EF81" w14:textId="77777777" w:rsidR="001D230B" w:rsidRPr="00387DCB" w:rsidRDefault="001D230B">
            <w:pPr>
              <w:spacing w:after="0" w:line="240" w:lineRule="auto"/>
              <w:contextualSpacing/>
              <w:rPr>
                <w:rFonts w:eastAsia="Times New Roman" w:cs="Times New Roman"/>
                <w:lang w:eastAsia="en-AU"/>
              </w:rPr>
            </w:pPr>
          </w:p>
        </w:tc>
      </w:tr>
      <w:tr w:rsidR="00271697" w:rsidRPr="00387DCB" w14:paraId="53A90855" w14:textId="77777777" w:rsidTr="00541605">
        <w:trPr>
          <w:cnfStyle w:val="000000100000" w:firstRow="0" w:lastRow="0" w:firstColumn="0" w:lastColumn="0" w:oddVBand="0" w:evenVBand="0" w:oddHBand="1" w:evenHBand="0" w:firstRowFirstColumn="0" w:firstRowLastColumn="0" w:lastRowFirstColumn="0" w:lastRowLastColumn="0"/>
          <w:trHeight w:val="363"/>
        </w:trPr>
        <w:tc>
          <w:tcPr>
            <w:tcW w:w="0" w:type="dxa"/>
            <w:vMerge/>
            <w:hideMark/>
          </w:tcPr>
          <w:p w14:paraId="503F188B" w14:textId="77777777" w:rsidR="001D230B" w:rsidRPr="00387DCB" w:rsidRDefault="001D230B">
            <w:pPr>
              <w:spacing w:after="0" w:line="240" w:lineRule="auto"/>
              <w:contextualSpacing/>
              <w:rPr>
                <w:rFonts w:eastAsia="Times New Roman" w:cs="Calibri"/>
                <w:b/>
                <w:bCs/>
                <w:lang w:eastAsia="en-AU"/>
              </w:rPr>
            </w:pPr>
          </w:p>
        </w:tc>
        <w:tc>
          <w:tcPr>
            <w:tcW w:w="0" w:type="dxa"/>
            <w:hideMark/>
          </w:tcPr>
          <w:p w14:paraId="1F9D6A15" w14:textId="77777777" w:rsidR="001D230B" w:rsidRPr="00387DCB" w:rsidRDefault="001D230B">
            <w:pPr>
              <w:spacing w:line="240" w:lineRule="auto"/>
              <w:contextualSpacing/>
              <w:rPr>
                <w:rFonts w:eastAsia="Times New Roman" w:cs="Calibri"/>
                <w:lang w:eastAsia="en-AU"/>
              </w:rPr>
            </w:pPr>
            <w:r w:rsidRPr="00387DCB">
              <w:rPr>
                <w:rFonts w:eastAsia="Times New Roman" w:cs="Calibri"/>
                <w:lang w:eastAsia="en-AU"/>
              </w:rPr>
              <w:t>Tree protection materials</w:t>
            </w:r>
          </w:p>
        </w:tc>
        <w:tc>
          <w:tcPr>
            <w:tcW w:w="1276" w:type="dxa"/>
            <w:hideMark/>
          </w:tcPr>
          <w:p w14:paraId="74FB7C72" w14:textId="77777777" w:rsidR="001D230B" w:rsidRPr="00387DCB" w:rsidRDefault="001D230B">
            <w:pPr>
              <w:spacing w:after="0" w:line="240" w:lineRule="auto"/>
              <w:contextualSpacing/>
              <w:rPr>
                <w:rFonts w:eastAsia="Times New Roman" w:cs="Calibri"/>
                <w:lang w:eastAsia="en-AU"/>
              </w:rPr>
            </w:pPr>
          </w:p>
        </w:tc>
        <w:tc>
          <w:tcPr>
            <w:tcW w:w="0" w:type="dxa"/>
            <w:hideMark/>
          </w:tcPr>
          <w:p w14:paraId="6EE212EE" w14:textId="77777777" w:rsidR="001D230B" w:rsidRPr="00387DCB" w:rsidRDefault="001D230B">
            <w:pPr>
              <w:spacing w:after="0" w:line="240" w:lineRule="auto"/>
              <w:contextualSpacing/>
              <w:rPr>
                <w:rFonts w:eastAsia="Times New Roman" w:cs="Times New Roman"/>
                <w:lang w:eastAsia="en-AU"/>
              </w:rPr>
            </w:pPr>
          </w:p>
        </w:tc>
        <w:tc>
          <w:tcPr>
            <w:tcW w:w="1418" w:type="dxa"/>
            <w:noWrap/>
            <w:hideMark/>
          </w:tcPr>
          <w:p w14:paraId="71FD157E" w14:textId="77777777" w:rsidR="001D230B" w:rsidRPr="00387DCB" w:rsidRDefault="001D230B">
            <w:pPr>
              <w:spacing w:after="0" w:line="240" w:lineRule="auto"/>
              <w:contextualSpacing/>
              <w:rPr>
                <w:rFonts w:eastAsia="Times New Roman" w:cs="Times New Roman"/>
                <w:lang w:eastAsia="en-AU"/>
              </w:rPr>
            </w:pPr>
          </w:p>
        </w:tc>
        <w:tc>
          <w:tcPr>
            <w:tcW w:w="1535" w:type="dxa"/>
          </w:tcPr>
          <w:p w14:paraId="152E654F" w14:textId="77777777" w:rsidR="001D230B" w:rsidRPr="00387DCB" w:rsidRDefault="001D230B">
            <w:pPr>
              <w:spacing w:after="0" w:line="240" w:lineRule="auto"/>
              <w:contextualSpacing/>
              <w:rPr>
                <w:rFonts w:eastAsia="Times New Roman" w:cs="Times New Roman"/>
                <w:lang w:eastAsia="en-AU"/>
              </w:rPr>
            </w:pPr>
          </w:p>
        </w:tc>
        <w:tc>
          <w:tcPr>
            <w:tcW w:w="0" w:type="dxa"/>
            <w:gridSpan w:val="2"/>
            <w:noWrap/>
            <w:hideMark/>
          </w:tcPr>
          <w:p w14:paraId="2FF135C8" w14:textId="77777777" w:rsidR="001D230B" w:rsidRPr="00387DCB" w:rsidRDefault="001D230B">
            <w:pPr>
              <w:spacing w:after="0" w:line="240" w:lineRule="auto"/>
              <w:contextualSpacing/>
              <w:rPr>
                <w:rFonts w:eastAsia="Times New Roman" w:cs="Times New Roman"/>
                <w:lang w:eastAsia="en-AU"/>
              </w:rPr>
            </w:pPr>
          </w:p>
        </w:tc>
      </w:tr>
      <w:tr w:rsidR="00271697" w:rsidRPr="00387DCB" w14:paraId="2DE86F6C" w14:textId="77777777" w:rsidTr="00541605">
        <w:trPr>
          <w:trHeight w:val="363"/>
        </w:trPr>
        <w:tc>
          <w:tcPr>
            <w:tcW w:w="0" w:type="dxa"/>
            <w:vMerge/>
            <w:hideMark/>
          </w:tcPr>
          <w:p w14:paraId="16B17415" w14:textId="77777777" w:rsidR="001D230B" w:rsidRPr="00387DCB" w:rsidRDefault="001D230B">
            <w:pPr>
              <w:spacing w:after="0" w:line="240" w:lineRule="auto"/>
              <w:contextualSpacing/>
              <w:rPr>
                <w:rFonts w:eastAsia="Times New Roman" w:cs="Calibri"/>
                <w:b/>
                <w:bCs/>
                <w:lang w:eastAsia="en-AU"/>
              </w:rPr>
            </w:pPr>
          </w:p>
        </w:tc>
        <w:tc>
          <w:tcPr>
            <w:tcW w:w="0" w:type="dxa"/>
            <w:hideMark/>
          </w:tcPr>
          <w:p w14:paraId="30BEFCE2" w14:textId="62681F1D" w:rsidR="001D230B" w:rsidRPr="00387DCB" w:rsidRDefault="001D230B">
            <w:pPr>
              <w:spacing w:line="240" w:lineRule="auto"/>
              <w:contextualSpacing/>
              <w:rPr>
                <w:rFonts w:eastAsia="Times New Roman" w:cs="Calibri"/>
                <w:lang w:eastAsia="en-AU"/>
              </w:rPr>
            </w:pPr>
            <w:r w:rsidRPr="00387DCB">
              <w:rPr>
                <w:rFonts w:eastAsia="Times New Roman" w:cs="Calibri"/>
                <w:lang w:eastAsia="en-AU"/>
              </w:rPr>
              <w:t xml:space="preserve">Planting </w:t>
            </w:r>
            <w:r w:rsidR="001651D6">
              <w:rPr>
                <w:rFonts w:eastAsia="Times New Roman" w:cs="Calibri"/>
                <w:lang w:eastAsia="en-AU"/>
              </w:rPr>
              <w:t xml:space="preserve">labour </w:t>
            </w:r>
            <w:r w:rsidRPr="00387DCB">
              <w:rPr>
                <w:rFonts w:eastAsia="Times New Roman" w:cs="Calibri"/>
                <w:lang w:eastAsia="en-AU"/>
              </w:rPr>
              <w:t xml:space="preserve">(including augering, installation of tree guards etc.) </w:t>
            </w:r>
          </w:p>
        </w:tc>
        <w:tc>
          <w:tcPr>
            <w:tcW w:w="1276" w:type="dxa"/>
            <w:hideMark/>
          </w:tcPr>
          <w:p w14:paraId="29F826DF" w14:textId="77777777" w:rsidR="001D230B" w:rsidRPr="00387DCB" w:rsidRDefault="001D230B">
            <w:pPr>
              <w:spacing w:after="0" w:line="240" w:lineRule="auto"/>
              <w:contextualSpacing/>
              <w:rPr>
                <w:rFonts w:eastAsia="Times New Roman" w:cs="Calibri"/>
                <w:lang w:eastAsia="en-AU"/>
              </w:rPr>
            </w:pPr>
            <w:r w:rsidRPr="00387DCB">
              <w:rPr>
                <w:rFonts w:eastAsia="Times New Roman" w:cs="Calibri"/>
                <w:lang w:eastAsia="en-AU"/>
              </w:rPr>
              <w:t> </w:t>
            </w:r>
          </w:p>
        </w:tc>
        <w:tc>
          <w:tcPr>
            <w:tcW w:w="1559" w:type="dxa"/>
            <w:hideMark/>
          </w:tcPr>
          <w:p w14:paraId="2FF7F867" w14:textId="77777777" w:rsidR="001D230B" w:rsidRPr="00387DCB" w:rsidRDefault="001D230B">
            <w:pPr>
              <w:spacing w:after="0" w:line="240" w:lineRule="auto"/>
              <w:contextualSpacing/>
              <w:rPr>
                <w:rFonts w:eastAsia="Times New Roman" w:cs="Calibri"/>
                <w:lang w:eastAsia="en-AU"/>
              </w:rPr>
            </w:pPr>
            <w:r w:rsidRPr="00387DCB">
              <w:rPr>
                <w:rFonts w:eastAsia="Times New Roman" w:cs="Calibri"/>
                <w:lang w:eastAsia="en-AU"/>
              </w:rPr>
              <w:t> </w:t>
            </w:r>
          </w:p>
        </w:tc>
        <w:tc>
          <w:tcPr>
            <w:tcW w:w="0" w:type="dxa"/>
            <w:noWrap/>
            <w:hideMark/>
          </w:tcPr>
          <w:p w14:paraId="57015485" w14:textId="77777777" w:rsidR="001D230B" w:rsidRPr="00387DCB" w:rsidRDefault="001D230B">
            <w:pPr>
              <w:spacing w:after="0" w:line="240" w:lineRule="auto"/>
              <w:contextualSpacing/>
              <w:rPr>
                <w:rFonts w:eastAsia="Times New Roman" w:cs="Calibri"/>
                <w:lang w:eastAsia="en-AU"/>
              </w:rPr>
            </w:pPr>
            <w:r w:rsidRPr="00387DCB">
              <w:rPr>
                <w:rFonts w:eastAsia="Times New Roman" w:cs="Calibri"/>
                <w:lang w:eastAsia="en-AU"/>
              </w:rPr>
              <w:t> </w:t>
            </w:r>
          </w:p>
        </w:tc>
        <w:tc>
          <w:tcPr>
            <w:tcW w:w="0" w:type="dxa"/>
          </w:tcPr>
          <w:p w14:paraId="691448A2" w14:textId="77777777" w:rsidR="001D230B" w:rsidRPr="00387DCB" w:rsidRDefault="001D230B">
            <w:pPr>
              <w:spacing w:after="0" w:line="240" w:lineRule="auto"/>
              <w:contextualSpacing/>
              <w:rPr>
                <w:rFonts w:eastAsia="Times New Roman" w:cs="Times New Roman"/>
                <w:lang w:eastAsia="en-AU"/>
              </w:rPr>
            </w:pPr>
          </w:p>
        </w:tc>
        <w:tc>
          <w:tcPr>
            <w:tcW w:w="0" w:type="dxa"/>
            <w:gridSpan w:val="2"/>
            <w:noWrap/>
            <w:hideMark/>
          </w:tcPr>
          <w:p w14:paraId="4A335248" w14:textId="77777777" w:rsidR="001D230B" w:rsidRPr="00387DCB" w:rsidRDefault="001D230B">
            <w:pPr>
              <w:spacing w:after="0" w:line="240" w:lineRule="auto"/>
              <w:contextualSpacing/>
              <w:rPr>
                <w:rFonts w:eastAsia="Times New Roman" w:cs="Times New Roman"/>
                <w:lang w:eastAsia="en-AU"/>
              </w:rPr>
            </w:pPr>
          </w:p>
        </w:tc>
      </w:tr>
      <w:tr w:rsidR="00271697" w:rsidRPr="00387DCB" w14:paraId="57932807" w14:textId="77777777" w:rsidTr="00541605">
        <w:trPr>
          <w:cnfStyle w:val="000000100000" w:firstRow="0" w:lastRow="0" w:firstColumn="0" w:lastColumn="0" w:oddVBand="0" w:evenVBand="0" w:oddHBand="1" w:evenHBand="0" w:firstRowFirstColumn="0" w:firstRowLastColumn="0" w:lastRowFirstColumn="0" w:lastRowLastColumn="0"/>
          <w:trHeight w:val="363"/>
        </w:trPr>
        <w:tc>
          <w:tcPr>
            <w:tcW w:w="0" w:type="dxa"/>
            <w:vMerge w:val="restart"/>
            <w:hideMark/>
          </w:tcPr>
          <w:p w14:paraId="49073EDA" w14:textId="77777777" w:rsidR="001D230B" w:rsidRPr="00387DCB" w:rsidRDefault="001D230B">
            <w:pPr>
              <w:spacing w:after="0" w:line="240" w:lineRule="auto"/>
              <w:contextualSpacing/>
              <w:rPr>
                <w:rFonts w:eastAsia="Times New Roman" w:cs="Calibri"/>
                <w:b/>
                <w:bCs/>
                <w:lang w:eastAsia="en-AU"/>
              </w:rPr>
            </w:pPr>
            <w:r w:rsidRPr="00387DCB">
              <w:rPr>
                <w:rFonts w:eastAsia="Times New Roman" w:cs="Calibri"/>
                <w:b/>
                <w:bCs/>
                <w:lang w:eastAsia="en-AU"/>
              </w:rPr>
              <w:t>Maintenance and Report</w:t>
            </w:r>
          </w:p>
        </w:tc>
        <w:tc>
          <w:tcPr>
            <w:tcW w:w="0" w:type="dxa"/>
            <w:hideMark/>
          </w:tcPr>
          <w:p w14:paraId="36030903" w14:textId="77777777" w:rsidR="001D230B" w:rsidRPr="00387DCB" w:rsidRDefault="001D230B">
            <w:pPr>
              <w:spacing w:line="240" w:lineRule="auto"/>
              <w:contextualSpacing/>
              <w:rPr>
                <w:rFonts w:eastAsia="Times New Roman" w:cs="Calibri"/>
                <w:lang w:eastAsia="en-AU"/>
              </w:rPr>
            </w:pPr>
            <w:r w:rsidRPr="00387DCB">
              <w:rPr>
                <w:rFonts w:eastAsia="Times New Roman" w:cs="Calibri"/>
                <w:lang w:eastAsia="en-AU"/>
              </w:rPr>
              <w:t>Initial maintenance as per plan</w:t>
            </w:r>
          </w:p>
        </w:tc>
        <w:tc>
          <w:tcPr>
            <w:tcW w:w="1276" w:type="dxa"/>
            <w:hideMark/>
          </w:tcPr>
          <w:p w14:paraId="2D7D8D6F" w14:textId="77777777" w:rsidR="001D230B" w:rsidRPr="00387DCB" w:rsidRDefault="001D230B">
            <w:pPr>
              <w:spacing w:after="0" w:line="240" w:lineRule="auto"/>
              <w:contextualSpacing/>
              <w:rPr>
                <w:rFonts w:eastAsia="Times New Roman" w:cs="Calibri"/>
                <w:lang w:eastAsia="en-AU"/>
              </w:rPr>
            </w:pPr>
            <w:r w:rsidRPr="00387DCB">
              <w:rPr>
                <w:rFonts w:eastAsia="Times New Roman" w:cs="Calibri"/>
                <w:lang w:eastAsia="en-AU"/>
              </w:rPr>
              <w:t> </w:t>
            </w:r>
          </w:p>
        </w:tc>
        <w:tc>
          <w:tcPr>
            <w:tcW w:w="0" w:type="dxa"/>
            <w:hideMark/>
          </w:tcPr>
          <w:p w14:paraId="44A7B0E4" w14:textId="77777777" w:rsidR="001D230B" w:rsidRPr="00387DCB" w:rsidRDefault="001D230B">
            <w:pPr>
              <w:spacing w:after="0" w:line="240" w:lineRule="auto"/>
              <w:contextualSpacing/>
              <w:rPr>
                <w:rFonts w:eastAsia="Times New Roman" w:cs="Calibri"/>
                <w:lang w:eastAsia="en-AU"/>
              </w:rPr>
            </w:pPr>
            <w:r w:rsidRPr="00387DCB">
              <w:rPr>
                <w:rFonts w:eastAsia="Times New Roman" w:cs="Calibri"/>
                <w:lang w:eastAsia="en-AU"/>
              </w:rPr>
              <w:t> </w:t>
            </w:r>
          </w:p>
        </w:tc>
        <w:tc>
          <w:tcPr>
            <w:tcW w:w="1418" w:type="dxa"/>
            <w:noWrap/>
            <w:hideMark/>
          </w:tcPr>
          <w:p w14:paraId="703A054C" w14:textId="77777777" w:rsidR="001D230B" w:rsidRPr="00387DCB" w:rsidRDefault="001D230B">
            <w:pPr>
              <w:spacing w:after="0" w:line="240" w:lineRule="auto"/>
              <w:contextualSpacing/>
              <w:rPr>
                <w:rFonts w:eastAsia="Times New Roman" w:cs="Calibri"/>
                <w:lang w:eastAsia="en-AU"/>
              </w:rPr>
            </w:pPr>
            <w:r w:rsidRPr="00387DCB">
              <w:rPr>
                <w:rFonts w:eastAsia="Times New Roman" w:cs="Calibri"/>
                <w:lang w:eastAsia="en-AU"/>
              </w:rPr>
              <w:t> </w:t>
            </w:r>
          </w:p>
        </w:tc>
        <w:tc>
          <w:tcPr>
            <w:tcW w:w="1535" w:type="dxa"/>
          </w:tcPr>
          <w:p w14:paraId="7CEA3914" w14:textId="77777777" w:rsidR="001D230B" w:rsidRPr="00387DCB" w:rsidRDefault="001D230B">
            <w:pPr>
              <w:spacing w:after="0" w:line="240" w:lineRule="auto"/>
              <w:contextualSpacing/>
              <w:rPr>
                <w:rFonts w:eastAsia="Times New Roman" w:cs="Times New Roman"/>
                <w:lang w:eastAsia="en-AU"/>
              </w:rPr>
            </w:pPr>
          </w:p>
        </w:tc>
        <w:tc>
          <w:tcPr>
            <w:tcW w:w="0" w:type="dxa"/>
            <w:gridSpan w:val="2"/>
            <w:noWrap/>
            <w:hideMark/>
          </w:tcPr>
          <w:p w14:paraId="409CB9DD" w14:textId="77777777" w:rsidR="001D230B" w:rsidRPr="00387DCB" w:rsidRDefault="001D230B">
            <w:pPr>
              <w:spacing w:after="0" w:line="240" w:lineRule="auto"/>
              <w:contextualSpacing/>
              <w:rPr>
                <w:rFonts w:eastAsia="Times New Roman" w:cs="Times New Roman"/>
                <w:lang w:eastAsia="en-AU"/>
              </w:rPr>
            </w:pPr>
            <w:r w:rsidRPr="00387DCB">
              <w:rPr>
                <w:rFonts w:eastAsia="Times New Roman" w:cs="Times New Roman"/>
                <w:lang w:eastAsia="en-AU"/>
              </w:rPr>
              <w:t>  </w:t>
            </w:r>
          </w:p>
        </w:tc>
      </w:tr>
      <w:tr w:rsidR="00271697" w:rsidRPr="00387DCB" w14:paraId="47201B4C" w14:textId="77777777" w:rsidTr="00541605">
        <w:trPr>
          <w:trHeight w:val="363"/>
        </w:trPr>
        <w:tc>
          <w:tcPr>
            <w:tcW w:w="0" w:type="dxa"/>
            <w:vMerge/>
            <w:hideMark/>
          </w:tcPr>
          <w:p w14:paraId="43737F17" w14:textId="77777777" w:rsidR="001D230B" w:rsidRPr="00387DCB" w:rsidRDefault="001D230B">
            <w:pPr>
              <w:spacing w:after="0" w:line="240" w:lineRule="auto"/>
              <w:contextualSpacing/>
              <w:rPr>
                <w:rFonts w:eastAsia="Times New Roman" w:cs="Calibri"/>
                <w:b/>
                <w:bCs/>
                <w:lang w:eastAsia="en-AU"/>
              </w:rPr>
            </w:pPr>
          </w:p>
        </w:tc>
        <w:tc>
          <w:tcPr>
            <w:tcW w:w="0" w:type="dxa"/>
            <w:hideMark/>
          </w:tcPr>
          <w:p w14:paraId="40DF7A6F" w14:textId="77777777" w:rsidR="001D230B" w:rsidRPr="00387DCB" w:rsidRDefault="001D230B">
            <w:pPr>
              <w:spacing w:line="240" w:lineRule="auto"/>
              <w:contextualSpacing/>
              <w:rPr>
                <w:rFonts w:eastAsia="Times New Roman" w:cs="Calibri"/>
                <w:lang w:eastAsia="en-AU"/>
              </w:rPr>
            </w:pPr>
            <w:r w:rsidRPr="00387DCB">
              <w:rPr>
                <w:rFonts w:eastAsia="Times New Roman" w:cs="Calibri"/>
                <w:lang w:eastAsia="en-AU"/>
              </w:rPr>
              <w:t>Initial monitoring and report</w:t>
            </w:r>
          </w:p>
        </w:tc>
        <w:tc>
          <w:tcPr>
            <w:tcW w:w="1276" w:type="dxa"/>
            <w:hideMark/>
          </w:tcPr>
          <w:p w14:paraId="5868CF70" w14:textId="77777777" w:rsidR="001D230B" w:rsidRPr="00387DCB" w:rsidRDefault="001D230B">
            <w:pPr>
              <w:spacing w:after="0" w:line="240" w:lineRule="auto"/>
              <w:contextualSpacing/>
              <w:rPr>
                <w:rFonts w:eastAsia="Times New Roman" w:cs="Calibri"/>
                <w:lang w:eastAsia="en-AU"/>
              </w:rPr>
            </w:pPr>
            <w:r w:rsidRPr="00387DCB">
              <w:rPr>
                <w:rFonts w:eastAsia="Times New Roman" w:cs="Calibri"/>
                <w:lang w:eastAsia="en-AU"/>
              </w:rPr>
              <w:t> </w:t>
            </w:r>
          </w:p>
        </w:tc>
        <w:tc>
          <w:tcPr>
            <w:tcW w:w="1559" w:type="dxa"/>
            <w:hideMark/>
          </w:tcPr>
          <w:p w14:paraId="47EAD0BB" w14:textId="77777777" w:rsidR="001D230B" w:rsidRPr="00387DCB" w:rsidRDefault="001D230B">
            <w:pPr>
              <w:spacing w:after="0" w:line="240" w:lineRule="auto"/>
              <w:contextualSpacing/>
              <w:rPr>
                <w:rFonts w:eastAsia="Times New Roman" w:cs="Calibri"/>
                <w:lang w:eastAsia="en-AU"/>
              </w:rPr>
            </w:pPr>
            <w:r w:rsidRPr="00387DCB">
              <w:rPr>
                <w:rFonts w:eastAsia="Times New Roman" w:cs="Calibri"/>
                <w:lang w:eastAsia="en-AU"/>
              </w:rPr>
              <w:t> </w:t>
            </w:r>
          </w:p>
        </w:tc>
        <w:tc>
          <w:tcPr>
            <w:tcW w:w="0" w:type="dxa"/>
            <w:noWrap/>
            <w:hideMark/>
          </w:tcPr>
          <w:p w14:paraId="165675FF" w14:textId="77777777" w:rsidR="001D230B" w:rsidRPr="00387DCB" w:rsidRDefault="001D230B">
            <w:pPr>
              <w:spacing w:after="0" w:line="240" w:lineRule="auto"/>
              <w:contextualSpacing/>
              <w:rPr>
                <w:rFonts w:eastAsia="Times New Roman" w:cs="Calibri"/>
                <w:lang w:eastAsia="en-AU"/>
              </w:rPr>
            </w:pPr>
            <w:r w:rsidRPr="00387DCB">
              <w:rPr>
                <w:rFonts w:eastAsia="Times New Roman" w:cs="Calibri"/>
                <w:lang w:eastAsia="en-AU"/>
              </w:rPr>
              <w:t> </w:t>
            </w:r>
          </w:p>
        </w:tc>
        <w:tc>
          <w:tcPr>
            <w:tcW w:w="0" w:type="dxa"/>
          </w:tcPr>
          <w:p w14:paraId="0DF965DF" w14:textId="77777777" w:rsidR="001D230B" w:rsidRPr="00387DCB" w:rsidRDefault="001D230B">
            <w:pPr>
              <w:spacing w:after="0" w:line="240" w:lineRule="auto"/>
              <w:contextualSpacing/>
              <w:rPr>
                <w:rFonts w:eastAsia="Times New Roman" w:cs="Times New Roman"/>
                <w:lang w:eastAsia="en-AU"/>
              </w:rPr>
            </w:pPr>
          </w:p>
        </w:tc>
        <w:tc>
          <w:tcPr>
            <w:tcW w:w="0" w:type="dxa"/>
            <w:gridSpan w:val="2"/>
            <w:noWrap/>
            <w:hideMark/>
          </w:tcPr>
          <w:p w14:paraId="33C5D243" w14:textId="77777777" w:rsidR="001D230B" w:rsidRPr="00387DCB" w:rsidRDefault="001D230B">
            <w:pPr>
              <w:spacing w:after="0" w:line="240" w:lineRule="auto"/>
              <w:contextualSpacing/>
              <w:rPr>
                <w:rFonts w:eastAsia="Times New Roman" w:cs="Times New Roman"/>
                <w:lang w:eastAsia="en-AU"/>
              </w:rPr>
            </w:pPr>
          </w:p>
        </w:tc>
      </w:tr>
      <w:tr w:rsidR="00271697" w:rsidRPr="00387DCB" w14:paraId="74CA6A4C" w14:textId="77777777" w:rsidTr="00541605">
        <w:trPr>
          <w:cnfStyle w:val="000000100000" w:firstRow="0" w:lastRow="0" w:firstColumn="0" w:lastColumn="0" w:oddVBand="0" w:evenVBand="0" w:oddHBand="1" w:evenHBand="0" w:firstRowFirstColumn="0" w:firstRowLastColumn="0" w:lastRowFirstColumn="0" w:lastRowLastColumn="0"/>
          <w:trHeight w:val="363"/>
        </w:trPr>
        <w:tc>
          <w:tcPr>
            <w:tcW w:w="0" w:type="dxa"/>
            <w:vMerge w:val="restart"/>
            <w:hideMark/>
          </w:tcPr>
          <w:p w14:paraId="35C40CF9" w14:textId="77777777" w:rsidR="001D230B" w:rsidRPr="00387DCB" w:rsidRDefault="001D230B">
            <w:pPr>
              <w:spacing w:after="0" w:line="240" w:lineRule="auto"/>
              <w:contextualSpacing/>
              <w:rPr>
                <w:rFonts w:eastAsia="Times New Roman" w:cs="Calibri"/>
                <w:b/>
                <w:bCs/>
                <w:lang w:eastAsia="en-AU"/>
              </w:rPr>
            </w:pPr>
            <w:r w:rsidRPr="00387DCB">
              <w:rPr>
                <w:rFonts w:eastAsia="Times New Roman" w:cs="Calibri"/>
                <w:b/>
                <w:bCs/>
                <w:lang w:eastAsia="en-AU"/>
              </w:rPr>
              <w:t>Admin</w:t>
            </w:r>
          </w:p>
        </w:tc>
        <w:tc>
          <w:tcPr>
            <w:tcW w:w="0" w:type="dxa"/>
            <w:hideMark/>
          </w:tcPr>
          <w:p w14:paraId="3D32888B" w14:textId="016B5867" w:rsidR="001D230B" w:rsidRPr="00387DCB" w:rsidRDefault="001D230B">
            <w:pPr>
              <w:spacing w:line="240" w:lineRule="auto"/>
              <w:contextualSpacing/>
              <w:rPr>
                <w:rFonts w:eastAsia="Times New Roman" w:cs="Calibri"/>
                <w:lang w:eastAsia="en-AU"/>
              </w:rPr>
            </w:pPr>
            <w:r w:rsidRPr="00387DCB">
              <w:rPr>
                <w:rFonts w:eastAsia="Times New Roman" w:cs="Calibri"/>
                <w:lang w:eastAsia="en-AU"/>
              </w:rPr>
              <w:t>ACCU Scheme and Account</w:t>
            </w:r>
            <w:r w:rsidR="00B26C14">
              <w:rPr>
                <w:rFonts w:eastAsia="Times New Roman" w:cs="Calibri"/>
                <w:lang w:eastAsia="en-AU"/>
              </w:rPr>
              <w:t>ing</w:t>
            </w:r>
            <w:r w:rsidRPr="00387DCB">
              <w:rPr>
                <w:rFonts w:eastAsia="Times New Roman" w:cs="Calibri"/>
                <w:lang w:eastAsia="en-AU"/>
              </w:rPr>
              <w:t xml:space="preserve"> for Nature</w:t>
            </w:r>
          </w:p>
        </w:tc>
        <w:tc>
          <w:tcPr>
            <w:tcW w:w="1276" w:type="dxa"/>
            <w:hideMark/>
          </w:tcPr>
          <w:p w14:paraId="56AD1F66" w14:textId="77777777" w:rsidR="001D230B" w:rsidRPr="00387DCB" w:rsidRDefault="001D230B">
            <w:pPr>
              <w:spacing w:after="0" w:line="240" w:lineRule="auto"/>
              <w:contextualSpacing/>
              <w:rPr>
                <w:rFonts w:eastAsia="Times New Roman" w:cs="Calibri"/>
                <w:lang w:eastAsia="en-AU"/>
              </w:rPr>
            </w:pPr>
          </w:p>
        </w:tc>
        <w:tc>
          <w:tcPr>
            <w:tcW w:w="0" w:type="dxa"/>
            <w:hideMark/>
          </w:tcPr>
          <w:p w14:paraId="4A9A8344" w14:textId="77777777" w:rsidR="001D230B" w:rsidRPr="00387DCB" w:rsidRDefault="001D230B">
            <w:pPr>
              <w:spacing w:after="0" w:line="240" w:lineRule="auto"/>
              <w:contextualSpacing/>
              <w:rPr>
                <w:rFonts w:eastAsia="Times New Roman" w:cs="Times New Roman"/>
                <w:lang w:eastAsia="en-AU"/>
              </w:rPr>
            </w:pPr>
          </w:p>
        </w:tc>
        <w:tc>
          <w:tcPr>
            <w:tcW w:w="1418" w:type="dxa"/>
            <w:noWrap/>
            <w:hideMark/>
          </w:tcPr>
          <w:p w14:paraId="24AAA12B" w14:textId="77777777" w:rsidR="001D230B" w:rsidRPr="00387DCB" w:rsidRDefault="001D230B">
            <w:pPr>
              <w:spacing w:after="0" w:line="240" w:lineRule="auto"/>
              <w:contextualSpacing/>
              <w:rPr>
                <w:rFonts w:eastAsia="Times New Roman" w:cs="Times New Roman"/>
                <w:lang w:eastAsia="en-AU"/>
              </w:rPr>
            </w:pPr>
          </w:p>
        </w:tc>
        <w:tc>
          <w:tcPr>
            <w:tcW w:w="1535" w:type="dxa"/>
          </w:tcPr>
          <w:p w14:paraId="40F5C3D1" w14:textId="77777777" w:rsidR="001D230B" w:rsidRPr="00387DCB" w:rsidRDefault="001D230B">
            <w:pPr>
              <w:spacing w:after="0" w:line="240" w:lineRule="auto"/>
              <w:contextualSpacing/>
              <w:rPr>
                <w:rFonts w:eastAsia="Times New Roman" w:cs="Calibri"/>
                <w:lang w:eastAsia="en-AU"/>
              </w:rPr>
            </w:pPr>
          </w:p>
        </w:tc>
        <w:tc>
          <w:tcPr>
            <w:tcW w:w="0" w:type="dxa"/>
            <w:gridSpan w:val="2"/>
            <w:noWrap/>
            <w:hideMark/>
          </w:tcPr>
          <w:p w14:paraId="2F65F08F" w14:textId="77777777" w:rsidR="001D230B" w:rsidRPr="00387DCB" w:rsidRDefault="001D230B">
            <w:pPr>
              <w:spacing w:after="0" w:line="240" w:lineRule="auto"/>
              <w:contextualSpacing/>
              <w:rPr>
                <w:rFonts w:eastAsia="Times New Roman" w:cs="Calibri"/>
                <w:lang w:eastAsia="en-AU"/>
              </w:rPr>
            </w:pPr>
            <w:r w:rsidRPr="00387DCB">
              <w:rPr>
                <w:rFonts w:eastAsia="Times New Roman" w:cs="Calibri"/>
                <w:lang w:eastAsia="en-AU"/>
              </w:rPr>
              <w:t>  </w:t>
            </w:r>
          </w:p>
        </w:tc>
      </w:tr>
      <w:tr w:rsidR="00271697" w:rsidRPr="00387DCB" w14:paraId="268482A1" w14:textId="77777777" w:rsidTr="00541605">
        <w:trPr>
          <w:trHeight w:val="363"/>
        </w:trPr>
        <w:tc>
          <w:tcPr>
            <w:tcW w:w="0" w:type="dxa"/>
            <w:vMerge/>
            <w:hideMark/>
          </w:tcPr>
          <w:p w14:paraId="145CE956" w14:textId="77777777" w:rsidR="001D230B" w:rsidRPr="00387DCB" w:rsidRDefault="001D230B">
            <w:pPr>
              <w:spacing w:after="0" w:line="240" w:lineRule="auto"/>
              <w:contextualSpacing/>
              <w:rPr>
                <w:rFonts w:eastAsia="Times New Roman" w:cs="Calibri"/>
                <w:lang w:eastAsia="en-AU"/>
              </w:rPr>
            </w:pPr>
          </w:p>
        </w:tc>
        <w:tc>
          <w:tcPr>
            <w:tcW w:w="0" w:type="dxa"/>
            <w:hideMark/>
          </w:tcPr>
          <w:p w14:paraId="4B70484E" w14:textId="77777777" w:rsidR="001D230B" w:rsidRPr="00387DCB" w:rsidRDefault="001D230B">
            <w:pPr>
              <w:spacing w:line="240" w:lineRule="auto"/>
              <w:contextualSpacing/>
              <w:rPr>
                <w:rFonts w:eastAsia="Times New Roman" w:cs="Calibri"/>
                <w:lang w:eastAsia="en-AU"/>
              </w:rPr>
            </w:pPr>
            <w:r w:rsidRPr="00387DCB">
              <w:rPr>
                <w:rFonts w:eastAsia="Times New Roman" w:cs="Calibri"/>
                <w:lang w:eastAsia="en-AU"/>
              </w:rPr>
              <w:t>Other</w:t>
            </w:r>
          </w:p>
        </w:tc>
        <w:tc>
          <w:tcPr>
            <w:tcW w:w="1276" w:type="dxa"/>
            <w:hideMark/>
          </w:tcPr>
          <w:p w14:paraId="2D92BDCA" w14:textId="77777777" w:rsidR="001D230B" w:rsidRPr="00387DCB" w:rsidRDefault="001D230B">
            <w:pPr>
              <w:spacing w:after="0" w:line="240" w:lineRule="auto"/>
              <w:contextualSpacing/>
              <w:rPr>
                <w:rFonts w:eastAsia="Times New Roman" w:cs="Calibri"/>
                <w:lang w:eastAsia="en-AU"/>
              </w:rPr>
            </w:pPr>
            <w:r w:rsidRPr="00387DCB">
              <w:rPr>
                <w:rFonts w:eastAsia="Times New Roman" w:cs="Calibri"/>
                <w:lang w:eastAsia="en-AU"/>
              </w:rPr>
              <w:t> </w:t>
            </w:r>
          </w:p>
        </w:tc>
        <w:tc>
          <w:tcPr>
            <w:tcW w:w="1559" w:type="dxa"/>
            <w:hideMark/>
          </w:tcPr>
          <w:p w14:paraId="7187C5F9" w14:textId="77777777" w:rsidR="001D230B" w:rsidRPr="00387DCB" w:rsidRDefault="001D230B">
            <w:pPr>
              <w:spacing w:after="0" w:line="240" w:lineRule="auto"/>
              <w:contextualSpacing/>
              <w:rPr>
                <w:rFonts w:eastAsia="Times New Roman" w:cs="Calibri"/>
                <w:lang w:eastAsia="en-AU"/>
              </w:rPr>
            </w:pPr>
            <w:r w:rsidRPr="00387DCB">
              <w:rPr>
                <w:rFonts w:eastAsia="Times New Roman" w:cs="Calibri"/>
                <w:lang w:eastAsia="en-AU"/>
              </w:rPr>
              <w:t> </w:t>
            </w:r>
          </w:p>
        </w:tc>
        <w:tc>
          <w:tcPr>
            <w:tcW w:w="0" w:type="dxa"/>
            <w:noWrap/>
            <w:hideMark/>
          </w:tcPr>
          <w:p w14:paraId="00C2C843" w14:textId="77777777" w:rsidR="001D230B" w:rsidRPr="00387DCB" w:rsidRDefault="001D230B">
            <w:pPr>
              <w:spacing w:after="0" w:line="240" w:lineRule="auto"/>
              <w:contextualSpacing/>
              <w:rPr>
                <w:rFonts w:eastAsia="Times New Roman" w:cs="Calibri"/>
                <w:lang w:eastAsia="en-AU"/>
              </w:rPr>
            </w:pPr>
            <w:r w:rsidRPr="00387DCB">
              <w:rPr>
                <w:rFonts w:eastAsia="Times New Roman" w:cs="Calibri"/>
                <w:lang w:eastAsia="en-AU"/>
              </w:rPr>
              <w:t> </w:t>
            </w:r>
          </w:p>
        </w:tc>
        <w:tc>
          <w:tcPr>
            <w:tcW w:w="0" w:type="dxa"/>
          </w:tcPr>
          <w:p w14:paraId="4B896DE8" w14:textId="77777777" w:rsidR="001D230B" w:rsidRPr="00387DCB" w:rsidRDefault="001D230B">
            <w:pPr>
              <w:spacing w:after="0" w:line="240" w:lineRule="auto"/>
              <w:contextualSpacing/>
              <w:rPr>
                <w:rFonts w:eastAsia="Times New Roman" w:cs="Calibri"/>
                <w:lang w:eastAsia="en-AU"/>
              </w:rPr>
            </w:pPr>
          </w:p>
        </w:tc>
        <w:tc>
          <w:tcPr>
            <w:tcW w:w="0" w:type="dxa"/>
            <w:gridSpan w:val="2"/>
            <w:noWrap/>
            <w:hideMark/>
          </w:tcPr>
          <w:p w14:paraId="724A46A1" w14:textId="77777777" w:rsidR="001D230B" w:rsidRPr="00387DCB" w:rsidRDefault="001D230B">
            <w:pPr>
              <w:spacing w:after="0" w:line="240" w:lineRule="auto"/>
              <w:contextualSpacing/>
              <w:rPr>
                <w:rFonts w:eastAsia="Times New Roman" w:cs="Calibri"/>
                <w:lang w:eastAsia="en-AU"/>
              </w:rPr>
            </w:pPr>
          </w:p>
        </w:tc>
      </w:tr>
      <w:tr w:rsidR="00271697" w:rsidRPr="00387DCB" w14:paraId="4B0AE73D" w14:textId="77777777" w:rsidTr="00541605">
        <w:trPr>
          <w:cnfStyle w:val="000000100000" w:firstRow="0" w:lastRow="0" w:firstColumn="0" w:lastColumn="0" w:oddVBand="0" w:evenVBand="0" w:oddHBand="1" w:evenHBand="0" w:firstRowFirstColumn="0" w:firstRowLastColumn="0" w:lastRowFirstColumn="0" w:lastRowLastColumn="0"/>
          <w:trHeight w:val="363"/>
        </w:trPr>
        <w:tc>
          <w:tcPr>
            <w:tcW w:w="0" w:type="dxa"/>
            <w:noWrap/>
          </w:tcPr>
          <w:p w14:paraId="5006A495" w14:textId="77777777" w:rsidR="00625873" w:rsidRPr="00387DCB" w:rsidRDefault="00625873">
            <w:pPr>
              <w:spacing w:after="0" w:line="240" w:lineRule="auto"/>
              <w:contextualSpacing/>
              <w:rPr>
                <w:rFonts w:eastAsia="Times New Roman" w:cs="Calibri"/>
                <w:lang w:eastAsia="en-AU"/>
              </w:rPr>
            </w:pPr>
          </w:p>
        </w:tc>
        <w:tc>
          <w:tcPr>
            <w:tcW w:w="0" w:type="dxa"/>
          </w:tcPr>
          <w:p w14:paraId="29E4B921" w14:textId="0F30DA72" w:rsidR="00625873" w:rsidRPr="00387DCB" w:rsidRDefault="009C294A">
            <w:pPr>
              <w:spacing w:line="240" w:lineRule="auto"/>
              <w:contextualSpacing/>
              <w:rPr>
                <w:rFonts w:eastAsia="Times New Roman" w:cs="Calibri"/>
                <w:bCs/>
                <w:lang w:eastAsia="en-AU"/>
              </w:rPr>
            </w:pPr>
            <w:r w:rsidRPr="00387DCB">
              <w:rPr>
                <w:rFonts w:eastAsia="Times New Roman" w:cs="Calibri"/>
                <w:bCs/>
                <w:lang w:eastAsia="en-AU"/>
              </w:rPr>
              <w:t>Sub total</w:t>
            </w:r>
          </w:p>
        </w:tc>
        <w:tc>
          <w:tcPr>
            <w:tcW w:w="1276" w:type="dxa"/>
          </w:tcPr>
          <w:p w14:paraId="469EE807" w14:textId="77777777" w:rsidR="00625873" w:rsidRPr="00387DCB" w:rsidRDefault="00625873">
            <w:pPr>
              <w:spacing w:after="0" w:line="240" w:lineRule="auto"/>
              <w:contextualSpacing/>
              <w:rPr>
                <w:rFonts w:eastAsia="Times New Roman" w:cs="Calibri"/>
                <w:bCs/>
                <w:lang w:eastAsia="en-AU"/>
              </w:rPr>
            </w:pPr>
          </w:p>
        </w:tc>
        <w:tc>
          <w:tcPr>
            <w:tcW w:w="0" w:type="dxa"/>
          </w:tcPr>
          <w:p w14:paraId="5938217E" w14:textId="77777777" w:rsidR="00625873" w:rsidRPr="00387DCB" w:rsidRDefault="00625873">
            <w:pPr>
              <w:spacing w:after="0" w:line="240" w:lineRule="auto"/>
              <w:contextualSpacing/>
              <w:rPr>
                <w:rFonts w:eastAsia="Times New Roman" w:cs="Calibri"/>
                <w:bCs/>
                <w:lang w:eastAsia="en-AU"/>
              </w:rPr>
            </w:pPr>
          </w:p>
        </w:tc>
        <w:tc>
          <w:tcPr>
            <w:tcW w:w="1418" w:type="dxa"/>
            <w:noWrap/>
          </w:tcPr>
          <w:p w14:paraId="5969CD84" w14:textId="77777777" w:rsidR="00625873" w:rsidRPr="00387DCB" w:rsidRDefault="00625873">
            <w:pPr>
              <w:spacing w:after="0" w:line="240" w:lineRule="auto"/>
              <w:contextualSpacing/>
              <w:rPr>
                <w:rFonts w:eastAsia="Times New Roman" w:cs="Calibri"/>
                <w:bCs/>
                <w:lang w:eastAsia="en-AU"/>
              </w:rPr>
            </w:pPr>
          </w:p>
        </w:tc>
        <w:tc>
          <w:tcPr>
            <w:tcW w:w="1535" w:type="dxa"/>
          </w:tcPr>
          <w:p w14:paraId="4AFE2CA0" w14:textId="77777777" w:rsidR="00625873" w:rsidRPr="00387DCB" w:rsidRDefault="00625873">
            <w:pPr>
              <w:spacing w:after="0" w:line="240" w:lineRule="auto"/>
              <w:contextualSpacing/>
              <w:rPr>
                <w:rFonts w:eastAsia="Times New Roman" w:cs="Calibri"/>
                <w:bCs/>
                <w:lang w:eastAsia="en-AU"/>
              </w:rPr>
            </w:pPr>
          </w:p>
        </w:tc>
        <w:tc>
          <w:tcPr>
            <w:tcW w:w="0" w:type="dxa"/>
            <w:gridSpan w:val="2"/>
            <w:noWrap/>
          </w:tcPr>
          <w:p w14:paraId="1402D0A4" w14:textId="77777777" w:rsidR="00625873" w:rsidRPr="00387DCB" w:rsidRDefault="00625873">
            <w:pPr>
              <w:spacing w:after="0" w:line="240" w:lineRule="auto"/>
              <w:contextualSpacing/>
              <w:rPr>
                <w:rFonts w:eastAsia="Times New Roman" w:cs="Calibri"/>
                <w:bCs/>
                <w:lang w:eastAsia="en-AU"/>
              </w:rPr>
            </w:pPr>
          </w:p>
        </w:tc>
      </w:tr>
      <w:tr w:rsidR="000C42AC" w:rsidRPr="00387DCB" w14:paraId="428DDC63" w14:textId="77777777" w:rsidTr="00541605">
        <w:trPr>
          <w:trHeight w:val="363"/>
        </w:trPr>
        <w:tc>
          <w:tcPr>
            <w:tcW w:w="1696" w:type="dxa"/>
            <w:noWrap/>
            <w:hideMark/>
          </w:tcPr>
          <w:p w14:paraId="449422F2" w14:textId="77777777" w:rsidR="000C42AC" w:rsidRPr="00387DCB" w:rsidRDefault="000C42AC">
            <w:pPr>
              <w:spacing w:after="0" w:line="240" w:lineRule="auto"/>
              <w:contextualSpacing/>
              <w:rPr>
                <w:rFonts w:eastAsia="Times New Roman" w:cs="Calibri"/>
                <w:lang w:eastAsia="en-AU"/>
              </w:rPr>
            </w:pPr>
          </w:p>
        </w:tc>
        <w:tc>
          <w:tcPr>
            <w:tcW w:w="4678" w:type="dxa"/>
            <w:vAlign w:val="center"/>
            <w:hideMark/>
          </w:tcPr>
          <w:p w14:paraId="020D6A32" w14:textId="77777777" w:rsidR="000C42AC" w:rsidRPr="00387DCB" w:rsidRDefault="000C42AC" w:rsidP="008F56FC">
            <w:pPr>
              <w:spacing w:line="240" w:lineRule="auto"/>
              <w:contextualSpacing/>
              <w:rPr>
                <w:rFonts w:eastAsia="Times New Roman" w:cs="Calibri"/>
                <w:b/>
                <w:lang w:eastAsia="en-AU"/>
              </w:rPr>
            </w:pPr>
            <w:r w:rsidRPr="00387DCB">
              <w:rPr>
                <w:rFonts w:eastAsia="Times New Roman" w:cs="Calibri"/>
                <w:b/>
                <w:lang w:eastAsia="en-AU"/>
              </w:rPr>
              <w:t xml:space="preserve">Budget total </w:t>
            </w:r>
          </w:p>
        </w:tc>
        <w:tc>
          <w:tcPr>
            <w:tcW w:w="1276" w:type="dxa"/>
            <w:hideMark/>
          </w:tcPr>
          <w:p w14:paraId="57AFB031" w14:textId="77777777" w:rsidR="000C42AC" w:rsidRPr="00387DCB" w:rsidRDefault="000C42AC">
            <w:pPr>
              <w:spacing w:after="0" w:line="240" w:lineRule="auto"/>
              <w:contextualSpacing/>
              <w:rPr>
                <w:rFonts w:eastAsia="Times New Roman" w:cs="Calibri"/>
                <w:lang w:eastAsia="en-AU"/>
              </w:rPr>
            </w:pPr>
            <w:r w:rsidRPr="00387DCB">
              <w:rPr>
                <w:rFonts w:eastAsia="Times New Roman" w:cs="Calibri"/>
                <w:lang w:eastAsia="en-AU"/>
              </w:rPr>
              <w:t> </w:t>
            </w:r>
          </w:p>
        </w:tc>
        <w:tc>
          <w:tcPr>
            <w:tcW w:w="4536" w:type="dxa"/>
            <w:gridSpan w:val="4"/>
            <w:hideMark/>
          </w:tcPr>
          <w:p w14:paraId="75DFC4B6" w14:textId="3364A4EE" w:rsidR="000C42AC" w:rsidRPr="008F56FC" w:rsidRDefault="000C42AC">
            <w:pPr>
              <w:spacing w:after="0" w:line="240" w:lineRule="auto"/>
              <w:contextualSpacing/>
              <w:rPr>
                <w:rFonts w:eastAsia="Times New Roman" w:cs="Calibri"/>
                <w:lang w:eastAsia="en-AU"/>
              </w:rPr>
            </w:pPr>
            <w:r w:rsidRPr="5954237E">
              <w:rPr>
                <w:rFonts w:eastAsia="Times New Roman" w:cs="Calibri"/>
                <w:lang w:eastAsia="en-AU"/>
              </w:rPr>
              <w:t> </w:t>
            </w:r>
            <w:r w:rsidRPr="5954237E">
              <w:rPr>
                <w:rFonts w:eastAsia="Times New Roman" w:cs="Calibri"/>
                <w:b/>
                <w:bCs/>
                <w:lang w:eastAsia="en-AU"/>
              </w:rPr>
              <w:t> </w:t>
            </w:r>
          </w:p>
        </w:tc>
        <w:tc>
          <w:tcPr>
            <w:tcW w:w="1276" w:type="dxa"/>
          </w:tcPr>
          <w:p w14:paraId="1C173D0D" w14:textId="32EE2A76" w:rsidR="000C42AC" w:rsidRPr="00387DCB" w:rsidRDefault="000C42AC">
            <w:pPr>
              <w:spacing w:after="0" w:line="240" w:lineRule="auto"/>
              <w:contextualSpacing/>
              <w:rPr>
                <w:rFonts w:eastAsia="Times New Roman" w:cs="Calibri"/>
                <w:b/>
                <w:lang w:eastAsia="en-AU"/>
              </w:rPr>
            </w:pPr>
          </w:p>
        </w:tc>
      </w:tr>
    </w:tbl>
    <w:p w14:paraId="3D26094E" w14:textId="4720ACFD" w:rsidR="00033802" w:rsidRPr="00387DCB" w:rsidRDefault="00FA0C64" w:rsidP="00044474">
      <w:pPr>
        <w:pStyle w:val="Heading2"/>
      </w:pPr>
      <w:bookmarkStart w:id="172" w:name="_Toc163638318"/>
      <w:bookmarkStart w:id="173" w:name="_Toc163640752"/>
      <w:bookmarkStart w:id="174" w:name="_Toc163655633"/>
      <w:r w:rsidRPr="00387DCB">
        <w:lastRenderedPageBreak/>
        <w:t xml:space="preserve">Nominating </w:t>
      </w:r>
      <w:r w:rsidR="002D66F8" w:rsidRPr="00387DCB">
        <w:t>c</w:t>
      </w:r>
      <w:r w:rsidR="00033802" w:rsidRPr="00387DCB">
        <w:t>ontractors</w:t>
      </w:r>
      <w:bookmarkEnd w:id="172"/>
      <w:bookmarkEnd w:id="173"/>
      <w:bookmarkEnd w:id="174"/>
    </w:p>
    <w:p w14:paraId="21745FC6" w14:textId="2F27D60D" w:rsidR="00FA0C64" w:rsidRPr="00387DCB" w:rsidRDefault="00404EC3" w:rsidP="00197FCC">
      <w:r w:rsidRPr="00387DCB">
        <w:t>You can keep information about your chosen contractors for your own reference</w:t>
      </w:r>
      <w:r w:rsidR="00286DCA" w:rsidRPr="00387DCB">
        <w:t xml:space="preserve"> in the workbook in sheet </w:t>
      </w:r>
      <w:r w:rsidR="008A3B00" w:rsidRPr="00387DCB">
        <w:t>0_Contractors</w:t>
      </w:r>
      <w:r w:rsidRPr="00387DCB">
        <w:t>. Provide</w:t>
      </w:r>
      <w:r w:rsidR="00FA0C64" w:rsidRPr="00387DCB">
        <w:t xml:space="preserve"> quotes </w:t>
      </w:r>
      <w:r w:rsidR="00925D6B" w:rsidRPr="00387DCB">
        <w:t>and attach them to your grant application</w:t>
      </w:r>
      <w:r w:rsidR="007F7EBE" w:rsidRPr="00387DCB">
        <w:t xml:space="preserve"> </w:t>
      </w:r>
      <w:r w:rsidR="00925D6B" w:rsidRPr="00387DCB">
        <w:t xml:space="preserve">form </w:t>
      </w:r>
      <w:r w:rsidRPr="00387DCB">
        <w:t>in SmartyGrants</w:t>
      </w:r>
      <w:r w:rsidR="00197FCC" w:rsidRPr="00387DCB">
        <w:t>.</w:t>
      </w:r>
      <w:r w:rsidR="00FA0C64" w:rsidRPr="00387DCB">
        <w:t xml:space="preserve"> </w:t>
      </w:r>
    </w:p>
    <w:p w14:paraId="41A1BFF5" w14:textId="77777777" w:rsidR="00134287" w:rsidRPr="00387DCB" w:rsidRDefault="00134287" w:rsidP="00044474">
      <w:pPr>
        <w:pStyle w:val="Heading1"/>
        <w:sectPr w:rsidR="00134287" w:rsidRPr="00387DCB" w:rsidSect="002A5675">
          <w:pgSz w:w="16838" w:h="11906" w:orient="landscape" w:code="9"/>
          <w:pgMar w:top="1134" w:right="1701" w:bottom="1134" w:left="1701" w:header="709" w:footer="1111" w:gutter="0"/>
          <w:cols w:space="708"/>
          <w:docGrid w:linePitch="360"/>
        </w:sectPr>
      </w:pPr>
    </w:p>
    <w:p w14:paraId="7F7AB2A7" w14:textId="3A77EE0C" w:rsidR="0058562B" w:rsidRPr="00387DCB" w:rsidRDefault="006D29F5" w:rsidP="00044474">
      <w:pPr>
        <w:pStyle w:val="Heading1"/>
      </w:pPr>
      <w:bookmarkStart w:id="175" w:name="_Toc163638319"/>
      <w:bookmarkStart w:id="176" w:name="_Toc163640753"/>
      <w:bookmarkStart w:id="177" w:name="_Toc163655634"/>
      <w:r>
        <w:lastRenderedPageBreak/>
        <w:t xml:space="preserve"> </w:t>
      </w:r>
      <w:r w:rsidR="004514C8" w:rsidRPr="00387DCB">
        <w:t xml:space="preserve">Landholder commitment and </w:t>
      </w:r>
      <w:r w:rsidR="00252337" w:rsidRPr="00387DCB">
        <w:t>o</w:t>
      </w:r>
      <w:r w:rsidR="009F42CD" w:rsidRPr="00387DCB">
        <w:t xml:space="preserve">n-ground </w:t>
      </w:r>
      <w:r w:rsidR="00252337" w:rsidRPr="00387DCB">
        <w:t>s</w:t>
      </w:r>
      <w:r w:rsidR="009F42CD" w:rsidRPr="00387DCB">
        <w:t xml:space="preserve">upport </w:t>
      </w:r>
      <w:bookmarkEnd w:id="170"/>
      <w:r w:rsidR="00252337" w:rsidRPr="00387DCB">
        <w:t>partner</w:t>
      </w:r>
      <w:r w:rsidR="00D964FD" w:rsidRPr="00387DCB">
        <w:t xml:space="preserve"> </w:t>
      </w:r>
      <w:r w:rsidR="00252337" w:rsidRPr="00387DCB">
        <w:t>e</w:t>
      </w:r>
      <w:r w:rsidR="005D4F50" w:rsidRPr="00387DCB">
        <w:t>ndorsement</w:t>
      </w:r>
      <w:bookmarkEnd w:id="175"/>
      <w:bookmarkEnd w:id="176"/>
      <w:bookmarkEnd w:id="177"/>
    </w:p>
    <w:p w14:paraId="580C76B0" w14:textId="60C73847" w:rsidR="004514C8" w:rsidRPr="00387DCB" w:rsidRDefault="004514C8" w:rsidP="00A51019">
      <w:pPr>
        <w:pStyle w:val="Heading3"/>
        <w:numPr>
          <w:ilvl w:val="0"/>
          <w:numId w:val="0"/>
        </w:numPr>
        <w:ind w:left="720" w:hanging="720"/>
      </w:pPr>
      <w:bookmarkStart w:id="178" w:name="_Toc163638320"/>
      <w:bookmarkStart w:id="179" w:name="_Toc163640754"/>
      <w:r w:rsidRPr="00387DCB">
        <w:t>Landowner commitment</w:t>
      </w:r>
      <w:bookmarkEnd w:id="178"/>
      <w:bookmarkEnd w:id="179"/>
    </w:p>
    <w:p w14:paraId="71321B25" w14:textId="6AE290D7" w:rsidR="004514C8" w:rsidRPr="00387DCB" w:rsidRDefault="004514C8" w:rsidP="004514C8">
      <w:r w:rsidRPr="00387DCB">
        <w:t xml:space="preserve">This plan accurately describes an achievable planting project to deliver significant carbon and biodiversity outcomes, and (if supported by the Living Carbon grants program) sufficient resources will be provided to properly implement and maintain an area of </w:t>
      </w:r>
      <w:r w:rsidR="003C73A5" w:rsidRPr="00387DCB">
        <w:t>high-quality</w:t>
      </w:r>
      <w:r w:rsidRPr="00387DCB">
        <w:t xml:space="preserve"> revegetation.</w:t>
      </w:r>
    </w:p>
    <w:p w14:paraId="26D32B86" w14:textId="77777777" w:rsidR="00A93ADC" w:rsidRPr="00387DCB" w:rsidRDefault="00A93ADC" w:rsidP="004514C8"/>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5"/>
        <w:gridCol w:w="284"/>
        <w:gridCol w:w="3827"/>
      </w:tblGrid>
      <w:tr w:rsidR="00A93ADC" w:rsidRPr="00387DCB" w14:paraId="5145A328" w14:textId="77777777" w:rsidTr="000818F1">
        <w:trPr>
          <w:trHeight w:val="519"/>
        </w:trPr>
        <w:tc>
          <w:tcPr>
            <w:tcW w:w="5245" w:type="dxa"/>
            <w:tcBorders>
              <w:bottom w:val="single" w:sz="4" w:space="0" w:color="auto"/>
            </w:tcBorders>
          </w:tcPr>
          <w:p w14:paraId="68AB2A83" w14:textId="70C25B5B" w:rsidR="00A93ADC" w:rsidRPr="00387DCB" w:rsidRDefault="00A93ADC" w:rsidP="000818F1">
            <w:pPr>
              <w:rPr>
                <w:sz w:val="24"/>
                <w:szCs w:val="24"/>
              </w:rPr>
            </w:pPr>
            <w:r w:rsidRPr="00387DCB">
              <w:rPr>
                <w:sz w:val="24"/>
                <w:szCs w:val="24"/>
              </w:rPr>
              <w:t xml:space="preserve">      </w:t>
            </w:r>
          </w:p>
        </w:tc>
        <w:tc>
          <w:tcPr>
            <w:tcW w:w="284" w:type="dxa"/>
          </w:tcPr>
          <w:p w14:paraId="098AC6E0" w14:textId="77777777" w:rsidR="00A93ADC" w:rsidRPr="00387DCB" w:rsidRDefault="00A93ADC" w:rsidP="000818F1"/>
        </w:tc>
        <w:tc>
          <w:tcPr>
            <w:tcW w:w="3827" w:type="dxa"/>
            <w:tcBorders>
              <w:bottom w:val="single" w:sz="4" w:space="0" w:color="auto"/>
            </w:tcBorders>
          </w:tcPr>
          <w:p w14:paraId="2BFC2657" w14:textId="0943109D" w:rsidR="00A93ADC" w:rsidRPr="00387DCB" w:rsidRDefault="00A93ADC" w:rsidP="000818F1"/>
        </w:tc>
      </w:tr>
      <w:tr w:rsidR="00A93ADC" w:rsidRPr="00387DCB" w14:paraId="480079C8" w14:textId="77777777" w:rsidTr="000818F1">
        <w:trPr>
          <w:trHeight w:val="613"/>
        </w:trPr>
        <w:tc>
          <w:tcPr>
            <w:tcW w:w="5245" w:type="dxa"/>
            <w:tcBorders>
              <w:top w:val="single" w:sz="4" w:space="0" w:color="auto"/>
            </w:tcBorders>
          </w:tcPr>
          <w:p w14:paraId="531A584C" w14:textId="77777777" w:rsidR="00A93ADC" w:rsidRPr="00387DCB" w:rsidRDefault="00A93ADC" w:rsidP="000818F1">
            <w:r w:rsidRPr="00387DCB">
              <w:t xml:space="preserve">Signature        </w:t>
            </w:r>
          </w:p>
        </w:tc>
        <w:tc>
          <w:tcPr>
            <w:tcW w:w="284" w:type="dxa"/>
          </w:tcPr>
          <w:p w14:paraId="34BA37FF" w14:textId="77777777" w:rsidR="00A93ADC" w:rsidRPr="00387DCB" w:rsidRDefault="00A93ADC" w:rsidP="000818F1"/>
        </w:tc>
        <w:tc>
          <w:tcPr>
            <w:tcW w:w="3827" w:type="dxa"/>
            <w:tcBorders>
              <w:top w:val="single" w:sz="4" w:space="0" w:color="auto"/>
            </w:tcBorders>
          </w:tcPr>
          <w:p w14:paraId="67030A0D" w14:textId="77777777" w:rsidR="00A93ADC" w:rsidRPr="00387DCB" w:rsidRDefault="00A93ADC" w:rsidP="000818F1">
            <w:r w:rsidRPr="00387DCB">
              <w:t>Date</w:t>
            </w:r>
          </w:p>
        </w:tc>
      </w:tr>
      <w:tr w:rsidR="00A93ADC" w:rsidRPr="00387DCB" w14:paraId="3B7D0982" w14:textId="77777777" w:rsidTr="000818F1">
        <w:trPr>
          <w:trHeight w:val="434"/>
        </w:trPr>
        <w:tc>
          <w:tcPr>
            <w:tcW w:w="5245" w:type="dxa"/>
            <w:tcBorders>
              <w:bottom w:val="single" w:sz="4" w:space="0" w:color="auto"/>
            </w:tcBorders>
          </w:tcPr>
          <w:p w14:paraId="397DC5BE" w14:textId="3D9C1DD6" w:rsidR="00A93ADC" w:rsidRPr="00387DCB" w:rsidRDefault="00A93ADC" w:rsidP="000818F1"/>
        </w:tc>
        <w:tc>
          <w:tcPr>
            <w:tcW w:w="284" w:type="dxa"/>
          </w:tcPr>
          <w:p w14:paraId="2917D148" w14:textId="77777777" w:rsidR="00A93ADC" w:rsidRPr="00387DCB" w:rsidRDefault="00A93ADC" w:rsidP="000818F1"/>
        </w:tc>
        <w:tc>
          <w:tcPr>
            <w:tcW w:w="3827" w:type="dxa"/>
            <w:tcBorders>
              <w:bottom w:val="single" w:sz="4" w:space="0" w:color="auto"/>
            </w:tcBorders>
          </w:tcPr>
          <w:p w14:paraId="11C48708" w14:textId="72F63D64" w:rsidR="00A93ADC" w:rsidRPr="00387DCB" w:rsidRDefault="00A93ADC" w:rsidP="000818F1"/>
        </w:tc>
      </w:tr>
      <w:tr w:rsidR="00A93ADC" w:rsidRPr="00387DCB" w14:paraId="5A02B2AC" w14:textId="77777777" w:rsidTr="000818F1">
        <w:tc>
          <w:tcPr>
            <w:tcW w:w="5245" w:type="dxa"/>
            <w:tcBorders>
              <w:top w:val="single" w:sz="4" w:space="0" w:color="auto"/>
            </w:tcBorders>
          </w:tcPr>
          <w:p w14:paraId="46E2A4A1" w14:textId="77777777" w:rsidR="00A93ADC" w:rsidRPr="00387DCB" w:rsidRDefault="00A93ADC" w:rsidP="000818F1">
            <w:r w:rsidRPr="00387DCB">
              <w:t>Name</w:t>
            </w:r>
          </w:p>
        </w:tc>
        <w:tc>
          <w:tcPr>
            <w:tcW w:w="284" w:type="dxa"/>
          </w:tcPr>
          <w:p w14:paraId="7FD29D9C" w14:textId="77777777" w:rsidR="00A93ADC" w:rsidRPr="00387DCB" w:rsidRDefault="00A93ADC" w:rsidP="000818F1"/>
        </w:tc>
        <w:tc>
          <w:tcPr>
            <w:tcW w:w="3827" w:type="dxa"/>
            <w:tcBorders>
              <w:top w:val="single" w:sz="4" w:space="0" w:color="auto"/>
            </w:tcBorders>
          </w:tcPr>
          <w:p w14:paraId="4DF563CE" w14:textId="751C6DC1" w:rsidR="00A93ADC" w:rsidRPr="00387DCB" w:rsidRDefault="00A93ADC" w:rsidP="000818F1">
            <w:r w:rsidRPr="00387DCB">
              <w:t>Position</w:t>
            </w:r>
            <w:r w:rsidR="009C482A" w:rsidRPr="00387DCB">
              <w:t xml:space="preserve"> / Business</w:t>
            </w:r>
          </w:p>
        </w:tc>
      </w:tr>
    </w:tbl>
    <w:p w14:paraId="7AE9BCBF" w14:textId="77777777" w:rsidR="00773D7E" w:rsidRPr="00387DCB" w:rsidRDefault="00773D7E" w:rsidP="00773D7E"/>
    <w:p w14:paraId="25735ACA" w14:textId="458991F4" w:rsidR="00773D7E" w:rsidRPr="00387DCB" w:rsidRDefault="00D964FD" w:rsidP="00A51019">
      <w:pPr>
        <w:pStyle w:val="Heading3"/>
        <w:numPr>
          <w:ilvl w:val="0"/>
          <w:numId w:val="0"/>
        </w:numPr>
        <w:ind w:left="720" w:hanging="720"/>
      </w:pPr>
      <w:bookmarkStart w:id="180" w:name="_Toc163638321"/>
      <w:bookmarkStart w:id="181" w:name="_Toc163640755"/>
      <w:r w:rsidRPr="00387DCB">
        <w:t xml:space="preserve">On-ground support </w:t>
      </w:r>
      <w:r w:rsidR="00D34FB9" w:rsidRPr="00387DCB">
        <w:t xml:space="preserve">partner </w:t>
      </w:r>
      <w:r w:rsidR="00773D7E" w:rsidRPr="00387DCB">
        <w:t>endorsement</w:t>
      </w:r>
      <w:bookmarkEnd w:id="180"/>
      <w:bookmarkEnd w:id="181"/>
    </w:p>
    <w:p w14:paraId="3B4A35EF" w14:textId="7E761890" w:rsidR="001F7D8B" w:rsidRPr="00387DCB" w:rsidRDefault="00773D7E" w:rsidP="00773D7E">
      <w:r w:rsidRPr="00387DCB">
        <w:t>I have inspected the planting site(s) and broader landscape described in this plan and confirm that the plan is accurate</w:t>
      </w:r>
      <w:r w:rsidR="00DA259A" w:rsidRPr="00387DCB">
        <w:t>.</w:t>
      </w:r>
      <w:r w:rsidRPr="00387DCB">
        <w:t xml:space="preserve"> </w:t>
      </w:r>
      <w:r w:rsidR="00235A32" w:rsidRPr="00387DCB">
        <w:t xml:space="preserve">It </w:t>
      </w:r>
      <w:r w:rsidRPr="00387DCB">
        <w:t>includes reasonable activities and budget, meets the requirements of the Living Carbon grant guidelines, and if properly implemented and maintained should deliver significant carbon and biodiversity benefits.</w:t>
      </w:r>
    </w:p>
    <w:p w14:paraId="62B1069E" w14:textId="77777777" w:rsidR="000325C8" w:rsidRPr="00387DCB" w:rsidRDefault="000325C8" w:rsidP="00773D7E"/>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5"/>
        <w:gridCol w:w="284"/>
        <w:gridCol w:w="3827"/>
      </w:tblGrid>
      <w:tr w:rsidR="000325C8" w:rsidRPr="00387DCB" w14:paraId="2D46B89F" w14:textId="77777777" w:rsidTr="000325C8">
        <w:trPr>
          <w:trHeight w:val="519"/>
        </w:trPr>
        <w:tc>
          <w:tcPr>
            <w:tcW w:w="5245" w:type="dxa"/>
            <w:tcBorders>
              <w:bottom w:val="single" w:sz="4" w:space="0" w:color="auto"/>
            </w:tcBorders>
          </w:tcPr>
          <w:p w14:paraId="407C603B" w14:textId="7C5778B0" w:rsidR="000325C8" w:rsidRPr="00387DCB" w:rsidRDefault="000325C8" w:rsidP="00773D7E">
            <w:pPr>
              <w:rPr>
                <w:sz w:val="24"/>
                <w:szCs w:val="24"/>
              </w:rPr>
            </w:pPr>
            <w:r w:rsidRPr="00387DCB">
              <w:rPr>
                <w:sz w:val="24"/>
                <w:szCs w:val="24"/>
              </w:rPr>
              <w:t xml:space="preserve">      </w:t>
            </w:r>
          </w:p>
        </w:tc>
        <w:tc>
          <w:tcPr>
            <w:tcW w:w="284" w:type="dxa"/>
          </w:tcPr>
          <w:p w14:paraId="43B3E85F" w14:textId="77777777" w:rsidR="000325C8" w:rsidRPr="00387DCB" w:rsidRDefault="000325C8" w:rsidP="00773D7E"/>
        </w:tc>
        <w:tc>
          <w:tcPr>
            <w:tcW w:w="3827" w:type="dxa"/>
            <w:tcBorders>
              <w:bottom w:val="single" w:sz="4" w:space="0" w:color="auto"/>
            </w:tcBorders>
          </w:tcPr>
          <w:p w14:paraId="5E062859" w14:textId="34C6B718" w:rsidR="000325C8" w:rsidRPr="00387DCB" w:rsidRDefault="000325C8" w:rsidP="00773D7E"/>
        </w:tc>
      </w:tr>
      <w:tr w:rsidR="000325C8" w:rsidRPr="00387DCB" w14:paraId="3F6C9352" w14:textId="77777777" w:rsidTr="000325C8">
        <w:trPr>
          <w:trHeight w:val="613"/>
        </w:trPr>
        <w:tc>
          <w:tcPr>
            <w:tcW w:w="5245" w:type="dxa"/>
            <w:tcBorders>
              <w:top w:val="single" w:sz="4" w:space="0" w:color="auto"/>
            </w:tcBorders>
          </w:tcPr>
          <w:p w14:paraId="3BCD1BDE" w14:textId="6F0A700A" w:rsidR="000325C8" w:rsidRPr="00387DCB" w:rsidRDefault="000325C8" w:rsidP="00773D7E">
            <w:r w:rsidRPr="00387DCB">
              <w:t xml:space="preserve">Signature        </w:t>
            </w:r>
          </w:p>
        </w:tc>
        <w:tc>
          <w:tcPr>
            <w:tcW w:w="284" w:type="dxa"/>
          </w:tcPr>
          <w:p w14:paraId="7DFC76BF" w14:textId="77777777" w:rsidR="000325C8" w:rsidRPr="00387DCB" w:rsidRDefault="000325C8" w:rsidP="00773D7E"/>
        </w:tc>
        <w:tc>
          <w:tcPr>
            <w:tcW w:w="3827" w:type="dxa"/>
            <w:tcBorders>
              <w:top w:val="single" w:sz="4" w:space="0" w:color="auto"/>
            </w:tcBorders>
          </w:tcPr>
          <w:p w14:paraId="683474AA" w14:textId="60001397" w:rsidR="000325C8" w:rsidRPr="00387DCB" w:rsidRDefault="000325C8" w:rsidP="00773D7E">
            <w:r w:rsidRPr="00387DCB">
              <w:t>Date</w:t>
            </w:r>
          </w:p>
        </w:tc>
      </w:tr>
      <w:tr w:rsidR="000325C8" w:rsidRPr="00387DCB" w14:paraId="436816EB" w14:textId="77777777" w:rsidTr="000325C8">
        <w:trPr>
          <w:trHeight w:val="434"/>
        </w:trPr>
        <w:tc>
          <w:tcPr>
            <w:tcW w:w="5245" w:type="dxa"/>
            <w:tcBorders>
              <w:bottom w:val="single" w:sz="4" w:space="0" w:color="auto"/>
            </w:tcBorders>
          </w:tcPr>
          <w:p w14:paraId="72CE1EC3" w14:textId="4EC6EAC2" w:rsidR="000325C8" w:rsidRPr="00387DCB" w:rsidRDefault="000325C8" w:rsidP="00773D7E"/>
        </w:tc>
        <w:tc>
          <w:tcPr>
            <w:tcW w:w="284" w:type="dxa"/>
          </w:tcPr>
          <w:p w14:paraId="7AC17FBE" w14:textId="77777777" w:rsidR="000325C8" w:rsidRPr="00387DCB" w:rsidRDefault="000325C8" w:rsidP="00773D7E"/>
        </w:tc>
        <w:tc>
          <w:tcPr>
            <w:tcW w:w="3827" w:type="dxa"/>
            <w:tcBorders>
              <w:bottom w:val="single" w:sz="4" w:space="0" w:color="auto"/>
            </w:tcBorders>
          </w:tcPr>
          <w:p w14:paraId="6E6F6AFB" w14:textId="3D20B3EA" w:rsidR="000325C8" w:rsidRPr="00387DCB" w:rsidRDefault="000325C8" w:rsidP="00773D7E"/>
        </w:tc>
      </w:tr>
      <w:tr w:rsidR="000325C8" w:rsidRPr="00387DCB" w14:paraId="40625DBE" w14:textId="77777777" w:rsidTr="000325C8">
        <w:tc>
          <w:tcPr>
            <w:tcW w:w="5245" w:type="dxa"/>
            <w:tcBorders>
              <w:top w:val="single" w:sz="4" w:space="0" w:color="auto"/>
            </w:tcBorders>
          </w:tcPr>
          <w:p w14:paraId="7077F63A" w14:textId="5C0019A4" w:rsidR="000325C8" w:rsidRPr="00387DCB" w:rsidRDefault="000325C8" w:rsidP="00773D7E">
            <w:r w:rsidRPr="00387DCB">
              <w:t>Name</w:t>
            </w:r>
          </w:p>
        </w:tc>
        <w:tc>
          <w:tcPr>
            <w:tcW w:w="284" w:type="dxa"/>
          </w:tcPr>
          <w:p w14:paraId="58F8AB6A" w14:textId="77777777" w:rsidR="000325C8" w:rsidRPr="00387DCB" w:rsidRDefault="000325C8" w:rsidP="00773D7E"/>
        </w:tc>
        <w:tc>
          <w:tcPr>
            <w:tcW w:w="3827" w:type="dxa"/>
            <w:tcBorders>
              <w:top w:val="single" w:sz="4" w:space="0" w:color="auto"/>
            </w:tcBorders>
          </w:tcPr>
          <w:p w14:paraId="11D2004E" w14:textId="0E471B8D" w:rsidR="000325C8" w:rsidRPr="00387DCB" w:rsidRDefault="000325C8" w:rsidP="00773D7E">
            <w:r w:rsidRPr="00387DCB">
              <w:t>Position</w:t>
            </w:r>
          </w:p>
        </w:tc>
      </w:tr>
      <w:tr w:rsidR="000325C8" w:rsidRPr="00387DCB" w14:paraId="53A42EB5" w14:textId="77777777" w:rsidTr="000325C8">
        <w:tc>
          <w:tcPr>
            <w:tcW w:w="5245" w:type="dxa"/>
            <w:tcBorders>
              <w:bottom w:val="single" w:sz="4" w:space="0" w:color="auto"/>
            </w:tcBorders>
          </w:tcPr>
          <w:p w14:paraId="3F4AD854" w14:textId="39D54F08" w:rsidR="000325C8" w:rsidRPr="00387DCB" w:rsidRDefault="000325C8" w:rsidP="00773D7E"/>
        </w:tc>
        <w:tc>
          <w:tcPr>
            <w:tcW w:w="284" w:type="dxa"/>
          </w:tcPr>
          <w:p w14:paraId="0FC59FD8" w14:textId="77777777" w:rsidR="000325C8" w:rsidRPr="00387DCB" w:rsidRDefault="000325C8" w:rsidP="00773D7E"/>
        </w:tc>
        <w:tc>
          <w:tcPr>
            <w:tcW w:w="3827" w:type="dxa"/>
          </w:tcPr>
          <w:p w14:paraId="3559DDF1" w14:textId="77298AFA" w:rsidR="000325C8" w:rsidRPr="00387DCB" w:rsidRDefault="000325C8" w:rsidP="00773D7E"/>
        </w:tc>
      </w:tr>
      <w:tr w:rsidR="000325C8" w:rsidRPr="00387DCB" w14:paraId="134ED3AD" w14:textId="77777777" w:rsidTr="000325C8">
        <w:tc>
          <w:tcPr>
            <w:tcW w:w="5245" w:type="dxa"/>
            <w:tcBorders>
              <w:top w:val="single" w:sz="4" w:space="0" w:color="auto"/>
            </w:tcBorders>
          </w:tcPr>
          <w:p w14:paraId="2D499ADE" w14:textId="67485093" w:rsidR="000325C8" w:rsidRPr="00387DCB" w:rsidRDefault="000325C8" w:rsidP="00773D7E">
            <w:r w:rsidRPr="00387DCB">
              <w:t>Organisation</w:t>
            </w:r>
          </w:p>
        </w:tc>
        <w:tc>
          <w:tcPr>
            <w:tcW w:w="284" w:type="dxa"/>
          </w:tcPr>
          <w:p w14:paraId="16BCD595" w14:textId="77777777" w:rsidR="000325C8" w:rsidRPr="00387DCB" w:rsidRDefault="000325C8" w:rsidP="00773D7E"/>
        </w:tc>
        <w:tc>
          <w:tcPr>
            <w:tcW w:w="3827" w:type="dxa"/>
          </w:tcPr>
          <w:p w14:paraId="1E072623" w14:textId="75353EF3" w:rsidR="000325C8" w:rsidRPr="00387DCB" w:rsidRDefault="000325C8" w:rsidP="00773D7E"/>
        </w:tc>
      </w:tr>
    </w:tbl>
    <w:p w14:paraId="2D39308D" w14:textId="77777777" w:rsidR="009446E8" w:rsidRPr="00387DCB" w:rsidRDefault="009446E8" w:rsidP="00E839C9">
      <w:pPr>
        <w:pStyle w:val="NumberedLevel1"/>
        <w:numPr>
          <w:ilvl w:val="0"/>
          <w:numId w:val="0"/>
        </w:numPr>
        <w:sectPr w:rsidR="009446E8" w:rsidRPr="00387DCB" w:rsidSect="002A5675">
          <w:pgSz w:w="11906" w:h="16838" w:code="9"/>
          <w:pgMar w:top="1701" w:right="1134" w:bottom="1701" w:left="1134" w:header="709" w:footer="1111" w:gutter="0"/>
          <w:cols w:space="708"/>
          <w:docGrid w:linePitch="360"/>
        </w:sectPr>
      </w:pPr>
    </w:p>
    <w:p w14:paraId="59EDF911" w14:textId="22DBDE4E" w:rsidR="00935225" w:rsidRPr="00543452" w:rsidRDefault="002501DF" w:rsidP="00267C8B">
      <w:pPr>
        <w:pStyle w:val="PlanName"/>
      </w:pPr>
      <w:bookmarkStart w:id="182" w:name="_Appendix_C:_Creating"/>
      <w:bookmarkEnd w:id="182"/>
      <w:r w:rsidRPr="00387DCB">
        <w:lastRenderedPageBreak/>
        <w:t>Net Zero Plan</w:t>
      </w:r>
    </w:p>
    <w:sectPr w:rsidR="00935225" w:rsidRPr="00543452" w:rsidSect="002A5675">
      <w:headerReference w:type="default" r:id="rId24"/>
      <w:footerReference w:type="default" r:id="rId25"/>
      <w:pgSz w:w="11906" w:h="16838"/>
      <w:pgMar w:top="1701" w:right="1134" w:bottom="1701" w:left="1134" w:header="709" w:footer="111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D5A88C" w14:textId="77777777" w:rsidR="008928CA" w:rsidRDefault="008928CA" w:rsidP="009E2A77">
      <w:pPr>
        <w:spacing w:after="0" w:line="240" w:lineRule="auto"/>
      </w:pPr>
      <w:r>
        <w:separator/>
      </w:r>
    </w:p>
  </w:endnote>
  <w:endnote w:type="continuationSeparator" w:id="0">
    <w:p w14:paraId="5050A996" w14:textId="77777777" w:rsidR="008928CA" w:rsidRDefault="008928CA" w:rsidP="009E2A77">
      <w:pPr>
        <w:spacing w:after="0" w:line="240" w:lineRule="auto"/>
      </w:pPr>
      <w:r>
        <w:continuationSeparator/>
      </w:r>
    </w:p>
  </w:endnote>
  <w:endnote w:type="continuationNotice" w:id="1">
    <w:p w14:paraId="68F69E3F" w14:textId="77777777" w:rsidR="008928CA" w:rsidRDefault="008928C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stem">
    <w:altName w:val="Calibri"/>
    <w:panose1 w:val="00000000000000000000"/>
    <w:charset w:val="00"/>
    <w:family w:val="swiss"/>
    <w:pitch w:val="variable"/>
    <w:sig w:usb0="00000003" w:usb1="00000000" w:usb2="00000000" w:usb3="00000000" w:csb0="00000001" w:csb1="00000000"/>
  </w:font>
  <w:font w:name="Public Sans">
    <w:panose1 w:val="00000000000000000000"/>
    <w:charset w:val="00"/>
    <w:family w:val="modern"/>
    <w:notTrueType/>
    <w:pitch w:val="variable"/>
    <w:sig w:usb0="A00000FF" w:usb1="4000205B" w:usb2="00000000" w:usb3="00000000" w:csb0="00000193" w:csb1="00000000"/>
  </w:font>
  <w:font w:name="Segoe UI">
    <w:panose1 w:val="020B0502040204020203"/>
    <w:charset w:val="00"/>
    <w:family w:val="swiss"/>
    <w:pitch w:val="variable"/>
    <w:sig w:usb0="E4002EFF" w:usb1="C000E47F" w:usb2="00000009" w:usb3="00000000" w:csb0="000001FF" w:csb1="00000000"/>
  </w:font>
  <w:font w:name="Public Sans Light">
    <w:panose1 w:val="00000000000000000000"/>
    <w:charset w:val="00"/>
    <w:family w:val="modern"/>
    <w:notTrueType/>
    <w:pitch w:val="variable"/>
    <w:sig w:usb0="A00000FF" w:usb1="4000205B" w:usb2="00000000" w:usb3="00000000" w:csb0="00000193" w:csb1="00000000"/>
  </w:font>
  <w:font w:name="MS Gothic">
    <w:altName w:val="ＭＳ ゴシック"/>
    <w:panose1 w:val="020B0609070205080204"/>
    <w:charset w:val="80"/>
    <w:family w:val="modern"/>
    <w:pitch w:val="fixed"/>
    <w:sig w:usb0="E00002FF" w:usb1="6AC7FDFB" w:usb2="08000012" w:usb3="00000000" w:csb0="0002009F" w:csb1="00000000"/>
  </w:font>
  <w:font w:name="Public Sans Medium">
    <w:panose1 w:val="00000000000000000000"/>
    <w:charset w:val="00"/>
    <w:family w:val="modern"/>
    <w:notTrueType/>
    <w:pitch w:val="variable"/>
    <w:sig w:usb0="A00000FF" w:usb1="4000205B" w:usb2="00000000" w:usb3="00000000" w:csb0="00000193" w:csb1="00000000"/>
  </w:font>
  <w:font w:name="Public Sans SemiBold">
    <w:panose1 w:val="00000000000000000000"/>
    <w:charset w:val="00"/>
    <w:family w:val="modern"/>
    <w:notTrueType/>
    <w:pitch w:val="variable"/>
    <w:sig w:usb0="A00000FF" w:usb1="4000205B" w:usb2="00000000" w:usb3="00000000" w:csb0="00000193"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EF43F6" w14:textId="696C8838" w:rsidR="00DE6805" w:rsidRDefault="00000000">
    <w:pPr>
      <w:pStyle w:val="Footer"/>
    </w:pPr>
    <w:fldSimple w:instr="STYLEREF  Title  \* MERGEFORMAT">
      <w:r w:rsidR="00995268">
        <w:rPr>
          <w:noProof/>
        </w:rPr>
        <w:t>Planting Plan</w:t>
      </w:r>
    </w:fldSimple>
    <w:r w:rsidR="004773BB">
      <w:tab/>
    </w:r>
    <w:r w:rsidR="004773BB">
      <w:fldChar w:fldCharType="begin"/>
    </w:r>
    <w:r w:rsidR="004773BB">
      <w:instrText xml:space="preserve"> PAGE   \* MERGEFORMAT </w:instrText>
    </w:r>
    <w:r w:rsidR="004773BB">
      <w:fldChar w:fldCharType="separate"/>
    </w:r>
    <w:r w:rsidR="004773BB">
      <w:rPr>
        <w:noProof/>
      </w:rPr>
      <w:t>1</w:t>
    </w:r>
    <w:r w:rsidR="004773BB">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FD5C30" w14:textId="77777777" w:rsidR="000D314C" w:rsidRPr="00A66C1C" w:rsidRDefault="00000000" w:rsidP="0069288E">
    <w:pPr>
      <w:pStyle w:val="Footer"/>
    </w:pPr>
    <w:fldSimple w:instr="STYLEREF  Title  \* MERGEFORMAT">
      <w:r w:rsidR="001D113F">
        <w:rPr>
          <w:noProof/>
        </w:rPr>
        <w:t>Action today for a thriving tomorrow</w:t>
      </w:r>
    </w:fldSimple>
    <w:r w:rsidR="000D314C" w:rsidRPr="00A66C1C">
      <w:tab/>
    </w:r>
    <w:r w:rsidR="000D314C" w:rsidRPr="00A66C1C">
      <w:fldChar w:fldCharType="begin"/>
    </w:r>
    <w:r w:rsidR="000D314C" w:rsidRPr="00A66C1C">
      <w:instrText xml:space="preserve"> PAGE   \* MERGEFORMAT </w:instrText>
    </w:r>
    <w:r w:rsidR="000D314C" w:rsidRPr="00A66C1C">
      <w:fldChar w:fldCharType="separate"/>
    </w:r>
    <w:r w:rsidR="000D314C">
      <w:t>3</w:t>
    </w:r>
    <w:r w:rsidR="000D314C" w:rsidRPr="00A66C1C">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DA0216" w14:textId="6D006343" w:rsidR="00783358" w:rsidRDefault="00000000">
    <w:pPr>
      <w:pStyle w:val="Footer"/>
    </w:pPr>
    <w:fldSimple w:instr="STYLEREF  Title  \* MERGEFORMAT">
      <w:r w:rsidR="00732B05">
        <w:rPr>
          <w:noProof/>
        </w:rPr>
        <w:t>Planting Plan</w:t>
      </w:r>
    </w:fldSimple>
    <w:r w:rsidR="00586A40">
      <w:rPr>
        <w:noProof/>
      </w:rPr>
      <w:t xml:space="preserve"> April 2024 version</w:t>
    </w:r>
    <w:r w:rsidR="00783358">
      <w:tab/>
    </w:r>
    <w:r w:rsidR="00783358">
      <w:fldChar w:fldCharType="begin"/>
    </w:r>
    <w:r w:rsidR="00783358">
      <w:instrText xml:space="preserve"> PAGE   \* MERGEFORMAT </w:instrText>
    </w:r>
    <w:r w:rsidR="00783358">
      <w:fldChar w:fldCharType="separate"/>
    </w:r>
    <w:r w:rsidR="00783358">
      <w:rPr>
        <w:noProof/>
      </w:rPr>
      <w:t>1</w:t>
    </w:r>
    <w:r w:rsidR="00783358">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7D951E" w14:textId="77777777" w:rsidR="00C02030" w:rsidRPr="00C02030" w:rsidRDefault="00C02030" w:rsidP="00FC568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08FF1D" w14:textId="77777777" w:rsidR="008928CA" w:rsidRDefault="008928CA" w:rsidP="009E2A77">
      <w:pPr>
        <w:spacing w:after="0" w:line="240" w:lineRule="auto"/>
      </w:pPr>
      <w:r>
        <w:separator/>
      </w:r>
    </w:p>
  </w:footnote>
  <w:footnote w:type="continuationSeparator" w:id="0">
    <w:p w14:paraId="720445F4" w14:textId="77777777" w:rsidR="008928CA" w:rsidRDefault="008928CA" w:rsidP="009E2A77">
      <w:pPr>
        <w:spacing w:after="0" w:line="240" w:lineRule="auto"/>
      </w:pPr>
      <w:r>
        <w:continuationSeparator/>
      </w:r>
    </w:p>
  </w:footnote>
  <w:footnote w:type="continuationNotice" w:id="1">
    <w:p w14:paraId="7ED6CD6B" w14:textId="77777777" w:rsidR="008928CA" w:rsidRDefault="008928C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656C5A" w14:textId="77777777" w:rsidR="00D23483" w:rsidRDefault="008A5D81" w:rsidP="00FC5684">
    <w:r>
      <w:rPr>
        <w:noProof/>
      </w:rPr>
      <w:drawing>
        <wp:anchor distT="0" distB="0" distL="114300" distR="114300" simplePos="0" relativeHeight="251658240" behindDoc="1" locked="0" layoutInCell="1" allowOverlap="1" wp14:anchorId="3D2A2B68" wp14:editId="7D1DF811">
          <wp:simplePos x="0" y="0"/>
          <wp:positionH relativeFrom="column">
            <wp:posOffset>-719459</wp:posOffset>
          </wp:positionH>
          <wp:positionV relativeFrom="paragraph">
            <wp:posOffset>-450215</wp:posOffset>
          </wp:positionV>
          <wp:extent cx="7556577" cy="10684592"/>
          <wp:effectExtent l="0" t="0" r="6350" b="2540"/>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6577" cy="10684592"/>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CE4CAE" w14:textId="77777777" w:rsidR="00DE6805" w:rsidRDefault="008A5D81">
    <w:pPr>
      <w:pStyle w:val="Header"/>
    </w:pPr>
    <w:r>
      <w:rPr>
        <w:noProof/>
      </w:rPr>
      <w:drawing>
        <wp:anchor distT="0" distB="0" distL="114300" distR="114300" simplePos="0" relativeHeight="251658243" behindDoc="1" locked="0" layoutInCell="1" allowOverlap="1" wp14:anchorId="68D6868E" wp14:editId="2C542EDE">
          <wp:simplePos x="0" y="0"/>
          <wp:positionH relativeFrom="column">
            <wp:posOffset>-720090</wp:posOffset>
          </wp:positionH>
          <wp:positionV relativeFrom="paragraph">
            <wp:posOffset>-448061</wp:posOffset>
          </wp:positionV>
          <wp:extent cx="7554897" cy="10682216"/>
          <wp:effectExtent l="0" t="0" r="8255" b="5080"/>
          <wp:wrapNone/>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4897" cy="10682216"/>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5E395E" w14:textId="77777777" w:rsidR="000D314C" w:rsidRDefault="000D314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7F3723" w14:textId="37C394F3" w:rsidR="00A952D1" w:rsidRPr="00A952D1" w:rsidRDefault="00B176E2" w:rsidP="009D03DC">
    <w:pPr>
      <w:pStyle w:val="HeaderSection"/>
    </w:pPr>
    <w:r>
      <mc:AlternateContent>
        <mc:Choice Requires="wps">
          <w:drawing>
            <wp:anchor distT="0" distB="0" distL="114300" distR="114300" simplePos="0" relativeHeight="251658242" behindDoc="1" locked="0" layoutInCell="1" allowOverlap="1" wp14:anchorId="3413CB45" wp14:editId="68EAD66A">
              <wp:simplePos x="0" y="0"/>
              <wp:positionH relativeFrom="column">
                <wp:posOffset>-719455</wp:posOffset>
              </wp:positionH>
              <wp:positionV relativeFrom="page">
                <wp:posOffset>4445</wp:posOffset>
              </wp:positionV>
              <wp:extent cx="7560000" cy="10692000"/>
              <wp:effectExtent l="0" t="0" r="3175" b="0"/>
              <wp:wrapNone/>
              <wp:docPr id="574" name="Rectangle 57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10692000"/>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865AED" id="Rectangle 574" o:spid="_x0000_s1026" alt="&quot;&quot;" style="position:absolute;margin-left:-56.65pt;margin-top:.35pt;width:595.3pt;height:841.9pt;z-index:-25165823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" fillcolor="#dbfadf [3206]" stroked="f" strokeweight="1pt">
              <w10:wrap anchory="page"/>
            </v:rect>
          </w:pict>
        </mc:Fallback>
      </mc:AlternateContent>
    </w:r>
    <w:r w:rsidR="006E1084">
      <w:t>Contents</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A33B3B" w14:textId="1E122490" w:rsidR="00A952D1" w:rsidRDefault="00000000" w:rsidP="00BC35E5">
    <w:pPr>
      <w:pStyle w:val="HeaderSection"/>
    </w:pPr>
    <w:fldSimple w:instr="STYLEREF  &quot;Heading 1&quot;  \* MERGEFORMAT">
      <w:r w:rsidR="00732B05">
        <w:t>Landholder commitment and on-ground support partner endorsement</w:t>
      </w:r>
    </w:fldSimple>
  </w:p>
  <w:p w14:paraId="2D241F3A" w14:textId="77777777" w:rsidR="00A73961" w:rsidRDefault="00A73961"/>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65C75D" w14:textId="77777777" w:rsidR="00E569F2" w:rsidRDefault="008A5D81" w:rsidP="00E569F2">
    <w:r>
      <w:rPr>
        <w:noProof/>
      </w:rPr>
      <w:drawing>
        <wp:anchor distT="0" distB="0" distL="114300" distR="114300" simplePos="0" relativeHeight="251658241" behindDoc="1" locked="0" layoutInCell="1" allowOverlap="1" wp14:anchorId="566DC840" wp14:editId="4A299313">
          <wp:simplePos x="0" y="0"/>
          <wp:positionH relativeFrom="column">
            <wp:posOffset>-719459</wp:posOffset>
          </wp:positionH>
          <wp:positionV relativeFrom="paragraph">
            <wp:posOffset>-450215</wp:posOffset>
          </wp:positionV>
          <wp:extent cx="7555689" cy="10683336"/>
          <wp:effectExtent l="0" t="0" r="7620" b="3810"/>
          <wp:wrapNone/>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5689" cy="10683336"/>
                  </a:xfrm>
                  <a:prstGeom prst="rect">
                    <a:avLst/>
                  </a:prstGeom>
                </pic:spPr>
              </pic:pic>
            </a:graphicData>
          </a:graphic>
          <wp14:sizeRelH relativeFrom="page">
            <wp14:pctWidth>0</wp14:pctWidth>
          </wp14:sizeRelH>
          <wp14:sizeRelV relativeFrom="page">
            <wp14:pctHeight>0</wp14:pctHeight>
          </wp14:sizeRelV>
        </wp:anchor>
      </w:drawing>
    </w:r>
  </w:p>
  <w:p w14:paraId="249E2A21" w14:textId="77777777" w:rsidR="00C02030" w:rsidRDefault="00C0203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AC4F63"/>
    <w:multiLevelType w:val="multilevel"/>
    <w:tmpl w:val="E402D99E"/>
    <w:lvl w:ilvl="0">
      <w:start w:val="1"/>
      <w:numFmt w:val="decimal"/>
      <w:pStyle w:val="NumberedLevel1"/>
      <w:lvlText w:val="%1."/>
      <w:lvlJc w:val="left"/>
      <w:pPr>
        <w:ind w:left="360" w:hanging="360"/>
      </w:pPr>
      <w:rPr>
        <w:rFonts w:hint="default"/>
      </w:rPr>
    </w:lvl>
    <w:lvl w:ilvl="1">
      <w:start w:val="1"/>
      <w:numFmt w:val="lowerLetter"/>
      <w:pStyle w:val="NumberedLevel2"/>
      <w:lvlText w:val="%2)"/>
      <w:lvlJc w:val="left"/>
      <w:pPr>
        <w:ind w:left="720" w:hanging="360"/>
      </w:pPr>
      <w:rPr>
        <w:rFonts w:hint="default"/>
      </w:rPr>
    </w:lvl>
    <w:lvl w:ilvl="2">
      <w:start w:val="1"/>
      <w:numFmt w:val="lowerRoman"/>
      <w:pStyle w:val="NumberedLevel3"/>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0CBB182B"/>
    <w:multiLevelType w:val="hybridMultilevel"/>
    <w:tmpl w:val="6DF861AE"/>
    <w:lvl w:ilvl="0" w:tplc="DCC06ACC">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D3E6E"/>
    <w:multiLevelType w:val="hybridMultilevel"/>
    <w:tmpl w:val="BBAC6982"/>
    <w:lvl w:ilvl="0" w:tplc="04021CA0">
      <w:start w:val="1"/>
      <w:numFmt w:val="decimal"/>
      <w:lvlText w:val="%1."/>
      <w:lvlJc w:val="left"/>
      <w:pPr>
        <w:ind w:left="360" w:hanging="360"/>
      </w:p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 w15:restartNumberingAfterBreak="0">
    <w:nsid w:val="21CA7913"/>
    <w:multiLevelType w:val="hybridMultilevel"/>
    <w:tmpl w:val="571A0C9E"/>
    <w:lvl w:ilvl="0" w:tplc="846ED7AE">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24977531"/>
    <w:multiLevelType w:val="multilevel"/>
    <w:tmpl w:val="E1865E5C"/>
    <w:lvl w:ilvl="0">
      <w:start w:val="3"/>
      <w:numFmt w:val="decimal"/>
      <w:lvlText w:val="%1"/>
      <w:lvlJc w:val="left"/>
      <w:pPr>
        <w:ind w:left="360" w:hanging="360"/>
      </w:pPr>
      <w:rPr>
        <w:rFonts w:hint="default"/>
      </w:rPr>
    </w:lvl>
    <w:lvl w:ilvl="1">
      <w:start w:val="4"/>
      <w:numFmt w:val="decimal"/>
      <w:lvlText w:val="%1.%2"/>
      <w:lvlJc w:val="left"/>
      <w:pPr>
        <w:ind w:left="11" w:hanging="720"/>
      </w:pPr>
      <w:rPr>
        <w:rFonts w:hint="default"/>
      </w:rPr>
    </w:lvl>
    <w:lvl w:ilvl="2">
      <w:start w:val="1"/>
      <w:numFmt w:val="decimal"/>
      <w:pStyle w:val="Head2noblue"/>
      <w:lvlText w:val="%1.%2.%3"/>
      <w:lvlJc w:val="left"/>
      <w:pPr>
        <w:ind w:left="-698" w:hanging="720"/>
      </w:pPr>
      <w:rPr>
        <w:rFonts w:hint="default"/>
      </w:rPr>
    </w:lvl>
    <w:lvl w:ilvl="3">
      <w:start w:val="1"/>
      <w:numFmt w:val="decimal"/>
      <w:lvlText w:val="%1.%2.%3.%4"/>
      <w:lvlJc w:val="left"/>
      <w:pPr>
        <w:ind w:left="-1047" w:hanging="1080"/>
      </w:pPr>
      <w:rPr>
        <w:rFonts w:hint="default"/>
      </w:rPr>
    </w:lvl>
    <w:lvl w:ilvl="4">
      <w:start w:val="1"/>
      <w:numFmt w:val="decimal"/>
      <w:lvlText w:val="%1.%2.%3.%4.%5"/>
      <w:lvlJc w:val="left"/>
      <w:pPr>
        <w:ind w:left="-1396" w:hanging="1440"/>
      </w:pPr>
      <w:rPr>
        <w:rFonts w:hint="default"/>
      </w:rPr>
    </w:lvl>
    <w:lvl w:ilvl="5">
      <w:start w:val="1"/>
      <w:numFmt w:val="decimal"/>
      <w:lvlText w:val="%1.%2.%3.%4.%5.%6"/>
      <w:lvlJc w:val="left"/>
      <w:pPr>
        <w:ind w:left="-2105" w:hanging="1440"/>
      </w:pPr>
      <w:rPr>
        <w:rFonts w:hint="default"/>
      </w:rPr>
    </w:lvl>
    <w:lvl w:ilvl="6">
      <w:start w:val="1"/>
      <w:numFmt w:val="decimal"/>
      <w:lvlText w:val="%1.%2.%3.%4.%5.%6.%7"/>
      <w:lvlJc w:val="left"/>
      <w:pPr>
        <w:ind w:left="-2454" w:hanging="1800"/>
      </w:pPr>
      <w:rPr>
        <w:rFonts w:hint="default"/>
      </w:rPr>
    </w:lvl>
    <w:lvl w:ilvl="7">
      <w:start w:val="1"/>
      <w:numFmt w:val="decimal"/>
      <w:lvlText w:val="%1.%2.%3.%4.%5.%6.%7.%8"/>
      <w:lvlJc w:val="left"/>
      <w:pPr>
        <w:ind w:left="-3163" w:hanging="1800"/>
      </w:pPr>
      <w:rPr>
        <w:rFonts w:hint="default"/>
      </w:rPr>
    </w:lvl>
    <w:lvl w:ilvl="8">
      <w:start w:val="1"/>
      <w:numFmt w:val="decimal"/>
      <w:lvlText w:val="%1.%2.%3.%4.%5.%6.%7.%8.%9"/>
      <w:lvlJc w:val="left"/>
      <w:pPr>
        <w:ind w:left="-3512" w:hanging="2160"/>
      </w:pPr>
      <w:rPr>
        <w:rFonts w:hint="default"/>
      </w:rPr>
    </w:lvl>
  </w:abstractNum>
  <w:abstractNum w:abstractNumId="5" w15:restartNumberingAfterBreak="0">
    <w:nsid w:val="4E2A5C1C"/>
    <w:multiLevelType w:val="multilevel"/>
    <w:tmpl w:val="5E0416D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6" w15:restartNumberingAfterBreak="0">
    <w:nsid w:val="670F654B"/>
    <w:multiLevelType w:val="multilevel"/>
    <w:tmpl w:val="BDD06D4E"/>
    <w:lvl w:ilvl="0">
      <w:start w:val="1"/>
      <w:numFmt w:val="bullet"/>
      <w:pStyle w:val="BulletLevel1"/>
      <w:lvlText w:val="•"/>
      <w:lvlJc w:val="left"/>
      <w:pPr>
        <w:ind w:left="360" w:hanging="360"/>
      </w:pPr>
      <w:rPr>
        <w:rFonts w:ascii="System" w:hAnsi="System" w:hint="default"/>
        <w:sz w:val="32"/>
      </w:rPr>
    </w:lvl>
    <w:lvl w:ilvl="1">
      <w:start w:val="1"/>
      <w:numFmt w:val="bullet"/>
      <w:pStyle w:val="BulletLevel2"/>
      <w:lvlText w:val="–"/>
      <w:lvlJc w:val="left"/>
      <w:pPr>
        <w:ind w:left="720" w:hanging="360"/>
      </w:pPr>
      <w:rPr>
        <w:rFonts w:ascii="Public Sans" w:hAnsi="Public Sans" w:hint="default"/>
      </w:rPr>
    </w:lvl>
    <w:lvl w:ilvl="2">
      <w:start w:val="1"/>
      <w:numFmt w:val="bullet"/>
      <w:pStyle w:val="BulletLevel3"/>
      <w:lvlText w:val="●"/>
      <w:lvlJc w:val="left"/>
      <w:pPr>
        <w:ind w:left="1080" w:hanging="360"/>
      </w:pPr>
      <w:rPr>
        <w:rFonts w:ascii="Segoe UI" w:hAnsi="Segoe UI" w:hint="default"/>
        <w:sz w:val="16"/>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77582B31"/>
    <w:multiLevelType w:val="multilevel"/>
    <w:tmpl w:val="9544FF0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 w15:restartNumberingAfterBreak="0">
    <w:nsid w:val="79A44DAC"/>
    <w:multiLevelType w:val="multilevel"/>
    <w:tmpl w:val="60D0A7CA"/>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num w:numId="1" w16cid:durableId="2062554574">
    <w:abstractNumId w:val="0"/>
  </w:num>
  <w:num w:numId="2" w16cid:durableId="1744988597">
    <w:abstractNumId w:val="6"/>
  </w:num>
  <w:num w:numId="3" w16cid:durableId="1259944957">
    <w:abstractNumId w:val="4"/>
  </w:num>
  <w:num w:numId="4" w16cid:durableId="843979379">
    <w:abstractNumId w:val="2"/>
  </w:num>
  <w:num w:numId="5" w16cid:durableId="1692417920">
    <w:abstractNumId w:val="5"/>
  </w:num>
  <w:num w:numId="6" w16cid:durableId="1840850181">
    <w:abstractNumId w:val="2"/>
    <w:lvlOverride w:ilvl="0">
      <w:startOverride w:val="1"/>
    </w:lvlOverride>
  </w:num>
  <w:num w:numId="7" w16cid:durableId="1755276258">
    <w:abstractNumId w:val="3"/>
  </w:num>
  <w:num w:numId="8" w16cid:durableId="1991447486">
    <w:abstractNumId w:val="1"/>
  </w:num>
  <w:num w:numId="9" w16cid:durableId="84968455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227347657">
    <w:abstractNumId w:val="7"/>
  </w:num>
  <w:num w:numId="11" w16cid:durableId="1601183872">
    <w:abstractNumId w:val="8"/>
  </w:num>
  <w:num w:numId="12" w16cid:durableId="648558314">
    <w:abstractNumId w:val="8"/>
    <w:lvlOverride w:ilvl="0">
      <w:startOverride w:val="3"/>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571046871">
    <w:abstractNumId w:val="8"/>
    <w:lvlOverride w:ilvl="0">
      <w:startOverride w:val="3"/>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2034841934">
    <w:abstractNumId w:val="8"/>
    <w:lvlOverride w:ilvl="0">
      <w:startOverride w:val="3"/>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841506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93744939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attachedTemplate r:id="rId1"/>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113F"/>
    <w:rsid w:val="0000001C"/>
    <w:rsid w:val="0000087C"/>
    <w:rsid w:val="00000F1B"/>
    <w:rsid w:val="00001635"/>
    <w:rsid w:val="0000170C"/>
    <w:rsid w:val="000017C3"/>
    <w:rsid w:val="00001AEE"/>
    <w:rsid w:val="000020FB"/>
    <w:rsid w:val="0000405B"/>
    <w:rsid w:val="00005B0E"/>
    <w:rsid w:val="00005C49"/>
    <w:rsid w:val="00005D62"/>
    <w:rsid w:val="00005F41"/>
    <w:rsid w:val="0000629D"/>
    <w:rsid w:val="000063E3"/>
    <w:rsid w:val="000064AC"/>
    <w:rsid w:val="00006B7C"/>
    <w:rsid w:val="00007426"/>
    <w:rsid w:val="000076F0"/>
    <w:rsid w:val="00007FB7"/>
    <w:rsid w:val="00010522"/>
    <w:rsid w:val="000109DA"/>
    <w:rsid w:val="00010F11"/>
    <w:rsid w:val="00011244"/>
    <w:rsid w:val="00012ABF"/>
    <w:rsid w:val="00012D5E"/>
    <w:rsid w:val="00012F14"/>
    <w:rsid w:val="0001308B"/>
    <w:rsid w:val="00013212"/>
    <w:rsid w:val="00013512"/>
    <w:rsid w:val="000137DC"/>
    <w:rsid w:val="0001389B"/>
    <w:rsid w:val="000141FC"/>
    <w:rsid w:val="00014EA5"/>
    <w:rsid w:val="0001554B"/>
    <w:rsid w:val="00015871"/>
    <w:rsid w:val="00015B8D"/>
    <w:rsid w:val="00015C94"/>
    <w:rsid w:val="000172E6"/>
    <w:rsid w:val="0001786F"/>
    <w:rsid w:val="00020327"/>
    <w:rsid w:val="000205C0"/>
    <w:rsid w:val="0002126E"/>
    <w:rsid w:val="00021590"/>
    <w:rsid w:val="00022AB0"/>
    <w:rsid w:val="00022AC3"/>
    <w:rsid w:val="00022F21"/>
    <w:rsid w:val="000239AE"/>
    <w:rsid w:val="00024158"/>
    <w:rsid w:val="00024170"/>
    <w:rsid w:val="00024FEF"/>
    <w:rsid w:val="000257B3"/>
    <w:rsid w:val="00026858"/>
    <w:rsid w:val="00030AE1"/>
    <w:rsid w:val="00030B44"/>
    <w:rsid w:val="000316D1"/>
    <w:rsid w:val="000325C8"/>
    <w:rsid w:val="00032CCA"/>
    <w:rsid w:val="00032F06"/>
    <w:rsid w:val="00033192"/>
    <w:rsid w:val="000335DF"/>
    <w:rsid w:val="00033802"/>
    <w:rsid w:val="000341A8"/>
    <w:rsid w:val="000345B7"/>
    <w:rsid w:val="00034774"/>
    <w:rsid w:val="00034976"/>
    <w:rsid w:val="00034B2F"/>
    <w:rsid w:val="000352F8"/>
    <w:rsid w:val="00035415"/>
    <w:rsid w:val="000355E5"/>
    <w:rsid w:val="00035F62"/>
    <w:rsid w:val="00036E16"/>
    <w:rsid w:val="000379C2"/>
    <w:rsid w:val="00037C0E"/>
    <w:rsid w:val="00037C9C"/>
    <w:rsid w:val="00037CA9"/>
    <w:rsid w:val="0004103F"/>
    <w:rsid w:val="00041999"/>
    <w:rsid w:val="00041AF6"/>
    <w:rsid w:val="0004201E"/>
    <w:rsid w:val="00042245"/>
    <w:rsid w:val="00043154"/>
    <w:rsid w:val="000432F3"/>
    <w:rsid w:val="00044474"/>
    <w:rsid w:val="0004543B"/>
    <w:rsid w:val="0004558F"/>
    <w:rsid w:val="00045CC3"/>
    <w:rsid w:val="00045EB4"/>
    <w:rsid w:val="0004680C"/>
    <w:rsid w:val="000473ED"/>
    <w:rsid w:val="000474E9"/>
    <w:rsid w:val="00047BC7"/>
    <w:rsid w:val="00047C96"/>
    <w:rsid w:val="00047E3C"/>
    <w:rsid w:val="00050B1F"/>
    <w:rsid w:val="00051C8B"/>
    <w:rsid w:val="00051F01"/>
    <w:rsid w:val="0005211E"/>
    <w:rsid w:val="000521B9"/>
    <w:rsid w:val="00052343"/>
    <w:rsid w:val="00052363"/>
    <w:rsid w:val="00052C3B"/>
    <w:rsid w:val="0005309F"/>
    <w:rsid w:val="000535BC"/>
    <w:rsid w:val="00053C69"/>
    <w:rsid w:val="000547E6"/>
    <w:rsid w:val="00054844"/>
    <w:rsid w:val="00054FD6"/>
    <w:rsid w:val="000551D2"/>
    <w:rsid w:val="000559B8"/>
    <w:rsid w:val="00056563"/>
    <w:rsid w:val="0005658F"/>
    <w:rsid w:val="00056F4B"/>
    <w:rsid w:val="000575B9"/>
    <w:rsid w:val="00057FE0"/>
    <w:rsid w:val="00060E72"/>
    <w:rsid w:val="000616B5"/>
    <w:rsid w:val="000616F5"/>
    <w:rsid w:val="00061A6E"/>
    <w:rsid w:val="00061C1A"/>
    <w:rsid w:val="00061DDC"/>
    <w:rsid w:val="00062157"/>
    <w:rsid w:val="000626F9"/>
    <w:rsid w:val="00062905"/>
    <w:rsid w:val="00062B11"/>
    <w:rsid w:val="000639DA"/>
    <w:rsid w:val="00063AED"/>
    <w:rsid w:val="000643A2"/>
    <w:rsid w:val="000648E7"/>
    <w:rsid w:val="00064A6E"/>
    <w:rsid w:val="00064A72"/>
    <w:rsid w:val="00064AB2"/>
    <w:rsid w:val="00065659"/>
    <w:rsid w:val="00065B0B"/>
    <w:rsid w:val="00066412"/>
    <w:rsid w:val="00067BEB"/>
    <w:rsid w:val="000706ED"/>
    <w:rsid w:val="0007089B"/>
    <w:rsid w:val="0007124D"/>
    <w:rsid w:val="00071951"/>
    <w:rsid w:val="00071ADC"/>
    <w:rsid w:val="00071BE4"/>
    <w:rsid w:val="00071EDA"/>
    <w:rsid w:val="00072175"/>
    <w:rsid w:val="000722EF"/>
    <w:rsid w:val="00072313"/>
    <w:rsid w:val="000724E7"/>
    <w:rsid w:val="00072BCE"/>
    <w:rsid w:val="00072C93"/>
    <w:rsid w:val="00073B38"/>
    <w:rsid w:val="000740D8"/>
    <w:rsid w:val="000746F9"/>
    <w:rsid w:val="00074FBD"/>
    <w:rsid w:val="0007553B"/>
    <w:rsid w:val="000755A0"/>
    <w:rsid w:val="000758C0"/>
    <w:rsid w:val="00075BC8"/>
    <w:rsid w:val="0007618B"/>
    <w:rsid w:val="00076486"/>
    <w:rsid w:val="000764F8"/>
    <w:rsid w:val="00076918"/>
    <w:rsid w:val="00076A5B"/>
    <w:rsid w:val="00077105"/>
    <w:rsid w:val="0007782F"/>
    <w:rsid w:val="00077AC8"/>
    <w:rsid w:val="00077BC8"/>
    <w:rsid w:val="00080446"/>
    <w:rsid w:val="00080E7F"/>
    <w:rsid w:val="00081037"/>
    <w:rsid w:val="00081636"/>
    <w:rsid w:val="000818F1"/>
    <w:rsid w:val="00081B5D"/>
    <w:rsid w:val="00081E02"/>
    <w:rsid w:val="000820C4"/>
    <w:rsid w:val="00082EFD"/>
    <w:rsid w:val="00083B01"/>
    <w:rsid w:val="00084016"/>
    <w:rsid w:val="000843B5"/>
    <w:rsid w:val="00084BB0"/>
    <w:rsid w:val="00084F47"/>
    <w:rsid w:val="0008514C"/>
    <w:rsid w:val="000857D8"/>
    <w:rsid w:val="00085887"/>
    <w:rsid w:val="0008611D"/>
    <w:rsid w:val="0008613E"/>
    <w:rsid w:val="00086458"/>
    <w:rsid w:val="00086663"/>
    <w:rsid w:val="00087EC5"/>
    <w:rsid w:val="00090E7A"/>
    <w:rsid w:val="00090FD8"/>
    <w:rsid w:val="000922A6"/>
    <w:rsid w:val="000936BC"/>
    <w:rsid w:val="000936D8"/>
    <w:rsid w:val="00093AE5"/>
    <w:rsid w:val="00093E3C"/>
    <w:rsid w:val="0009403A"/>
    <w:rsid w:val="0009405B"/>
    <w:rsid w:val="000942A4"/>
    <w:rsid w:val="00094508"/>
    <w:rsid w:val="00094D79"/>
    <w:rsid w:val="000954DF"/>
    <w:rsid w:val="000959EF"/>
    <w:rsid w:val="00095CCB"/>
    <w:rsid w:val="00096253"/>
    <w:rsid w:val="000963EF"/>
    <w:rsid w:val="0009644D"/>
    <w:rsid w:val="000967F2"/>
    <w:rsid w:val="00096B7F"/>
    <w:rsid w:val="000976D9"/>
    <w:rsid w:val="00097C7F"/>
    <w:rsid w:val="000A037B"/>
    <w:rsid w:val="000A06E8"/>
    <w:rsid w:val="000A0703"/>
    <w:rsid w:val="000A0778"/>
    <w:rsid w:val="000A08D1"/>
    <w:rsid w:val="000A0CDD"/>
    <w:rsid w:val="000A1EDF"/>
    <w:rsid w:val="000A208A"/>
    <w:rsid w:val="000A31FC"/>
    <w:rsid w:val="000A367E"/>
    <w:rsid w:val="000A38B8"/>
    <w:rsid w:val="000A3A23"/>
    <w:rsid w:val="000A4DFD"/>
    <w:rsid w:val="000A58A6"/>
    <w:rsid w:val="000A58F1"/>
    <w:rsid w:val="000A5EDC"/>
    <w:rsid w:val="000A6E2F"/>
    <w:rsid w:val="000A6F3F"/>
    <w:rsid w:val="000A6FDB"/>
    <w:rsid w:val="000A72B3"/>
    <w:rsid w:val="000A7D27"/>
    <w:rsid w:val="000A7EC1"/>
    <w:rsid w:val="000B01AA"/>
    <w:rsid w:val="000B0230"/>
    <w:rsid w:val="000B05D7"/>
    <w:rsid w:val="000B079C"/>
    <w:rsid w:val="000B0A7E"/>
    <w:rsid w:val="000B18FA"/>
    <w:rsid w:val="000B2576"/>
    <w:rsid w:val="000B392D"/>
    <w:rsid w:val="000B3C65"/>
    <w:rsid w:val="000B489C"/>
    <w:rsid w:val="000B5B83"/>
    <w:rsid w:val="000B7561"/>
    <w:rsid w:val="000B78DF"/>
    <w:rsid w:val="000B7A2D"/>
    <w:rsid w:val="000C0761"/>
    <w:rsid w:val="000C0C87"/>
    <w:rsid w:val="000C1BDE"/>
    <w:rsid w:val="000C32CD"/>
    <w:rsid w:val="000C3C77"/>
    <w:rsid w:val="000C42AC"/>
    <w:rsid w:val="000C438C"/>
    <w:rsid w:val="000C47F9"/>
    <w:rsid w:val="000C52F3"/>
    <w:rsid w:val="000C5390"/>
    <w:rsid w:val="000C5D59"/>
    <w:rsid w:val="000C5D7F"/>
    <w:rsid w:val="000C5E73"/>
    <w:rsid w:val="000C5FEC"/>
    <w:rsid w:val="000C61F0"/>
    <w:rsid w:val="000D042A"/>
    <w:rsid w:val="000D05C5"/>
    <w:rsid w:val="000D0D25"/>
    <w:rsid w:val="000D0DDE"/>
    <w:rsid w:val="000D1388"/>
    <w:rsid w:val="000D1BE6"/>
    <w:rsid w:val="000D24E4"/>
    <w:rsid w:val="000D314C"/>
    <w:rsid w:val="000D3924"/>
    <w:rsid w:val="000D45D3"/>
    <w:rsid w:val="000D48EB"/>
    <w:rsid w:val="000D4D91"/>
    <w:rsid w:val="000D505D"/>
    <w:rsid w:val="000D5757"/>
    <w:rsid w:val="000D5FC9"/>
    <w:rsid w:val="000D60F5"/>
    <w:rsid w:val="000D65D4"/>
    <w:rsid w:val="000D6E26"/>
    <w:rsid w:val="000D718C"/>
    <w:rsid w:val="000D75E7"/>
    <w:rsid w:val="000E0856"/>
    <w:rsid w:val="000E0A72"/>
    <w:rsid w:val="000E0CBD"/>
    <w:rsid w:val="000E0F1A"/>
    <w:rsid w:val="000E1094"/>
    <w:rsid w:val="000E29F1"/>
    <w:rsid w:val="000E2D49"/>
    <w:rsid w:val="000E3245"/>
    <w:rsid w:val="000E33AF"/>
    <w:rsid w:val="000E3A6F"/>
    <w:rsid w:val="000E4341"/>
    <w:rsid w:val="000E475C"/>
    <w:rsid w:val="000E4F90"/>
    <w:rsid w:val="000E5315"/>
    <w:rsid w:val="000E56AC"/>
    <w:rsid w:val="000E626A"/>
    <w:rsid w:val="000E6884"/>
    <w:rsid w:val="000E68F8"/>
    <w:rsid w:val="000E6C8A"/>
    <w:rsid w:val="000E6D16"/>
    <w:rsid w:val="000E6E6C"/>
    <w:rsid w:val="000F113B"/>
    <w:rsid w:val="000F22E3"/>
    <w:rsid w:val="000F2E74"/>
    <w:rsid w:val="000F31D1"/>
    <w:rsid w:val="000F35A9"/>
    <w:rsid w:val="000F37D9"/>
    <w:rsid w:val="000F3C8B"/>
    <w:rsid w:val="000F4783"/>
    <w:rsid w:val="000F503E"/>
    <w:rsid w:val="000F52E0"/>
    <w:rsid w:val="000F548A"/>
    <w:rsid w:val="000F60A0"/>
    <w:rsid w:val="000F619D"/>
    <w:rsid w:val="000F6B6D"/>
    <w:rsid w:val="000F6F84"/>
    <w:rsid w:val="000F71B1"/>
    <w:rsid w:val="000F7662"/>
    <w:rsid w:val="000F7D77"/>
    <w:rsid w:val="001001BD"/>
    <w:rsid w:val="0010043F"/>
    <w:rsid w:val="0010134F"/>
    <w:rsid w:val="001015EE"/>
    <w:rsid w:val="001016F6"/>
    <w:rsid w:val="00101C70"/>
    <w:rsid w:val="00101CA9"/>
    <w:rsid w:val="001020E4"/>
    <w:rsid w:val="00102A49"/>
    <w:rsid w:val="00102DA9"/>
    <w:rsid w:val="00103DE9"/>
    <w:rsid w:val="00103E76"/>
    <w:rsid w:val="001040F3"/>
    <w:rsid w:val="001040F8"/>
    <w:rsid w:val="001054DE"/>
    <w:rsid w:val="001059FA"/>
    <w:rsid w:val="00105EEA"/>
    <w:rsid w:val="00106786"/>
    <w:rsid w:val="001068F4"/>
    <w:rsid w:val="00106900"/>
    <w:rsid w:val="001069FC"/>
    <w:rsid w:val="00106D2F"/>
    <w:rsid w:val="00106F0D"/>
    <w:rsid w:val="001070D3"/>
    <w:rsid w:val="0010728E"/>
    <w:rsid w:val="00110283"/>
    <w:rsid w:val="0011059F"/>
    <w:rsid w:val="001115F7"/>
    <w:rsid w:val="00111E69"/>
    <w:rsid w:val="001120BC"/>
    <w:rsid w:val="00112691"/>
    <w:rsid w:val="00112BD6"/>
    <w:rsid w:val="00112E42"/>
    <w:rsid w:val="001130EC"/>
    <w:rsid w:val="001136DB"/>
    <w:rsid w:val="00113789"/>
    <w:rsid w:val="00113F35"/>
    <w:rsid w:val="00114026"/>
    <w:rsid w:val="001157ED"/>
    <w:rsid w:val="00115928"/>
    <w:rsid w:val="00115B9E"/>
    <w:rsid w:val="001164E0"/>
    <w:rsid w:val="00117931"/>
    <w:rsid w:val="00117C57"/>
    <w:rsid w:val="00120080"/>
    <w:rsid w:val="0012012C"/>
    <w:rsid w:val="00120D89"/>
    <w:rsid w:val="00120FB8"/>
    <w:rsid w:val="001210F2"/>
    <w:rsid w:val="00121200"/>
    <w:rsid w:val="00121A28"/>
    <w:rsid w:val="00121DA4"/>
    <w:rsid w:val="00123501"/>
    <w:rsid w:val="00123520"/>
    <w:rsid w:val="0012411E"/>
    <w:rsid w:val="00124463"/>
    <w:rsid w:val="0012663C"/>
    <w:rsid w:val="001274F6"/>
    <w:rsid w:val="00130E64"/>
    <w:rsid w:val="001310E1"/>
    <w:rsid w:val="00131906"/>
    <w:rsid w:val="00133179"/>
    <w:rsid w:val="00134287"/>
    <w:rsid w:val="00134EBD"/>
    <w:rsid w:val="00136051"/>
    <w:rsid w:val="00137060"/>
    <w:rsid w:val="0013749D"/>
    <w:rsid w:val="00137824"/>
    <w:rsid w:val="001379AB"/>
    <w:rsid w:val="00140088"/>
    <w:rsid w:val="0014048F"/>
    <w:rsid w:val="00140CD4"/>
    <w:rsid w:val="0014130A"/>
    <w:rsid w:val="00141352"/>
    <w:rsid w:val="0014139A"/>
    <w:rsid w:val="00141B91"/>
    <w:rsid w:val="001424CE"/>
    <w:rsid w:val="00142727"/>
    <w:rsid w:val="001441AD"/>
    <w:rsid w:val="00144254"/>
    <w:rsid w:val="00144C63"/>
    <w:rsid w:val="00144D67"/>
    <w:rsid w:val="001458FD"/>
    <w:rsid w:val="00145E63"/>
    <w:rsid w:val="00145FAE"/>
    <w:rsid w:val="00150A6C"/>
    <w:rsid w:val="001524AC"/>
    <w:rsid w:val="00152CB2"/>
    <w:rsid w:val="00152CBA"/>
    <w:rsid w:val="0015321B"/>
    <w:rsid w:val="001535B4"/>
    <w:rsid w:val="001538D3"/>
    <w:rsid w:val="001549D5"/>
    <w:rsid w:val="00154AE4"/>
    <w:rsid w:val="00154B31"/>
    <w:rsid w:val="0015505F"/>
    <w:rsid w:val="0015521F"/>
    <w:rsid w:val="00156C6E"/>
    <w:rsid w:val="00156EFF"/>
    <w:rsid w:val="00156F58"/>
    <w:rsid w:val="001572D6"/>
    <w:rsid w:val="001579D6"/>
    <w:rsid w:val="00157F04"/>
    <w:rsid w:val="00157FB3"/>
    <w:rsid w:val="00160333"/>
    <w:rsid w:val="001619B6"/>
    <w:rsid w:val="00161F7D"/>
    <w:rsid w:val="00162564"/>
    <w:rsid w:val="0016258E"/>
    <w:rsid w:val="00162E02"/>
    <w:rsid w:val="0016305F"/>
    <w:rsid w:val="0016317B"/>
    <w:rsid w:val="001632BE"/>
    <w:rsid w:val="001635BB"/>
    <w:rsid w:val="0016462E"/>
    <w:rsid w:val="0016494F"/>
    <w:rsid w:val="00164BDF"/>
    <w:rsid w:val="001651CC"/>
    <w:rsid w:val="001651D6"/>
    <w:rsid w:val="00165CD9"/>
    <w:rsid w:val="0016612E"/>
    <w:rsid w:val="00167037"/>
    <w:rsid w:val="001676F0"/>
    <w:rsid w:val="00167A9E"/>
    <w:rsid w:val="00167CFC"/>
    <w:rsid w:val="00167D8B"/>
    <w:rsid w:val="00170BC6"/>
    <w:rsid w:val="00170E07"/>
    <w:rsid w:val="00170FCA"/>
    <w:rsid w:val="001712F4"/>
    <w:rsid w:val="0017133F"/>
    <w:rsid w:val="0017196D"/>
    <w:rsid w:val="001725D6"/>
    <w:rsid w:val="00172DE6"/>
    <w:rsid w:val="00174710"/>
    <w:rsid w:val="001753E9"/>
    <w:rsid w:val="001757C8"/>
    <w:rsid w:val="00175AAD"/>
    <w:rsid w:val="00176B78"/>
    <w:rsid w:val="00176F0E"/>
    <w:rsid w:val="00176FC0"/>
    <w:rsid w:val="001770C9"/>
    <w:rsid w:val="00177617"/>
    <w:rsid w:val="00181059"/>
    <w:rsid w:val="001813B4"/>
    <w:rsid w:val="00181B2E"/>
    <w:rsid w:val="001820E6"/>
    <w:rsid w:val="0018268E"/>
    <w:rsid w:val="00184F10"/>
    <w:rsid w:val="001862B1"/>
    <w:rsid w:val="001862F5"/>
    <w:rsid w:val="00186A06"/>
    <w:rsid w:val="00186B9D"/>
    <w:rsid w:val="00186D59"/>
    <w:rsid w:val="001900AC"/>
    <w:rsid w:val="00190428"/>
    <w:rsid w:val="0019086F"/>
    <w:rsid w:val="00190BA9"/>
    <w:rsid w:val="00190D63"/>
    <w:rsid w:val="00190E2B"/>
    <w:rsid w:val="00191D0E"/>
    <w:rsid w:val="00192AEC"/>
    <w:rsid w:val="0019410E"/>
    <w:rsid w:val="0019476C"/>
    <w:rsid w:val="00194CA8"/>
    <w:rsid w:val="0019545A"/>
    <w:rsid w:val="00195C0E"/>
    <w:rsid w:val="00196290"/>
    <w:rsid w:val="001963F8"/>
    <w:rsid w:val="0019689E"/>
    <w:rsid w:val="00197627"/>
    <w:rsid w:val="0019784B"/>
    <w:rsid w:val="00197FCC"/>
    <w:rsid w:val="001A0E8F"/>
    <w:rsid w:val="001A1CD3"/>
    <w:rsid w:val="001A20C8"/>
    <w:rsid w:val="001A2C78"/>
    <w:rsid w:val="001A311C"/>
    <w:rsid w:val="001A32E2"/>
    <w:rsid w:val="001A3497"/>
    <w:rsid w:val="001A357B"/>
    <w:rsid w:val="001A39A2"/>
    <w:rsid w:val="001A3DCA"/>
    <w:rsid w:val="001A5384"/>
    <w:rsid w:val="001A6C95"/>
    <w:rsid w:val="001A7446"/>
    <w:rsid w:val="001A752C"/>
    <w:rsid w:val="001B0452"/>
    <w:rsid w:val="001B0998"/>
    <w:rsid w:val="001B10E1"/>
    <w:rsid w:val="001B1383"/>
    <w:rsid w:val="001B1607"/>
    <w:rsid w:val="001B1712"/>
    <w:rsid w:val="001B2CCF"/>
    <w:rsid w:val="001B2ED3"/>
    <w:rsid w:val="001B3499"/>
    <w:rsid w:val="001B3587"/>
    <w:rsid w:val="001B489C"/>
    <w:rsid w:val="001B4D58"/>
    <w:rsid w:val="001B5A02"/>
    <w:rsid w:val="001B60F6"/>
    <w:rsid w:val="001B6918"/>
    <w:rsid w:val="001B7309"/>
    <w:rsid w:val="001B762A"/>
    <w:rsid w:val="001C08BE"/>
    <w:rsid w:val="001C0BAB"/>
    <w:rsid w:val="001C0FEA"/>
    <w:rsid w:val="001C10E7"/>
    <w:rsid w:val="001C130F"/>
    <w:rsid w:val="001C1B36"/>
    <w:rsid w:val="001C1BE9"/>
    <w:rsid w:val="001C2012"/>
    <w:rsid w:val="001C27EE"/>
    <w:rsid w:val="001C2A33"/>
    <w:rsid w:val="001C2A52"/>
    <w:rsid w:val="001C2E83"/>
    <w:rsid w:val="001C3C50"/>
    <w:rsid w:val="001C403B"/>
    <w:rsid w:val="001C49BB"/>
    <w:rsid w:val="001C4E66"/>
    <w:rsid w:val="001C4F1C"/>
    <w:rsid w:val="001C5A0B"/>
    <w:rsid w:val="001C5B4C"/>
    <w:rsid w:val="001C6239"/>
    <w:rsid w:val="001C681B"/>
    <w:rsid w:val="001C700A"/>
    <w:rsid w:val="001C7160"/>
    <w:rsid w:val="001D03BB"/>
    <w:rsid w:val="001D09B0"/>
    <w:rsid w:val="001D0B18"/>
    <w:rsid w:val="001D0BF2"/>
    <w:rsid w:val="001D113F"/>
    <w:rsid w:val="001D1430"/>
    <w:rsid w:val="001D1801"/>
    <w:rsid w:val="001D1E1D"/>
    <w:rsid w:val="001D215C"/>
    <w:rsid w:val="001D2271"/>
    <w:rsid w:val="001D230B"/>
    <w:rsid w:val="001D25D0"/>
    <w:rsid w:val="001D2F1F"/>
    <w:rsid w:val="001D301D"/>
    <w:rsid w:val="001D34B3"/>
    <w:rsid w:val="001D4AB5"/>
    <w:rsid w:val="001D532F"/>
    <w:rsid w:val="001D5984"/>
    <w:rsid w:val="001D5C77"/>
    <w:rsid w:val="001D66C0"/>
    <w:rsid w:val="001D7229"/>
    <w:rsid w:val="001D7BF3"/>
    <w:rsid w:val="001D7DE1"/>
    <w:rsid w:val="001D7EDF"/>
    <w:rsid w:val="001E0102"/>
    <w:rsid w:val="001E03B8"/>
    <w:rsid w:val="001E0D58"/>
    <w:rsid w:val="001E11DD"/>
    <w:rsid w:val="001E1B17"/>
    <w:rsid w:val="001E204E"/>
    <w:rsid w:val="001E2C17"/>
    <w:rsid w:val="001E2E2B"/>
    <w:rsid w:val="001E35D2"/>
    <w:rsid w:val="001E3A5C"/>
    <w:rsid w:val="001E3ECC"/>
    <w:rsid w:val="001E49B0"/>
    <w:rsid w:val="001E4F01"/>
    <w:rsid w:val="001E531E"/>
    <w:rsid w:val="001E5A5C"/>
    <w:rsid w:val="001E6236"/>
    <w:rsid w:val="001E6EC5"/>
    <w:rsid w:val="001E6F44"/>
    <w:rsid w:val="001E7BBE"/>
    <w:rsid w:val="001E7E0E"/>
    <w:rsid w:val="001E7F9F"/>
    <w:rsid w:val="001F003F"/>
    <w:rsid w:val="001F051E"/>
    <w:rsid w:val="001F0F0E"/>
    <w:rsid w:val="001F1503"/>
    <w:rsid w:val="001F1DC3"/>
    <w:rsid w:val="001F27D8"/>
    <w:rsid w:val="001F2FC3"/>
    <w:rsid w:val="001F30A8"/>
    <w:rsid w:val="001F3458"/>
    <w:rsid w:val="001F3790"/>
    <w:rsid w:val="001F3879"/>
    <w:rsid w:val="001F3E05"/>
    <w:rsid w:val="001F4371"/>
    <w:rsid w:val="001F4EC8"/>
    <w:rsid w:val="001F5524"/>
    <w:rsid w:val="001F55D9"/>
    <w:rsid w:val="001F59BD"/>
    <w:rsid w:val="001F5A3F"/>
    <w:rsid w:val="001F6400"/>
    <w:rsid w:val="001F671B"/>
    <w:rsid w:val="001F6E9B"/>
    <w:rsid w:val="001F6FFF"/>
    <w:rsid w:val="001F72A6"/>
    <w:rsid w:val="001F738B"/>
    <w:rsid w:val="001F791F"/>
    <w:rsid w:val="001F7BA0"/>
    <w:rsid w:val="001F7BA6"/>
    <w:rsid w:val="001F7D8B"/>
    <w:rsid w:val="001F7DE6"/>
    <w:rsid w:val="00200389"/>
    <w:rsid w:val="00201B06"/>
    <w:rsid w:val="00201FB3"/>
    <w:rsid w:val="00202726"/>
    <w:rsid w:val="0020327A"/>
    <w:rsid w:val="0020335C"/>
    <w:rsid w:val="002038C9"/>
    <w:rsid w:val="002049D7"/>
    <w:rsid w:val="00204B5F"/>
    <w:rsid w:val="00205183"/>
    <w:rsid w:val="002059F7"/>
    <w:rsid w:val="002062B6"/>
    <w:rsid w:val="00206533"/>
    <w:rsid w:val="00206E5B"/>
    <w:rsid w:val="00210044"/>
    <w:rsid w:val="002103C7"/>
    <w:rsid w:val="002109DC"/>
    <w:rsid w:val="00211205"/>
    <w:rsid w:val="00211B71"/>
    <w:rsid w:val="00212CD6"/>
    <w:rsid w:val="00213BB2"/>
    <w:rsid w:val="00215373"/>
    <w:rsid w:val="0021555C"/>
    <w:rsid w:val="002157AD"/>
    <w:rsid w:val="00215B57"/>
    <w:rsid w:val="00215D2D"/>
    <w:rsid w:val="00215F8A"/>
    <w:rsid w:val="00216184"/>
    <w:rsid w:val="00216815"/>
    <w:rsid w:val="002168BA"/>
    <w:rsid w:val="00216CFE"/>
    <w:rsid w:val="00217098"/>
    <w:rsid w:val="002170B1"/>
    <w:rsid w:val="00220244"/>
    <w:rsid w:val="00220257"/>
    <w:rsid w:val="00220862"/>
    <w:rsid w:val="00220A58"/>
    <w:rsid w:val="00220B6D"/>
    <w:rsid w:val="00220E4B"/>
    <w:rsid w:val="00220F80"/>
    <w:rsid w:val="00221423"/>
    <w:rsid w:val="002217F0"/>
    <w:rsid w:val="002222CE"/>
    <w:rsid w:val="00222FAB"/>
    <w:rsid w:val="00224039"/>
    <w:rsid w:val="00224133"/>
    <w:rsid w:val="002242EE"/>
    <w:rsid w:val="0022442C"/>
    <w:rsid w:val="0022476E"/>
    <w:rsid w:val="002255E2"/>
    <w:rsid w:val="002256E4"/>
    <w:rsid w:val="00225DE5"/>
    <w:rsid w:val="0022636D"/>
    <w:rsid w:val="00227B52"/>
    <w:rsid w:val="00227CB6"/>
    <w:rsid w:val="00227F7F"/>
    <w:rsid w:val="002304DA"/>
    <w:rsid w:val="00230E4A"/>
    <w:rsid w:val="002313EA"/>
    <w:rsid w:val="00231BAE"/>
    <w:rsid w:val="00231E9C"/>
    <w:rsid w:val="00231F83"/>
    <w:rsid w:val="00232313"/>
    <w:rsid w:val="00233CD9"/>
    <w:rsid w:val="00233E26"/>
    <w:rsid w:val="00233EFA"/>
    <w:rsid w:val="00234098"/>
    <w:rsid w:val="00234476"/>
    <w:rsid w:val="0023510E"/>
    <w:rsid w:val="00235650"/>
    <w:rsid w:val="00235A32"/>
    <w:rsid w:val="00235D9F"/>
    <w:rsid w:val="00235E50"/>
    <w:rsid w:val="00235F43"/>
    <w:rsid w:val="00236133"/>
    <w:rsid w:val="002371F0"/>
    <w:rsid w:val="002405C9"/>
    <w:rsid w:val="00240683"/>
    <w:rsid w:val="002409B1"/>
    <w:rsid w:val="002409BE"/>
    <w:rsid w:val="00240BA6"/>
    <w:rsid w:val="0024165B"/>
    <w:rsid w:val="002419D9"/>
    <w:rsid w:val="00241D2F"/>
    <w:rsid w:val="002425DF"/>
    <w:rsid w:val="002429AB"/>
    <w:rsid w:val="00242F80"/>
    <w:rsid w:val="00243721"/>
    <w:rsid w:val="00243F45"/>
    <w:rsid w:val="00244628"/>
    <w:rsid w:val="00244BC0"/>
    <w:rsid w:val="0024597C"/>
    <w:rsid w:val="0024671C"/>
    <w:rsid w:val="002471B6"/>
    <w:rsid w:val="00247CB0"/>
    <w:rsid w:val="002501DF"/>
    <w:rsid w:val="002503F4"/>
    <w:rsid w:val="00250C8A"/>
    <w:rsid w:val="00251317"/>
    <w:rsid w:val="00251663"/>
    <w:rsid w:val="00251F7E"/>
    <w:rsid w:val="00252003"/>
    <w:rsid w:val="00252337"/>
    <w:rsid w:val="0025242C"/>
    <w:rsid w:val="00252525"/>
    <w:rsid w:val="00252BD9"/>
    <w:rsid w:val="00252D9E"/>
    <w:rsid w:val="00252EB5"/>
    <w:rsid w:val="00253CDF"/>
    <w:rsid w:val="002545CA"/>
    <w:rsid w:val="00254C9D"/>
    <w:rsid w:val="00255324"/>
    <w:rsid w:val="00255A21"/>
    <w:rsid w:val="002560ED"/>
    <w:rsid w:val="0025655D"/>
    <w:rsid w:val="0025768B"/>
    <w:rsid w:val="00257990"/>
    <w:rsid w:val="00261662"/>
    <w:rsid w:val="00261F16"/>
    <w:rsid w:val="00262421"/>
    <w:rsid w:val="00262896"/>
    <w:rsid w:val="00262B99"/>
    <w:rsid w:val="00264289"/>
    <w:rsid w:val="002642CE"/>
    <w:rsid w:val="0026457F"/>
    <w:rsid w:val="00264967"/>
    <w:rsid w:val="002657C2"/>
    <w:rsid w:val="00266360"/>
    <w:rsid w:val="0026659B"/>
    <w:rsid w:val="00266965"/>
    <w:rsid w:val="00266DAD"/>
    <w:rsid w:val="00267C8B"/>
    <w:rsid w:val="00270374"/>
    <w:rsid w:val="00270A8D"/>
    <w:rsid w:val="00270B97"/>
    <w:rsid w:val="00270DA1"/>
    <w:rsid w:val="00271504"/>
    <w:rsid w:val="00271697"/>
    <w:rsid w:val="00271936"/>
    <w:rsid w:val="0027206B"/>
    <w:rsid w:val="00272265"/>
    <w:rsid w:val="00272F64"/>
    <w:rsid w:val="002738C5"/>
    <w:rsid w:val="00274259"/>
    <w:rsid w:val="00274B53"/>
    <w:rsid w:val="0027509F"/>
    <w:rsid w:val="0027517A"/>
    <w:rsid w:val="0027544A"/>
    <w:rsid w:val="00275643"/>
    <w:rsid w:val="00275E15"/>
    <w:rsid w:val="00276104"/>
    <w:rsid w:val="002763B7"/>
    <w:rsid w:val="002763F9"/>
    <w:rsid w:val="002766CD"/>
    <w:rsid w:val="002767CA"/>
    <w:rsid w:val="00277263"/>
    <w:rsid w:val="002779C4"/>
    <w:rsid w:val="00277A7A"/>
    <w:rsid w:val="002806F7"/>
    <w:rsid w:val="00282545"/>
    <w:rsid w:val="00282644"/>
    <w:rsid w:val="00282D6D"/>
    <w:rsid w:val="00283DD5"/>
    <w:rsid w:val="00284B3D"/>
    <w:rsid w:val="002850FB"/>
    <w:rsid w:val="00286160"/>
    <w:rsid w:val="00286345"/>
    <w:rsid w:val="00286570"/>
    <w:rsid w:val="0028662C"/>
    <w:rsid w:val="00286DCA"/>
    <w:rsid w:val="00287106"/>
    <w:rsid w:val="00290592"/>
    <w:rsid w:val="0029079C"/>
    <w:rsid w:val="00290D7D"/>
    <w:rsid w:val="00291F92"/>
    <w:rsid w:val="00291FA9"/>
    <w:rsid w:val="002922B2"/>
    <w:rsid w:val="00292542"/>
    <w:rsid w:val="00292550"/>
    <w:rsid w:val="00292D1C"/>
    <w:rsid w:val="00292E82"/>
    <w:rsid w:val="00293975"/>
    <w:rsid w:val="00294CD2"/>
    <w:rsid w:val="002952D8"/>
    <w:rsid w:val="00295B8B"/>
    <w:rsid w:val="00295E82"/>
    <w:rsid w:val="00295ECD"/>
    <w:rsid w:val="00296062"/>
    <w:rsid w:val="00296F79"/>
    <w:rsid w:val="002A093C"/>
    <w:rsid w:val="002A0AC4"/>
    <w:rsid w:val="002A0F28"/>
    <w:rsid w:val="002A1C24"/>
    <w:rsid w:val="002A1F09"/>
    <w:rsid w:val="002A2381"/>
    <w:rsid w:val="002A2CB5"/>
    <w:rsid w:val="002A326E"/>
    <w:rsid w:val="002A33EA"/>
    <w:rsid w:val="002A4091"/>
    <w:rsid w:val="002A4135"/>
    <w:rsid w:val="002A4152"/>
    <w:rsid w:val="002A4488"/>
    <w:rsid w:val="002A4CE4"/>
    <w:rsid w:val="002A5675"/>
    <w:rsid w:val="002A592C"/>
    <w:rsid w:val="002A5F93"/>
    <w:rsid w:val="002A6169"/>
    <w:rsid w:val="002A6234"/>
    <w:rsid w:val="002A6420"/>
    <w:rsid w:val="002A699C"/>
    <w:rsid w:val="002A6A35"/>
    <w:rsid w:val="002A7279"/>
    <w:rsid w:val="002B0E22"/>
    <w:rsid w:val="002B16ED"/>
    <w:rsid w:val="002B1B07"/>
    <w:rsid w:val="002B1D67"/>
    <w:rsid w:val="002B2290"/>
    <w:rsid w:val="002B2770"/>
    <w:rsid w:val="002B2945"/>
    <w:rsid w:val="002B3338"/>
    <w:rsid w:val="002B361F"/>
    <w:rsid w:val="002B52C3"/>
    <w:rsid w:val="002B5484"/>
    <w:rsid w:val="002B597B"/>
    <w:rsid w:val="002B70AA"/>
    <w:rsid w:val="002B765D"/>
    <w:rsid w:val="002C18FB"/>
    <w:rsid w:val="002C1CB6"/>
    <w:rsid w:val="002C200E"/>
    <w:rsid w:val="002C2438"/>
    <w:rsid w:val="002C2C4B"/>
    <w:rsid w:val="002C2D19"/>
    <w:rsid w:val="002C3139"/>
    <w:rsid w:val="002C358E"/>
    <w:rsid w:val="002C37C0"/>
    <w:rsid w:val="002C37F2"/>
    <w:rsid w:val="002C51BC"/>
    <w:rsid w:val="002C6165"/>
    <w:rsid w:val="002C688C"/>
    <w:rsid w:val="002C6B2C"/>
    <w:rsid w:val="002C7037"/>
    <w:rsid w:val="002C7298"/>
    <w:rsid w:val="002C7718"/>
    <w:rsid w:val="002D247C"/>
    <w:rsid w:val="002D35E1"/>
    <w:rsid w:val="002D378D"/>
    <w:rsid w:val="002D3EFF"/>
    <w:rsid w:val="002D4122"/>
    <w:rsid w:val="002D43E8"/>
    <w:rsid w:val="002D4BD0"/>
    <w:rsid w:val="002D4F37"/>
    <w:rsid w:val="002D63A4"/>
    <w:rsid w:val="002D66F8"/>
    <w:rsid w:val="002D68B2"/>
    <w:rsid w:val="002D6E0B"/>
    <w:rsid w:val="002E0010"/>
    <w:rsid w:val="002E0151"/>
    <w:rsid w:val="002E0EA4"/>
    <w:rsid w:val="002E2545"/>
    <w:rsid w:val="002E26A6"/>
    <w:rsid w:val="002E299C"/>
    <w:rsid w:val="002E2BF4"/>
    <w:rsid w:val="002E2FC2"/>
    <w:rsid w:val="002E428D"/>
    <w:rsid w:val="002E48A7"/>
    <w:rsid w:val="002E4D75"/>
    <w:rsid w:val="002E51F6"/>
    <w:rsid w:val="002E596A"/>
    <w:rsid w:val="002E5A03"/>
    <w:rsid w:val="002E76A0"/>
    <w:rsid w:val="002F07DD"/>
    <w:rsid w:val="002F07E0"/>
    <w:rsid w:val="002F09A9"/>
    <w:rsid w:val="002F12E8"/>
    <w:rsid w:val="002F13FE"/>
    <w:rsid w:val="002F155E"/>
    <w:rsid w:val="002F1BC2"/>
    <w:rsid w:val="002F23AF"/>
    <w:rsid w:val="002F26E1"/>
    <w:rsid w:val="002F2715"/>
    <w:rsid w:val="002F2977"/>
    <w:rsid w:val="002F331C"/>
    <w:rsid w:val="002F367B"/>
    <w:rsid w:val="002F3697"/>
    <w:rsid w:val="002F3F01"/>
    <w:rsid w:val="002F41DD"/>
    <w:rsid w:val="002F43B6"/>
    <w:rsid w:val="002F4D0E"/>
    <w:rsid w:val="002F4D57"/>
    <w:rsid w:val="002F5456"/>
    <w:rsid w:val="002F5535"/>
    <w:rsid w:val="002F55C0"/>
    <w:rsid w:val="002F5BD9"/>
    <w:rsid w:val="002F70CE"/>
    <w:rsid w:val="002F7EC8"/>
    <w:rsid w:val="0030006C"/>
    <w:rsid w:val="0030031C"/>
    <w:rsid w:val="003009D3"/>
    <w:rsid w:val="00300C65"/>
    <w:rsid w:val="00300E0D"/>
    <w:rsid w:val="00301C92"/>
    <w:rsid w:val="003020CE"/>
    <w:rsid w:val="00302371"/>
    <w:rsid w:val="00302D49"/>
    <w:rsid w:val="0030403F"/>
    <w:rsid w:val="00304B07"/>
    <w:rsid w:val="00304C61"/>
    <w:rsid w:val="0030501B"/>
    <w:rsid w:val="00305333"/>
    <w:rsid w:val="0030692D"/>
    <w:rsid w:val="00306BC0"/>
    <w:rsid w:val="00307486"/>
    <w:rsid w:val="00307D50"/>
    <w:rsid w:val="00307D8F"/>
    <w:rsid w:val="00310395"/>
    <w:rsid w:val="003108CC"/>
    <w:rsid w:val="0031128C"/>
    <w:rsid w:val="00311A54"/>
    <w:rsid w:val="003128AE"/>
    <w:rsid w:val="00312958"/>
    <w:rsid w:val="003137B8"/>
    <w:rsid w:val="00313B01"/>
    <w:rsid w:val="00313C56"/>
    <w:rsid w:val="00313FBC"/>
    <w:rsid w:val="003142D4"/>
    <w:rsid w:val="0031529A"/>
    <w:rsid w:val="00315BAE"/>
    <w:rsid w:val="00316592"/>
    <w:rsid w:val="0031788D"/>
    <w:rsid w:val="00317EA6"/>
    <w:rsid w:val="00320DA3"/>
    <w:rsid w:val="003210A8"/>
    <w:rsid w:val="00321C3A"/>
    <w:rsid w:val="00321EBA"/>
    <w:rsid w:val="003222E3"/>
    <w:rsid w:val="003224EF"/>
    <w:rsid w:val="00322568"/>
    <w:rsid w:val="00322CB9"/>
    <w:rsid w:val="00323603"/>
    <w:rsid w:val="003237D8"/>
    <w:rsid w:val="0032455E"/>
    <w:rsid w:val="003248BB"/>
    <w:rsid w:val="00325143"/>
    <w:rsid w:val="0032552F"/>
    <w:rsid w:val="003255FA"/>
    <w:rsid w:val="00325A9D"/>
    <w:rsid w:val="00325BD8"/>
    <w:rsid w:val="003260FA"/>
    <w:rsid w:val="00326669"/>
    <w:rsid w:val="003275C9"/>
    <w:rsid w:val="00327CEE"/>
    <w:rsid w:val="00327E08"/>
    <w:rsid w:val="003359F4"/>
    <w:rsid w:val="00335BB0"/>
    <w:rsid w:val="00335C10"/>
    <w:rsid w:val="003373A0"/>
    <w:rsid w:val="00337452"/>
    <w:rsid w:val="00341B13"/>
    <w:rsid w:val="00341BC8"/>
    <w:rsid w:val="003420EB"/>
    <w:rsid w:val="00342484"/>
    <w:rsid w:val="00342CD4"/>
    <w:rsid w:val="00342FE8"/>
    <w:rsid w:val="0034471E"/>
    <w:rsid w:val="00344B3A"/>
    <w:rsid w:val="00344F7E"/>
    <w:rsid w:val="00346059"/>
    <w:rsid w:val="00346A40"/>
    <w:rsid w:val="00346AAC"/>
    <w:rsid w:val="003503E7"/>
    <w:rsid w:val="0035044D"/>
    <w:rsid w:val="003512EB"/>
    <w:rsid w:val="0035145D"/>
    <w:rsid w:val="00352885"/>
    <w:rsid w:val="00352FF7"/>
    <w:rsid w:val="0035396C"/>
    <w:rsid w:val="00353A4D"/>
    <w:rsid w:val="003551A8"/>
    <w:rsid w:val="0035592E"/>
    <w:rsid w:val="0035595E"/>
    <w:rsid w:val="00355D64"/>
    <w:rsid w:val="00355F49"/>
    <w:rsid w:val="0035601D"/>
    <w:rsid w:val="0035606A"/>
    <w:rsid w:val="00356996"/>
    <w:rsid w:val="00357527"/>
    <w:rsid w:val="00357B4C"/>
    <w:rsid w:val="00357F58"/>
    <w:rsid w:val="00360382"/>
    <w:rsid w:val="00360DFB"/>
    <w:rsid w:val="00360E00"/>
    <w:rsid w:val="00360FA1"/>
    <w:rsid w:val="0036226E"/>
    <w:rsid w:val="003622F5"/>
    <w:rsid w:val="003623EF"/>
    <w:rsid w:val="0036283B"/>
    <w:rsid w:val="00362BE5"/>
    <w:rsid w:val="0036322D"/>
    <w:rsid w:val="00363999"/>
    <w:rsid w:val="00363F95"/>
    <w:rsid w:val="003643E3"/>
    <w:rsid w:val="0036455F"/>
    <w:rsid w:val="003647B5"/>
    <w:rsid w:val="0036481F"/>
    <w:rsid w:val="00365687"/>
    <w:rsid w:val="003661EA"/>
    <w:rsid w:val="003663F3"/>
    <w:rsid w:val="0036658F"/>
    <w:rsid w:val="00366638"/>
    <w:rsid w:val="00366EC6"/>
    <w:rsid w:val="00367E1D"/>
    <w:rsid w:val="003706FB"/>
    <w:rsid w:val="00371185"/>
    <w:rsid w:val="00371AF0"/>
    <w:rsid w:val="00374832"/>
    <w:rsid w:val="003749CA"/>
    <w:rsid w:val="0037564B"/>
    <w:rsid w:val="00375CFA"/>
    <w:rsid w:val="00375DEE"/>
    <w:rsid w:val="00376551"/>
    <w:rsid w:val="00380355"/>
    <w:rsid w:val="003803E1"/>
    <w:rsid w:val="00380A0F"/>
    <w:rsid w:val="0038121C"/>
    <w:rsid w:val="003820E7"/>
    <w:rsid w:val="003833BC"/>
    <w:rsid w:val="00383C95"/>
    <w:rsid w:val="0038442C"/>
    <w:rsid w:val="00384968"/>
    <w:rsid w:val="003858CD"/>
    <w:rsid w:val="00386901"/>
    <w:rsid w:val="00386A93"/>
    <w:rsid w:val="003872D2"/>
    <w:rsid w:val="003873B1"/>
    <w:rsid w:val="00387DCB"/>
    <w:rsid w:val="00387FD5"/>
    <w:rsid w:val="00390134"/>
    <w:rsid w:val="0039045D"/>
    <w:rsid w:val="00390784"/>
    <w:rsid w:val="00390860"/>
    <w:rsid w:val="00390B49"/>
    <w:rsid w:val="00391ED0"/>
    <w:rsid w:val="00392C50"/>
    <w:rsid w:val="00393258"/>
    <w:rsid w:val="00393ECB"/>
    <w:rsid w:val="00395755"/>
    <w:rsid w:val="00395C7F"/>
    <w:rsid w:val="00395CD5"/>
    <w:rsid w:val="0039643A"/>
    <w:rsid w:val="003969EC"/>
    <w:rsid w:val="00397112"/>
    <w:rsid w:val="003972DA"/>
    <w:rsid w:val="003973CE"/>
    <w:rsid w:val="0039761E"/>
    <w:rsid w:val="003A014C"/>
    <w:rsid w:val="003A0B66"/>
    <w:rsid w:val="003A0BC7"/>
    <w:rsid w:val="003A1284"/>
    <w:rsid w:val="003A1A7E"/>
    <w:rsid w:val="003A2179"/>
    <w:rsid w:val="003A254E"/>
    <w:rsid w:val="003A2740"/>
    <w:rsid w:val="003A2BAF"/>
    <w:rsid w:val="003A3F9E"/>
    <w:rsid w:val="003A4AF0"/>
    <w:rsid w:val="003A500D"/>
    <w:rsid w:val="003A5311"/>
    <w:rsid w:val="003A5BFA"/>
    <w:rsid w:val="003A5F12"/>
    <w:rsid w:val="003A5FDA"/>
    <w:rsid w:val="003A67D9"/>
    <w:rsid w:val="003A7C51"/>
    <w:rsid w:val="003B0411"/>
    <w:rsid w:val="003B041C"/>
    <w:rsid w:val="003B0C21"/>
    <w:rsid w:val="003B1642"/>
    <w:rsid w:val="003B2773"/>
    <w:rsid w:val="003B2B9A"/>
    <w:rsid w:val="003B318A"/>
    <w:rsid w:val="003B31FF"/>
    <w:rsid w:val="003B3DA5"/>
    <w:rsid w:val="003B4AC4"/>
    <w:rsid w:val="003B4B42"/>
    <w:rsid w:val="003B4FD4"/>
    <w:rsid w:val="003B5040"/>
    <w:rsid w:val="003B5162"/>
    <w:rsid w:val="003B54A7"/>
    <w:rsid w:val="003B609E"/>
    <w:rsid w:val="003B656D"/>
    <w:rsid w:val="003B6D0A"/>
    <w:rsid w:val="003B7172"/>
    <w:rsid w:val="003B74BF"/>
    <w:rsid w:val="003B7910"/>
    <w:rsid w:val="003B7972"/>
    <w:rsid w:val="003B79E9"/>
    <w:rsid w:val="003C0587"/>
    <w:rsid w:val="003C09F3"/>
    <w:rsid w:val="003C0A30"/>
    <w:rsid w:val="003C0B22"/>
    <w:rsid w:val="003C0CF2"/>
    <w:rsid w:val="003C1291"/>
    <w:rsid w:val="003C1496"/>
    <w:rsid w:val="003C1BE3"/>
    <w:rsid w:val="003C1E46"/>
    <w:rsid w:val="003C1EC7"/>
    <w:rsid w:val="003C1F83"/>
    <w:rsid w:val="003C2F5D"/>
    <w:rsid w:val="003C3207"/>
    <w:rsid w:val="003C3A98"/>
    <w:rsid w:val="003C3CDD"/>
    <w:rsid w:val="003C3EF8"/>
    <w:rsid w:val="003C46DB"/>
    <w:rsid w:val="003C494E"/>
    <w:rsid w:val="003C4A4D"/>
    <w:rsid w:val="003C535D"/>
    <w:rsid w:val="003C57B3"/>
    <w:rsid w:val="003C5B55"/>
    <w:rsid w:val="003C5CFC"/>
    <w:rsid w:val="003C6128"/>
    <w:rsid w:val="003C61E0"/>
    <w:rsid w:val="003C72EA"/>
    <w:rsid w:val="003C73A5"/>
    <w:rsid w:val="003D0014"/>
    <w:rsid w:val="003D009B"/>
    <w:rsid w:val="003D0444"/>
    <w:rsid w:val="003D0DC7"/>
    <w:rsid w:val="003D1752"/>
    <w:rsid w:val="003D1E26"/>
    <w:rsid w:val="003D2642"/>
    <w:rsid w:val="003D2DC6"/>
    <w:rsid w:val="003D311C"/>
    <w:rsid w:val="003D3570"/>
    <w:rsid w:val="003D4B31"/>
    <w:rsid w:val="003D4EFC"/>
    <w:rsid w:val="003D4F92"/>
    <w:rsid w:val="003D5074"/>
    <w:rsid w:val="003D59FD"/>
    <w:rsid w:val="003D5A92"/>
    <w:rsid w:val="003D5EC5"/>
    <w:rsid w:val="003D61D2"/>
    <w:rsid w:val="003D66ED"/>
    <w:rsid w:val="003D6A17"/>
    <w:rsid w:val="003D6EA0"/>
    <w:rsid w:val="003D740B"/>
    <w:rsid w:val="003D7A9A"/>
    <w:rsid w:val="003D7EAD"/>
    <w:rsid w:val="003E09DF"/>
    <w:rsid w:val="003E0DCF"/>
    <w:rsid w:val="003E1092"/>
    <w:rsid w:val="003E172A"/>
    <w:rsid w:val="003E1FC1"/>
    <w:rsid w:val="003E21D8"/>
    <w:rsid w:val="003E2324"/>
    <w:rsid w:val="003E3467"/>
    <w:rsid w:val="003E3783"/>
    <w:rsid w:val="003E3A3E"/>
    <w:rsid w:val="003E423D"/>
    <w:rsid w:val="003E43AD"/>
    <w:rsid w:val="003E470A"/>
    <w:rsid w:val="003E4756"/>
    <w:rsid w:val="003E5509"/>
    <w:rsid w:val="003E72F6"/>
    <w:rsid w:val="003E7BB9"/>
    <w:rsid w:val="003E7C89"/>
    <w:rsid w:val="003F039F"/>
    <w:rsid w:val="003F0832"/>
    <w:rsid w:val="003F0ACE"/>
    <w:rsid w:val="003F0BB1"/>
    <w:rsid w:val="003F0D61"/>
    <w:rsid w:val="003F1755"/>
    <w:rsid w:val="003F1BE6"/>
    <w:rsid w:val="003F207C"/>
    <w:rsid w:val="003F2DAA"/>
    <w:rsid w:val="003F3451"/>
    <w:rsid w:val="003F3806"/>
    <w:rsid w:val="003F3B89"/>
    <w:rsid w:val="003F46FF"/>
    <w:rsid w:val="003F4A54"/>
    <w:rsid w:val="003F53F0"/>
    <w:rsid w:val="003F54B3"/>
    <w:rsid w:val="003F56CF"/>
    <w:rsid w:val="003F5A3D"/>
    <w:rsid w:val="003F5DE4"/>
    <w:rsid w:val="003F6284"/>
    <w:rsid w:val="003F62BD"/>
    <w:rsid w:val="003F62FE"/>
    <w:rsid w:val="003F7FC8"/>
    <w:rsid w:val="00400ABF"/>
    <w:rsid w:val="00400BA0"/>
    <w:rsid w:val="00400E16"/>
    <w:rsid w:val="00401277"/>
    <w:rsid w:val="004021F9"/>
    <w:rsid w:val="004022DD"/>
    <w:rsid w:val="004029FE"/>
    <w:rsid w:val="00402C52"/>
    <w:rsid w:val="00403407"/>
    <w:rsid w:val="00403545"/>
    <w:rsid w:val="0040423B"/>
    <w:rsid w:val="00404603"/>
    <w:rsid w:val="004047ED"/>
    <w:rsid w:val="00404EC3"/>
    <w:rsid w:val="0040544F"/>
    <w:rsid w:val="00405C3F"/>
    <w:rsid w:val="004063F2"/>
    <w:rsid w:val="00406A37"/>
    <w:rsid w:val="00407CF1"/>
    <w:rsid w:val="00407D92"/>
    <w:rsid w:val="00410011"/>
    <w:rsid w:val="004107BD"/>
    <w:rsid w:val="0041260A"/>
    <w:rsid w:val="00413AD4"/>
    <w:rsid w:val="004142C3"/>
    <w:rsid w:val="00414463"/>
    <w:rsid w:val="00414E11"/>
    <w:rsid w:val="004151FB"/>
    <w:rsid w:val="004159DB"/>
    <w:rsid w:val="004159F2"/>
    <w:rsid w:val="00415A9E"/>
    <w:rsid w:val="00415C64"/>
    <w:rsid w:val="00416146"/>
    <w:rsid w:val="00416600"/>
    <w:rsid w:val="00416E2F"/>
    <w:rsid w:val="0042069E"/>
    <w:rsid w:val="00420709"/>
    <w:rsid w:val="004207F4"/>
    <w:rsid w:val="004211CB"/>
    <w:rsid w:val="004211EC"/>
    <w:rsid w:val="00422606"/>
    <w:rsid w:val="00423474"/>
    <w:rsid w:val="00423576"/>
    <w:rsid w:val="004244D4"/>
    <w:rsid w:val="00424AE4"/>
    <w:rsid w:val="00426BD1"/>
    <w:rsid w:val="0042712A"/>
    <w:rsid w:val="004272DC"/>
    <w:rsid w:val="00427708"/>
    <w:rsid w:val="00427F48"/>
    <w:rsid w:val="004300B9"/>
    <w:rsid w:val="00430738"/>
    <w:rsid w:val="0043131C"/>
    <w:rsid w:val="004317D1"/>
    <w:rsid w:val="00431F25"/>
    <w:rsid w:val="00433444"/>
    <w:rsid w:val="00433C6A"/>
    <w:rsid w:val="004346B8"/>
    <w:rsid w:val="00434B31"/>
    <w:rsid w:val="00434C2B"/>
    <w:rsid w:val="00435E9A"/>
    <w:rsid w:val="00435EA8"/>
    <w:rsid w:val="00435ED3"/>
    <w:rsid w:val="004376F8"/>
    <w:rsid w:val="0043778B"/>
    <w:rsid w:val="00437AF7"/>
    <w:rsid w:val="00437D3A"/>
    <w:rsid w:val="00440328"/>
    <w:rsid w:val="00440670"/>
    <w:rsid w:val="004419C3"/>
    <w:rsid w:val="00441BAB"/>
    <w:rsid w:val="004428D5"/>
    <w:rsid w:val="00442940"/>
    <w:rsid w:val="00442BCF"/>
    <w:rsid w:val="00442C1D"/>
    <w:rsid w:val="0044329E"/>
    <w:rsid w:val="0044335F"/>
    <w:rsid w:val="00443D35"/>
    <w:rsid w:val="00443F6D"/>
    <w:rsid w:val="00443F98"/>
    <w:rsid w:val="00444101"/>
    <w:rsid w:val="00444158"/>
    <w:rsid w:val="00444C1D"/>
    <w:rsid w:val="00444CEF"/>
    <w:rsid w:val="00444E2F"/>
    <w:rsid w:val="00445319"/>
    <w:rsid w:val="00445D4A"/>
    <w:rsid w:val="00445D85"/>
    <w:rsid w:val="00445DE4"/>
    <w:rsid w:val="0044656F"/>
    <w:rsid w:val="004469FD"/>
    <w:rsid w:val="00446AB8"/>
    <w:rsid w:val="00447DA2"/>
    <w:rsid w:val="00447F9D"/>
    <w:rsid w:val="004514C8"/>
    <w:rsid w:val="00452022"/>
    <w:rsid w:val="004520C6"/>
    <w:rsid w:val="00452167"/>
    <w:rsid w:val="004525BE"/>
    <w:rsid w:val="00452635"/>
    <w:rsid w:val="00453644"/>
    <w:rsid w:val="00453F12"/>
    <w:rsid w:val="004555CD"/>
    <w:rsid w:val="0045568A"/>
    <w:rsid w:val="00455ABB"/>
    <w:rsid w:val="004562DA"/>
    <w:rsid w:val="0045656A"/>
    <w:rsid w:val="004570D3"/>
    <w:rsid w:val="00457592"/>
    <w:rsid w:val="00457EE9"/>
    <w:rsid w:val="004604D1"/>
    <w:rsid w:val="00460E4C"/>
    <w:rsid w:val="004610FD"/>
    <w:rsid w:val="00461459"/>
    <w:rsid w:val="0046153E"/>
    <w:rsid w:val="004615D3"/>
    <w:rsid w:val="00461922"/>
    <w:rsid w:val="00462436"/>
    <w:rsid w:val="00462BBC"/>
    <w:rsid w:val="00462E74"/>
    <w:rsid w:val="00462F37"/>
    <w:rsid w:val="004635E4"/>
    <w:rsid w:val="00463CE2"/>
    <w:rsid w:val="00463EC0"/>
    <w:rsid w:val="00464D37"/>
    <w:rsid w:val="00465CEA"/>
    <w:rsid w:val="00466257"/>
    <w:rsid w:val="00466DAB"/>
    <w:rsid w:val="0046722C"/>
    <w:rsid w:val="0046792F"/>
    <w:rsid w:val="00470032"/>
    <w:rsid w:val="00470AF0"/>
    <w:rsid w:val="00471838"/>
    <w:rsid w:val="00472BA8"/>
    <w:rsid w:val="00472EA0"/>
    <w:rsid w:val="0047347C"/>
    <w:rsid w:val="00473675"/>
    <w:rsid w:val="00473857"/>
    <w:rsid w:val="00473A55"/>
    <w:rsid w:val="00473CD5"/>
    <w:rsid w:val="00474096"/>
    <w:rsid w:val="00474BE2"/>
    <w:rsid w:val="00474E1F"/>
    <w:rsid w:val="00474FF5"/>
    <w:rsid w:val="0047576F"/>
    <w:rsid w:val="00475CC6"/>
    <w:rsid w:val="00475F48"/>
    <w:rsid w:val="00476298"/>
    <w:rsid w:val="004766AD"/>
    <w:rsid w:val="004769FC"/>
    <w:rsid w:val="00476D53"/>
    <w:rsid w:val="004773BB"/>
    <w:rsid w:val="00477A66"/>
    <w:rsid w:val="004806E4"/>
    <w:rsid w:val="00480713"/>
    <w:rsid w:val="00480D14"/>
    <w:rsid w:val="00480DFD"/>
    <w:rsid w:val="00481399"/>
    <w:rsid w:val="00481A3F"/>
    <w:rsid w:val="00481A7D"/>
    <w:rsid w:val="00481D96"/>
    <w:rsid w:val="004820BA"/>
    <w:rsid w:val="004824DB"/>
    <w:rsid w:val="004831F1"/>
    <w:rsid w:val="00483233"/>
    <w:rsid w:val="00484BAA"/>
    <w:rsid w:val="00485843"/>
    <w:rsid w:val="00485942"/>
    <w:rsid w:val="00485EEA"/>
    <w:rsid w:val="004860C3"/>
    <w:rsid w:val="00486374"/>
    <w:rsid w:val="004863FD"/>
    <w:rsid w:val="00486547"/>
    <w:rsid w:val="00486DEA"/>
    <w:rsid w:val="00486E1F"/>
    <w:rsid w:val="004871C0"/>
    <w:rsid w:val="004873B6"/>
    <w:rsid w:val="00487968"/>
    <w:rsid w:val="004903DE"/>
    <w:rsid w:val="004913A4"/>
    <w:rsid w:val="00492678"/>
    <w:rsid w:val="00492BFB"/>
    <w:rsid w:val="00493143"/>
    <w:rsid w:val="00493800"/>
    <w:rsid w:val="00493929"/>
    <w:rsid w:val="00494613"/>
    <w:rsid w:val="004958B6"/>
    <w:rsid w:val="00495DD4"/>
    <w:rsid w:val="00495F41"/>
    <w:rsid w:val="00496515"/>
    <w:rsid w:val="00496EA9"/>
    <w:rsid w:val="0049787C"/>
    <w:rsid w:val="00497ADD"/>
    <w:rsid w:val="004A0512"/>
    <w:rsid w:val="004A0FBF"/>
    <w:rsid w:val="004A0FF5"/>
    <w:rsid w:val="004A2738"/>
    <w:rsid w:val="004A2929"/>
    <w:rsid w:val="004A2C41"/>
    <w:rsid w:val="004A301D"/>
    <w:rsid w:val="004A37F9"/>
    <w:rsid w:val="004A40E3"/>
    <w:rsid w:val="004A4907"/>
    <w:rsid w:val="004A55DF"/>
    <w:rsid w:val="004A56C7"/>
    <w:rsid w:val="004A6453"/>
    <w:rsid w:val="004A66D2"/>
    <w:rsid w:val="004A7775"/>
    <w:rsid w:val="004A7B96"/>
    <w:rsid w:val="004A7C6C"/>
    <w:rsid w:val="004B00B9"/>
    <w:rsid w:val="004B0D22"/>
    <w:rsid w:val="004B0E82"/>
    <w:rsid w:val="004B14DF"/>
    <w:rsid w:val="004B164D"/>
    <w:rsid w:val="004B1DF9"/>
    <w:rsid w:val="004B1F79"/>
    <w:rsid w:val="004B24AA"/>
    <w:rsid w:val="004B2761"/>
    <w:rsid w:val="004B2E8E"/>
    <w:rsid w:val="004B2F6C"/>
    <w:rsid w:val="004B334C"/>
    <w:rsid w:val="004B4912"/>
    <w:rsid w:val="004B4A7A"/>
    <w:rsid w:val="004B5553"/>
    <w:rsid w:val="004B5600"/>
    <w:rsid w:val="004B598B"/>
    <w:rsid w:val="004B5C42"/>
    <w:rsid w:val="004B5DAB"/>
    <w:rsid w:val="004B6604"/>
    <w:rsid w:val="004B70A6"/>
    <w:rsid w:val="004B72CF"/>
    <w:rsid w:val="004B73F1"/>
    <w:rsid w:val="004B7AEE"/>
    <w:rsid w:val="004C068E"/>
    <w:rsid w:val="004C0934"/>
    <w:rsid w:val="004C0C46"/>
    <w:rsid w:val="004C1712"/>
    <w:rsid w:val="004C2328"/>
    <w:rsid w:val="004C2A36"/>
    <w:rsid w:val="004C34DA"/>
    <w:rsid w:val="004C35F7"/>
    <w:rsid w:val="004C394F"/>
    <w:rsid w:val="004C398C"/>
    <w:rsid w:val="004C4399"/>
    <w:rsid w:val="004C4B75"/>
    <w:rsid w:val="004C58A8"/>
    <w:rsid w:val="004C5AE1"/>
    <w:rsid w:val="004C5F11"/>
    <w:rsid w:val="004C6197"/>
    <w:rsid w:val="004C6332"/>
    <w:rsid w:val="004C64B9"/>
    <w:rsid w:val="004C6726"/>
    <w:rsid w:val="004C6741"/>
    <w:rsid w:val="004C6780"/>
    <w:rsid w:val="004C70ED"/>
    <w:rsid w:val="004C73BE"/>
    <w:rsid w:val="004D020D"/>
    <w:rsid w:val="004D0256"/>
    <w:rsid w:val="004D1169"/>
    <w:rsid w:val="004D12B5"/>
    <w:rsid w:val="004D1789"/>
    <w:rsid w:val="004D1831"/>
    <w:rsid w:val="004D1C06"/>
    <w:rsid w:val="004D1F56"/>
    <w:rsid w:val="004D2AA1"/>
    <w:rsid w:val="004D372E"/>
    <w:rsid w:val="004D38D7"/>
    <w:rsid w:val="004D39D5"/>
    <w:rsid w:val="004D3B48"/>
    <w:rsid w:val="004D457F"/>
    <w:rsid w:val="004D4795"/>
    <w:rsid w:val="004D557E"/>
    <w:rsid w:val="004D6659"/>
    <w:rsid w:val="004D7363"/>
    <w:rsid w:val="004D751A"/>
    <w:rsid w:val="004D7B34"/>
    <w:rsid w:val="004D7DC1"/>
    <w:rsid w:val="004E2D06"/>
    <w:rsid w:val="004E2DBC"/>
    <w:rsid w:val="004E30DF"/>
    <w:rsid w:val="004E33A5"/>
    <w:rsid w:val="004E3629"/>
    <w:rsid w:val="004E3E3A"/>
    <w:rsid w:val="004E4437"/>
    <w:rsid w:val="004E56DE"/>
    <w:rsid w:val="004E6582"/>
    <w:rsid w:val="004E6886"/>
    <w:rsid w:val="004E74A1"/>
    <w:rsid w:val="004F0106"/>
    <w:rsid w:val="004F0288"/>
    <w:rsid w:val="004F0620"/>
    <w:rsid w:val="004F0A3F"/>
    <w:rsid w:val="004F1529"/>
    <w:rsid w:val="004F1710"/>
    <w:rsid w:val="004F198B"/>
    <w:rsid w:val="004F3008"/>
    <w:rsid w:val="004F34DD"/>
    <w:rsid w:val="004F35D3"/>
    <w:rsid w:val="004F3823"/>
    <w:rsid w:val="004F3AF2"/>
    <w:rsid w:val="004F3BAC"/>
    <w:rsid w:val="004F4AD7"/>
    <w:rsid w:val="004F4C73"/>
    <w:rsid w:val="004F5776"/>
    <w:rsid w:val="004F5AD3"/>
    <w:rsid w:val="004F6B03"/>
    <w:rsid w:val="004F777E"/>
    <w:rsid w:val="004F7B93"/>
    <w:rsid w:val="00500368"/>
    <w:rsid w:val="00501AB7"/>
    <w:rsid w:val="00501DCA"/>
    <w:rsid w:val="005020C7"/>
    <w:rsid w:val="00502131"/>
    <w:rsid w:val="00502653"/>
    <w:rsid w:val="005028C8"/>
    <w:rsid w:val="00503B06"/>
    <w:rsid w:val="00503E1E"/>
    <w:rsid w:val="00503E2A"/>
    <w:rsid w:val="00503F77"/>
    <w:rsid w:val="005047B1"/>
    <w:rsid w:val="00504933"/>
    <w:rsid w:val="00504A87"/>
    <w:rsid w:val="00504AB8"/>
    <w:rsid w:val="00504B12"/>
    <w:rsid w:val="00504DFD"/>
    <w:rsid w:val="0050550D"/>
    <w:rsid w:val="005061DF"/>
    <w:rsid w:val="0050725E"/>
    <w:rsid w:val="005078B4"/>
    <w:rsid w:val="00510597"/>
    <w:rsid w:val="0051141D"/>
    <w:rsid w:val="00511C91"/>
    <w:rsid w:val="00513F84"/>
    <w:rsid w:val="00514DC2"/>
    <w:rsid w:val="00515C70"/>
    <w:rsid w:val="00516EFC"/>
    <w:rsid w:val="0051775F"/>
    <w:rsid w:val="005212A1"/>
    <w:rsid w:val="005212DC"/>
    <w:rsid w:val="0052133A"/>
    <w:rsid w:val="005213FC"/>
    <w:rsid w:val="00521FBC"/>
    <w:rsid w:val="00522564"/>
    <w:rsid w:val="005226CD"/>
    <w:rsid w:val="005226E9"/>
    <w:rsid w:val="00524682"/>
    <w:rsid w:val="00524F41"/>
    <w:rsid w:val="005255C1"/>
    <w:rsid w:val="00525A1E"/>
    <w:rsid w:val="00525D9A"/>
    <w:rsid w:val="00527389"/>
    <w:rsid w:val="0052771E"/>
    <w:rsid w:val="00527989"/>
    <w:rsid w:val="00530022"/>
    <w:rsid w:val="0053027A"/>
    <w:rsid w:val="00531449"/>
    <w:rsid w:val="0053156B"/>
    <w:rsid w:val="00532CE3"/>
    <w:rsid w:val="00533061"/>
    <w:rsid w:val="005332E0"/>
    <w:rsid w:val="00533CB4"/>
    <w:rsid w:val="00533E10"/>
    <w:rsid w:val="00534219"/>
    <w:rsid w:val="00534A76"/>
    <w:rsid w:val="00534F20"/>
    <w:rsid w:val="00535B56"/>
    <w:rsid w:val="00535D3E"/>
    <w:rsid w:val="00535EBB"/>
    <w:rsid w:val="00535F9F"/>
    <w:rsid w:val="00536636"/>
    <w:rsid w:val="005367ED"/>
    <w:rsid w:val="00537026"/>
    <w:rsid w:val="0053754C"/>
    <w:rsid w:val="00537695"/>
    <w:rsid w:val="0053780C"/>
    <w:rsid w:val="00537F1A"/>
    <w:rsid w:val="00540F58"/>
    <w:rsid w:val="00541605"/>
    <w:rsid w:val="005418A9"/>
    <w:rsid w:val="0054196E"/>
    <w:rsid w:val="005419F6"/>
    <w:rsid w:val="00542196"/>
    <w:rsid w:val="00542984"/>
    <w:rsid w:val="00542BD5"/>
    <w:rsid w:val="00543452"/>
    <w:rsid w:val="005436E7"/>
    <w:rsid w:val="0054386A"/>
    <w:rsid w:val="00543A4D"/>
    <w:rsid w:val="00543AC2"/>
    <w:rsid w:val="00543F8B"/>
    <w:rsid w:val="00543FD2"/>
    <w:rsid w:val="005444EB"/>
    <w:rsid w:val="00545163"/>
    <w:rsid w:val="005458F4"/>
    <w:rsid w:val="00546D3C"/>
    <w:rsid w:val="005502F2"/>
    <w:rsid w:val="005510BE"/>
    <w:rsid w:val="0055149D"/>
    <w:rsid w:val="00551763"/>
    <w:rsid w:val="005518E6"/>
    <w:rsid w:val="00551BA8"/>
    <w:rsid w:val="00551D40"/>
    <w:rsid w:val="00552CFC"/>
    <w:rsid w:val="0055347D"/>
    <w:rsid w:val="0055447A"/>
    <w:rsid w:val="00554712"/>
    <w:rsid w:val="00555096"/>
    <w:rsid w:val="005553E3"/>
    <w:rsid w:val="00555475"/>
    <w:rsid w:val="00555E41"/>
    <w:rsid w:val="005565A5"/>
    <w:rsid w:val="00556ECB"/>
    <w:rsid w:val="005577A1"/>
    <w:rsid w:val="00557BC5"/>
    <w:rsid w:val="005600EE"/>
    <w:rsid w:val="00560B5D"/>
    <w:rsid w:val="00560DF3"/>
    <w:rsid w:val="00560EEA"/>
    <w:rsid w:val="00561382"/>
    <w:rsid w:val="00561975"/>
    <w:rsid w:val="00561E21"/>
    <w:rsid w:val="0056246D"/>
    <w:rsid w:val="0056291F"/>
    <w:rsid w:val="00563D69"/>
    <w:rsid w:val="0056475F"/>
    <w:rsid w:val="00566030"/>
    <w:rsid w:val="005668A2"/>
    <w:rsid w:val="00567AB6"/>
    <w:rsid w:val="00570283"/>
    <w:rsid w:val="0057054D"/>
    <w:rsid w:val="00570C27"/>
    <w:rsid w:val="00570CB2"/>
    <w:rsid w:val="00570EE4"/>
    <w:rsid w:val="0057103B"/>
    <w:rsid w:val="0057162D"/>
    <w:rsid w:val="0057169D"/>
    <w:rsid w:val="005717CE"/>
    <w:rsid w:val="00571B6E"/>
    <w:rsid w:val="0057252A"/>
    <w:rsid w:val="005725B0"/>
    <w:rsid w:val="00572D94"/>
    <w:rsid w:val="0057319E"/>
    <w:rsid w:val="005736DF"/>
    <w:rsid w:val="00573EE7"/>
    <w:rsid w:val="005740EE"/>
    <w:rsid w:val="00575940"/>
    <w:rsid w:val="00575F19"/>
    <w:rsid w:val="00576054"/>
    <w:rsid w:val="00577025"/>
    <w:rsid w:val="005771E1"/>
    <w:rsid w:val="00577342"/>
    <w:rsid w:val="0057737C"/>
    <w:rsid w:val="005774C8"/>
    <w:rsid w:val="00577745"/>
    <w:rsid w:val="00580006"/>
    <w:rsid w:val="00582983"/>
    <w:rsid w:val="005836F2"/>
    <w:rsid w:val="00583ACF"/>
    <w:rsid w:val="00583CC7"/>
    <w:rsid w:val="00584D2C"/>
    <w:rsid w:val="0058562B"/>
    <w:rsid w:val="00585859"/>
    <w:rsid w:val="00585F09"/>
    <w:rsid w:val="0058623A"/>
    <w:rsid w:val="00586A40"/>
    <w:rsid w:val="00586B54"/>
    <w:rsid w:val="005871F3"/>
    <w:rsid w:val="00587345"/>
    <w:rsid w:val="005907F8"/>
    <w:rsid w:val="00590A4A"/>
    <w:rsid w:val="0059158B"/>
    <w:rsid w:val="00591838"/>
    <w:rsid w:val="0059191D"/>
    <w:rsid w:val="00591C0D"/>
    <w:rsid w:val="0059214A"/>
    <w:rsid w:val="005926F7"/>
    <w:rsid w:val="00592E05"/>
    <w:rsid w:val="00593403"/>
    <w:rsid w:val="0059452D"/>
    <w:rsid w:val="0059456E"/>
    <w:rsid w:val="00594CBA"/>
    <w:rsid w:val="00594D86"/>
    <w:rsid w:val="00595847"/>
    <w:rsid w:val="005958EF"/>
    <w:rsid w:val="005959CA"/>
    <w:rsid w:val="00595A57"/>
    <w:rsid w:val="00595AB7"/>
    <w:rsid w:val="00596AED"/>
    <w:rsid w:val="00596D7C"/>
    <w:rsid w:val="00597136"/>
    <w:rsid w:val="005A00D8"/>
    <w:rsid w:val="005A15BC"/>
    <w:rsid w:val="005A1F92"/>
    <w:rsid w:val="005A2E92"/>
    <w:rsid w:val="005A323B"/>
    <w:rsid w:val="005A359A"/>
    <w:rsid w:val="005A3D17"/>
    <w:rsid w:val="005A4EB1"/>
    <w:rsid w:val="005A5B32"/>
    <w:rsid w:val="005A7DFB"/>
    <w:rsid w:val="005A7E52"/>
    <w:rsid w:val="005A7E7C"/>
    <w:rsid w:val="005B08E0"/>
    <w:rsid w:val="005B15DB"/>
    <w:rsid w:val="005B19E2"/>
    <w:rsid w:val="005B2DA1"/>
    <w:rsid w:val="005B3338"/>
    <w:rsid w:val="005B38A8"/>
    <w:rsid w:val="005B3BCE"/>
    <w:rsid w:val="005B3FEC"/>
    <w:rsid w:val="005B4454"/>
    <w:rsid w:val="005B475B"/>
    <w:rsid w:val="005B4A1B"/>
    <w:rsid w:val="005B4EC0"/>
    <w:rsid w:val="005B4F5C"/>
    <w:rsid w:val="005B5A5B"/>
    <w:rsid w:val="005B618C"/>
    <w:rsid w:val="005B630A"/>
    <w:rsid w:val="005B675F"/>
    <w:rsid w:val="005B69C5"/>
    <w:rsid w:val="005B6EF1"/>
    <w:rsid w:val="005B7233"/>
    <w:rsid w:val="005B7B65"/>
    <w:rsid w:val="005B7B9E"/>
    <w:rsid w:val="005C0044"/>
    <w:rsid w:val="005C0143"/>
    <w:rsid w:val="005C038C"/>
    <w:rsid w:val="005C06F8"/>
    <w:rsid w:val="005C1D41"/>
    <w:rsid w:val="005C1ECB"/>
    <w:rsid w:val="005C2118"/>
    <w:rsid w:val="005C2585"/>
    <w:rsid w:val="005C283F"/>
    <w:rsid w:val="005C2F75"/>
    <w:rsid w:val="005C35AE"/>
    <w:rsid w:val="005C3BC7"/>
    <w:rsid w:val="005C3E9A"/>
    <w:rsid w:val="005C3EFF"/>
    <w:rsid w:val="005C462D"/>
    <w:rsid w:val="005C4EEF"/>
    <w:rsid w:val="005C543E"/>
    <w:rsid w:val="005C557B"/>
    <w:rsid w:val="005C58E5"/>
    <w:rsid w:val="005C615C"/>
    <w:rsid w:val="005C6227"/>
    <w:rsid w:val="005C6865"/>
    <w:rsid w:val="005C7E3C"/>
    <w:rsid w:val="005D00D3"/>
    <w:rsid w:val="005D10F3"/>
    <w:rsid w:val="005D1962"/>
    <w:rsid w:val="005D2354"/>
    <w:rsid w:val="005D2472"/>
    <w:rsid w:val="005D2523"/>
    <w:rsid w:val="005D2E79"/>
    <w:rsid w:val="005D362D"/>
    <w:rsid w:val="005D425E"/>
    <w:rsid w:val="005D42AF"/>
    <w:rsid w:val="005D4F50"/>
    <w:rsid w:val="005D5082"/>
    <w:rsid w:val="005D55B8"/>
    <w:rsid w:val="005D5628"/>
    <w:rsid w:val="005D5BCF"/>
    <w:rsid w:val="005D7136"/>
    <w:rsid w:val="005D7469"/>
    <w:rsid w:val="005D78B0"/>
    <w:rsid w:val="005D7ABB"/>
    <w:rsid w:val="005E12A3"/>
    <w:rsid w:val="005E1765"/>
    <w:rsid w:val="005E17BF"/>
    <w:rsid w:val="005E1EE8"/>
    <w:rsid w:val="005E1F57"/>
    <w:rsid w:val="005E2964"/>
    <w:rsid w:val="005E2A5E"/>
    <w:rsid w:val="005E2B30"/>
    <w:rsid w:val="005E46B1"/>
    <w:rsid w:val="005E4F26"/>
    <w:rsid w:val="005E55FD"/>
    <w:rsid w:val="005E56F9"/>
    <w:rsid w:val="005E676C"/>
    <w:rsid w:val="005E6C2D"/>
    <w:rsid w:val="005E6CEF"/>
    <w:rsid w:val="005E74F9"/>
    <w:rsid w:val="005E75E1"/>
    <w:rsid w:val="005E76C4"/>
    <w:rsid w:val="005F067F"/>
    <w:rsid w:val="005F2EDC"/>
    <w:rsid w:val="005F33EA"/>
    <w:rsid w:val="005F3736"/>
    <w:rsid w:val="005F45EB"/>
    <w:rsid w:val="005F498F"/>
    <w:rsid w:val="005F5605"/>
    <w:rsid w:val="005F5956"/>
    <w:rsid w:val="005F5F02"/>
    <w:rsid w:val="005F6812"/>
    <w:rsid w:val="005F6A4A"/>
    <w:rsid w:val="005F6EA5"/>
    <w:rsid w:val="005F7341"/>
    <w:rsid w:val="005F754E"/>
    <w:rsid w:val="005F76A1"/>
    <w:rsid w:val="006006B9"/>
    <w:rsid w:val="00600739"/>
    <w:rsid w:val="00600DCE"/>
    <w:rsid w:val="00601675"/>
    <w:rsid w:val="00601A14"/>
    <w:rsid w:val="00601D57"/>
    <w:rsid w:val="00602033"/>
    <w:rsid w:val="00602117"/>
    <w:rsid w:val="00602420"/>
    <w:rsid w:val="00602A62"/>
    <w:rsid w:val="00602AD4"/>
    <w:rsid w:val="00602C06"/>
    <w:rsid w:val="00602C92"/>
    <w:rsid w:val="0060390B"/>
    <w:rsid w:val="00603D0F"/>
    <w:rsid w:val="00606C66"/>
    <w:rsid w:val="0061076C"/>
    <w:rsid w:val="006107F4"/>
    <w:rsid w:val="00610C5F"/>
    <w:rsid w:val="00610CED"/>
    <w:rsid w:val="0061232E"/>
    <w:rsid w:val="006127C8"/>
    <w:rsid w:val="00612979"/>
    <w:rsid w:val="00612BFB"/>
    <w:rsid w:val="00613E7F"/>
    <w:rsid w:val="00613FCD"/>
    <w:rsid w:val="006150FF"/>
    <w:rsid w:val="006155B4"/>
    <w:rsid w:val="00615997"/>
    <w:rsid w:val="00615D74"/>
    <w:rsid w:val="006177F0"/>
    <w:rsid w:val="00617CBD"/>
    <w:rsid w:val="006205FD"/>
    <w:rsid w:val="006207C2"/>
    <w:rsid w:val="006220E1"/>
    <w:rsid w:val="006221A7"/>
    <w:rsid w:val="006222EE"/>
    <w:rsid w:val="0062247E"/>
    <w:rsid w:val="00622E18"/>
    <w:rsid w:val="00622EF3"/>
    <w:rsid w:val="00623715"/>
    <w:rsid w:val="00624393"/>
    <w:rsid w:val="0062445A"/>
    <w:rsid w:val="00624638"/>
    <w:rsid w:val="00624CEA"/>
    <w:rsid w:val="00625269"/>
    <w:rsid w:val="00625873"/>
    <w:rsid w:val="00626303"/>
    <w:rsid w:val="00626579"/>
    <w:rsid w:val="0062694E"/>
    <w:rsid w:val="00626D2C"/>
    <w:rsid w:val="00627518"/>
    <w:rsid w:val="00627F66"/>
    <w:rsid w:val="0063106E"/>
    <w:rsid w:val="0063268F"/>
    <w:rsid w:val="00632D05"/>
    <w:rsid w:val="0063336E"/>
    <w:rsid w:val="00633533"/>
    <w:rsid w:val="0063396D"/>
    <w:rsid w:val="0063422A"/>
    <w:rsid w:val="00634B5C"/>
    <w:rsid w:val="00634D4D"/>
    <w:rsid w:val="0063600C"/>
    <w:rsid w:val="00636BBE"/>
    <w:rsid w:val="00636DC7"/>
    <w:rsid w:val="00637883"/>
    <w:rsid w:val="0063797B"/>
    <w:rsid w:val="00637992"/>
    <w:rsid w:val="00637C1D"/>
    <w:rsid w:val="00637C67"/>
    <w:rsid w:val="006400B2"/>
    <w:rsid w:val="00640940"/>
    <w:rsid w:val="0064097B"/>
    <w:rsid w:val="006409BA"/>
    <w:rsid w:val="00640C6A"/>
    <w:rsid w:val="00640EA9"/>
    <w:rsid w:val="006413F8"/>
    <w:rsid w:val="00641A77"/>
    <w:rsid w:val="00642086"/>
    <w:rsid w:val="00642312"/>
    <w:rsid w:val="00642673"/>
    <w:rsid w:val="0064267B"/>
    <w:rsid w:val="00642892"/>
    <w:rsid w:val="00643B4F"/>
    <w:rsid w:val="00644691"/>
    <w:rsid w:val="00644AB8"/>
    <w:rsid w:val="00644BBC"/>
    <w:rsid w:val="0064630E"/>
    <w:rsid w:val="0064641D"/>
    <w:rsid w:val="0064666B"/>
    <w:rsid w:val="00647030"/>
    <w:rsid w:val="006477DF"/>
    <w:rsid w:val="00650764"/>
    <w:rsid w:val="00650C16"/>
    <w:rsid w:val="00650CA2"/>
    <w:rsid w:val="0065209A"/>
    <w:rsid w:val="00653167"/>
    <w:rsid w:val="00653312"/>
    <w:rsid w:val="00653B44"/>
    <w:rsid w:val="006543AB"/>
    <w:rsid w:val="00654E9E"/>
    <w:rsid w:val="006559C0"/>
    <w:rsid w:val="00655EEC"/>
    <w:rsid w:val="00656A79"/>
    <w:rsid w:val="00656DCF"/>
    <w:rsid w:val="00657C98"/>
    <w:rsid w:val="006601E3"/>
    <w:rsid w:val="0066131B"/>
    <w:rsid w:val="00661CD3"/>
    <w:rsid w:val="00662285"/>
    <w:rsid w:val="00662E1E"/>
    <w:rsid w:val="006630C3"/>
    <w:rsid w:val="00664A3B"/>
    <w:rsid w:val="00664A90"/>
    <w:rsid w:val="0066510C"/>
    <w:rsid w:val="0066536D"/>
    <w:rsid w:val="006656F8"/>
    <w:rsid w:val="006662BA"/>
    <w:rsid w:val="00666566"/>
    <w:rsid w:val="00666809"/>
    <w:rsid w:val="00666DDC"/>
    <w:rsid w:val="006709A9"/>
    <w:rsid w:val="00672862"/>
    <w:rsid w:val="00672AB0"/>
    <w:rsid w:val="006730B9"/>
    <w:rsid w:val="006731FB"/>
    <w:rsid w:val="006735F4"/>
    <w:rsid w:val="006737E3"/>
    <w:rsid w:val="00673C2E"/>
    <w:rsid w:val="0067401F"/>
    <w:rsid w:val="00674209"/>
    <w:rsid w:val="00675C8B"/>
    <w:rsid w:val="00676C17"/>
    <w:rsid w:val="006770AD"/>
    <w:rsid w:val="00677335"/>
    <w:rsid w:val="0067773F"/>
    <w:rsid w:val="00680EC0"/>
    <w:rsid w:val="0068201A"/>
    <w:rsid w:val="006827D7"/>
    <w:rsid w:val="00682E21"/>
    <w:rsid w:val="00684E09"/>
    <w:rsid w:val="00685095"/>
    <w:rsid w:val="00685149"/>
    <w:rsid w:val="00685BAC"/>
    <w:rsid w:val="00686386"/>
    <w:rsid w:val="00686487"/>
    <w:rsid w:val="00686EC8"/>
    <w:rsid w:val="00687C34"/>
    <w:rsid w:val="00687C96"/>
    <w:rsid w:val="00687CCC"/>
    <w:rsid w:val="00690250"/>
    <w:rsid w:val="006906F8"/>
    <w:rsid w:val="00690D35"/>
    <w:rsid w:val="0069154D"/>
    <w:rsid w:val="00691B6F"/>
    <w:rsid w:val="00691FD2"/>
    <w:rsid w:val="0069288E"/>
    <w:rsid w:val="00692A5C"/>
    <w:rsid w:val="00692DBD"/>
    <w:rsid w:val="00694AE9"/>
    <w:rsid w:val="00694F01"/>
    <w:rsid w:val="00695AA2"/>
    <w:rsid w:val="00697031"/>
    <w:rsid w:val="006970AF"/>
    <w:rsid w:val="006972AD"/>
    <w:rsid w:val="006976EB"/>
    <w:rsid w:val="006A05A9"/>
    <w:rsid w:val="006A0A47"/>
    <w:rsid w:val="006A1804"/>
    <w:rsid w:val="006A1FC4"/>
    <w:rsid w:val="006A24A1"/>
    <w:rsid w:val="006A2BF4"/>
    <w:rsid w:val="006A2EFD"/>
    <w:rsid w:val="006A38B6"/>
    <w:rsid w:val="006A5A9C"/>
    <w:rsid w:val="006A6045"/>
    <w:rsid w:val="006A7594"/>
    <w:rsid w:val="006B029D"/>
    <w:rsid w:val="006B0420"/>
    <w:rsid w:val="006B0974"/>
    <w:rsid w:val="006B0C64"/>
    <w:rsid w:val="006B138C"/>
    <w:rsid w:val="006B19EF"/>
    <w:rsid w:val="006B1BC0"/>
    <w:rsid w:val="006B1C09"/>
    <w:rsid w:val="006B2A86"/>
    <w:rsid w:val="006B2E0C"/>
    <w:rsid w:val="006B3D8F"/>
    <w:rsid w:val="006B4D4C"/>
    <w:rsid w:val="006B5716"/>
    <w:rsid w:val="006B61A5"/>
    <w:rsid w:val="006B6518"/>
    <w:rsid w:val="006B7271"/>
    <w:rsid w:val="006B7D48"/>
    <w:rsid w:val="006C04AF"/>
    <w:rsid w:val="006C08FF"/>
    <w:rsid w:val="006C0A28"/>
    <w:rsid w:val="006C0C0B"/>
    <w:rsid w:val="006C0E1C"/>
    <w:rsid w:val="006C0EC3"/>
    <w:rsid w:val="006C0F63"/>
    <w:rsid w:val="006C15B2"/>
    <w:rsid w:val="006C19C9"/>
    <w:rsid w:val="006C1DA6"/>
    <w:rsid w:val="006C241F"/>
    <w:rsid w:val="006C2E0C"/>
    <w:rsid w:val="006C36E3"/>
    <w:rsid w:val="006C37B8"/>
    <w:rsid w:val="006C3AD2"/>
    <w:rsid w:val="006C3F87"/>
    <w:rsid w:val="006C56EE"/>
    <w:rsid w:val="006C6B2E"/>
    <w:rsid w:val="006C6B3D"/>
    <w:rsid w:val="006C6C01"/>
    <w:rsid w:val="006C7E88"/>
    <w:rsid w:val="006D0AA0"/>
    <w:rsid w:val="006D2323"/>
    <w:rsid w:val="006D29C9"/>
    <w:rsid w:val="006D29F5"/>
    <w:rsid w:val="006D2D25"/>
    <w:rsid w:val="006D2F0B"/>
    <w:rsid w:val="006D3099"/>
    <w:rsid w:val="006D40CC"/>
    <w:rsid w:val="006D4734"/>
    <w:rsid w:val="006D4DD7"/>
    <w:rsid w:val="006D50B4"/>
    <w:rsid w:val="006D53A8"/>
    <w:rsid w:val="006D54B7"/>
    <w:rsid w:val="006D56ED"/>
    <w:rsid w:val="006D6312"/>
    <w:rsid w:val="006D73D7"/>
    <w:rsid w:val="006E079E"/>
    <w:rsid w:val="006E089A"/>
    <w:rsid w:val="006E1084"/>
    <w:rsid w:val="006E1318"/>
    <w:rsid w:val="006E148D"/>
    <w:rsid w:val="006E3063"/>
    <w:rsid w:val="006E3754"/>
    <w:rsid w:val="006E3B4C"/>
    <w:rsid w:val="006E42C2"/>
    <w:rsid w:val="006E449D"/>
    <w:rsid w:val="006E5135"/>
    <w:rsid w:val="006E51D4"/>
    <w:rsid w:val="006E54B5"/>
    <w:rsid w:val="006E5B5C"/>
    <w:rsid w:val="006E6AD9"/>
    <w:rsid w:val="006E7B05"/>
    <w:rsid w:val="006E7C0C"/>
    <w:rsid w:val="006E7F0B"/>
    <w:rsid w:val="006F1962"/>
    <w:rsid w:val="006F1B80"/>
    <w:rsid w:val="006F265A"/>
    <w:rsid w:val="006F2A02"/>
    <w:rsid w:val="006F2D60"/>
    <w:rsid w:val="006F2E6F"/>
    <w:rsid w:val="006F2EB5"/>
    <w:rsid w:val="006F38B8"/>
    <w:rsid w:val="006F4679"/>
    <w:rsid w:val="006F4F56"/>
    <w:rsid w:val="006F4FF6"/>
    <w:rsid w:val="006F50DD"/>
    <w:rsid w:val="006F5466"/>
    <w:rsid w:val="006F5D1A"/>
    <w:rsid w:val="006F5DD0"/>
    <w:rsid w:val="006F5E68"/>
    <w:rsid w:val="006F67A3"/>
    <w:rsid w:val="006F718D"/>
    <w:rsid w:val="006F7322"/>
    <w:rsid w:val="006F734B"/>
    <w:rsid w:val="006F765C"/>
    <w:rsid w:val="006F76BB"/>
    <w:rsid w:val="006F7863"/>
    <w:rsid w:val="006F7956"/>
    <w:rsid w:val="006F79EE"/>
    <w:rsid w:val="006F7C62"/>
    <w:rsid w:val="006F7D15"/>
    <w:rsid w:val="006F7F28"/>
    <w:rsid w:val="00700121"/>
    <w:rsid w:val="007013AA"/>
    <w:rsid w:val="007015CB"/>
    <w:rsid w:val="00701BB9"/>
    <w:rsid w:val="007028B2"/>
    <w:rsid w:val="00703366"/>
    <w:rsid w:val="00703CEE"/>
    <w:rsid w:val="00703F91"/>
    <w:rsid w:val="0070405A"/>
    <w:rsid w:val="0070485E"/>
    <w:rsid w:val="007052E7"/>
    <w:rsid w:val="00705432"/>
    <w:rsid w:val="007065D5"/>
    <w:rsid w:val="00707121"/>
    <w:rsid w:val="0070754F"/>
    <w:rsid w:val="007100EE"/>
    <w:rsid w:val="007102B5"/>
    <w:rsid w:val="00710580"/>
    <w:rsid w:val="007108D2"/>
    <w:rsid w:val="00710C30"/>
    <w:rsid w:val="007116A1"/>
    <w:rsid w:val="007118C4"/>
    <w:rsid w:val="00711D50"/>
    <w:rsid w:val="00712107"/>
    <w:rsid w:val="0071268A"/>
    <w:rsid w:val="00712B4A"/>
    <w:rsid w:val="007133E6"/>
    <w:rsid w:val="007137DE"/>
    <w:rsid w:val="007137F3"/>
    <w:rsid w:val="00715561"/>
    <w:rsid w:val="00715799"/>
    <w:rsid w:val="00715F87"/>
    <w:rsid w:val="0071685D"/>
    <w:rsid w:val="007171A3"/>
    <w:rsid w:val="007179E8"/>
    <w:rsid w:val="00717D0E"/>
    <w:rsid w:val="00720DD1"/>
    <w:rsid w:val="00721933"/>
    <w:rsid w:val="00721EB1"/>
    <w:rsid w:val="007230A0"/>
    <w:rsid w:val="007239C6"/>
    <w:rsid w:val="007259D9"/>
    <w:rsid w:val="00725D0C"/>
    <w:rsid w:val="00725F57"/>
    <w:rsid w:val="007273F7"/>
    <w:rsid w:val="00727D08"/>
    <w:rsid w:val="007306C0"/>
    <w:rsid w:val="00731249"/>
    <w:rsid w:val="00731323"/>
    <w:rsid w:val="00731817"/>
    <w:rsid w:val="00731A23"/>
    <w:rsid w:val="007328AD"/>
    <w:rsid w:val="00732B05"/>
    <w:rsid w:val="00732C0F"/>
    <w:rsid w:val="00733311"/>
    <w:rsid w:val="00733EB3"/>
    <w:rsid w:val="007340B4"/>
    <w:rsid w:val="00734351"/>
    <w:rsid w:val="00735400"/>
    <w:rsid w:val="00735518"/>
    <w:rsid w:val="00735911"/>
    <w:rsid w:val="00735FD2"/>
    <w:rsid w:val="0073605A"/>
    <w:rsid w:val="00736609"/>
    <w:rsid w:val="00736F56"/>
    <w:rsid w:val="0073705F"/>
    <w:rsid w:val="0074061D"/>
    <w:rsid w:val="00740FE3"/>
    <w:rsid w:val="00741012"/>
    <w:rsid w:val="0074171D"/>
    <w:rsid w:val="0074198A"/>
    <w:rsid w:val="00742355"/>
    <w:rsid w:val="00742659"/>
    <w:rsid w:val="00743D31"/>
    <w:rsid w:val="00743E4D"/>
    <w:rsid w:val="00743EAC"/>
    <w:rsid w:val="00743ED4"/>
    <w:rsid w:val="00743FD4"/>
    <w:rsid w:val="007443E5"/>
    <w:rsid w:val="00744847"/>
    <w:rsid w:val="00744A4B"/>
    <w:rsid w:val="00744C35"/>
    <w:rsid w:val="00744FFA"/>
    <w:rsid w:val="0074607F"/>
    <w:rsid w:val="007462D2"/>
    <w:rsid w:val="00746568"/>
    <w:rsid w:val="00747D38"/>
    <w:rsid w:val="00750DA2"/>
    <w:rsid w:val="00751377"/>
    <w:rsid w:val="007513C1"/>
    <w:rsid w:val="0075171B"/>
    <w:rsid w:val="00751AC3"/>
    <w:rsid w:val="00751D35"/>
    <w:rsid w:val="0075245B"/>
    <w:rsid w:val="00752A68"/>
    <w:rsid w:val="00752F0F"/>
    <w:rsid w:val="00753084"/>
    <w:rsid w:val="0075340B"/>
    <w:rsid w:val="00753832"/>
    <w:rsid w:val="00754040"/>
    <w:rsid w:val="0075517B"/>
    <w:rsid w:val="00755293"/>
    <w:rsid w:val="00755D23"/>
    <w:rsid w:val="007567FA"/>
    <w:rsid w:val="00756B90"/>
    <w:rsid w:val="00756BB4"/>
    <w:rsid w:val="00757345"/>
    <w:rsid w:val="007604DE"/>
    <w:rsid w:val="00760CDA"/>
    <w:rsid w:val="0076191B"/>
    <w:rsid w:val="00761BA8"/>
    <w:rsid w:val="00763D02"/>
    <w:rsid w:val="0076464C"/>
    <w:rsid w:val="00764C55"/>
    <w:rsid w:val="007656C3"/>
    <w:rsid w:val="007658DC"/>
    <w:rsid w:val="00765C52"/>
    <w:rsid w:val="00765D5E"/>
    <w:rsid w:val="0076615B"/>
    <w:rsid w:val="007662C5"/>
    <w:rsid w:val="0076636B"/>
    <w:rsid w:val="00766DD4"/>
    <w:rsid w:val="007670A2"/>
    <w:rsid w:val="00767F1E"/>
    <w:rsid w:val="00767FDB"/>
    <w:rsid w:val="00770308"/>
    <w:rsid w:val="0077048D"/>
    <w:rsid w:val="007710FF"/>
    <w:rsid w:val="00771B89"/>
    <w:rsid w:val="007723A4"/>
    <w:rsid w:val="00772E60"/>
    <w:rsid w:val="0077332D"/>
    <w:rsid w:val="0077357A"/>
    <w:rsid w:val="007736A1"/>
    <w:rsid w:val="0077377A"/>
    <w:rsid w:val="00773911"/>
    <w:rsid w:val="00773D6D"/>
    <w:rsid w:val="00773D7E"/>
    <w:rsid w:val="00774090"/>
    <w:rsid w:val="007744B5"/>
    <w:rsid w:val="0077484C"/>
    <w:rsid w:val="00774AAB"/>
    <w:rsid w:val="00774C29"/>
    <w:rsid w:val="00776A37"/>
    <w:rsid w:val="00776E55"/>
    <w:rsid w:val="00777434"/>
    <w:rsid w:val="007775F1"/>
    <w:rsid w:val="0078019C"/>
    <w:rsid w:val="0078053E"/>
    <w:rsid w:val="007808EA"/>
    <w:rsid w:val="00782AE8"/>
    <w:rsid w:val="00783358"/>
    <w:rsid w:val="00784DBC"/>
    <w:rsid w:val="0078529D"/>
    <w:rsid w:val="00785735"/>
    <w:rsid w:val="00785A5F"/>
    <w:rsid w:val="00786B59"/>
    <w:rsid w:val="00786BFA"/>
    <w:rsid w:val="00787AAA"/>
    <w:rsid w:val="00787D84"/>
    <w:rsid w:val="00787EE3"/>
    <w:rsid w:val="00787F8F"/>
    <w:rsid w:val="00790EB9"/>
    <w:rsid w:val="0079126F"/>
    <w:rsid w:val="00791649"/>
    <w:rsid w:val="00791864"/>
    <w:rsid w:val="007920C1"/>
    <w:rsid w:val="0079217C"/>
    <w:rsid w:val="0079225F"/>
    <w:rsid w:val="00792A42"/>
    <w:rsid w:val="00792A7E"/>
    <w:rsid w:val="00794547"/>
    <w:rsid w:val="007945F7"/>
    <w:rsid w:val="00795A14"/>
    <w:rsid w:val="00796170"/>
    <w:rsid w:val="00796366"/>
    <w:rsid w:val="0079671C"/>
    <w:rsid w:val="00797900"/>
    <w:rsid w:val="007A0092"/>
    <w:rsid w:val="007A0270"/>
    <w:rsid w:val="007A19E5"/>
    <w:rsid w:val="007A202A"/>
    <w:rsid w:val="007A2108"/>
    <w:rsid w:val="007A2344"/>
    <w:rsid w:val="007A2E9B"/>
    <w:rsid w:val="007A2F12"/>
    <w:rsid w:val="007A3090"/>
    <w:rsid w:val="007A34A3"/>
    <w:rsid w:val="007A48CB"/>
    <w:rsid w:val="007A5B95"/>
    <w:rsid w:val="007A5E8D"/>
    <w:rsid w:val="007A6088"/>
    <w:rsid w:val="007A60E2"/>
    <w:rsid w:val="007A66AA"/>
    <w:rsid w:val="007A6CE9"/>
    <w:rsid w:val="007A7084"/>
    <w:rsid w:val="007A722B"/>
    <w:rsid w:val="007A75BD"/>
    <w:rsid w:val="007A7A04"/>
    <w:rsid w:val="007B03C4"/>
    <w:rsid w:val="007B0933"/>
    <w:rsid w:val="007B17F4"/>
    <w:rsid w:val="007B1C68"/>
    <w:rsid w:val="007B25BC"/>
    <w:rsid w:val="007B2782"/>
    <w:rsid w:val="007B3528"/>
    <w:rsid w:val="007B37AC"/>
    <w:rsid w:val="007B399A"/>
    <w:rsid w:val="007B4368"/>
    <w:rsid w:val="007B4966"/>
    <w:rsid w:val="007B50C5"/>
    <w:rsid w:val="007B56D5"/>
    <w:rsid w:val="007B5D92"/>
    <w:rsid w:val="007B68D3"/>
    <w:rsid w:val="007B7257"/>
    <w:rsid w:val="007B73AD"/>
    <w:rsid w:val="007B73D6"/>
    <w:rsid w:val="007B78EB"/>
    <w:rsid w:val="007B795E"/>
    <w:rsid w:val="007C0215"/>
    <w:rsid w:val="007C08ED"/>
    <w:rsid w:val="007C09C7"/>
    <w:rsid w:val="007C0FD5"/>
    <w:rsid w:val="007C169D"/>
    <w:rsid w:val="007C1DD2"/>
    <w:rsid w:val="007C1DD6"/>
    <w:rsid w:val="007C1F4C"/>
    <w:rsid w:val="007C207A"/>
    <w:rsid w:val="007C21BA"/>
    <w:rsid w:val="007C25C9"/>
    <w:rsid w:val="007C2A19"/>
    <w:rsid w:val="007C336D"/>
    <w:rsid w:val="007C3C0D"/>
    <w:rsid w:val="007C3D71"/>
    <w:rsid w:val="007C5C2B"/>
    <w:rsid w:val="007C5C79"/>
    <w:rsid w:val="007C6366"/>
    <w:rsid w:val="007C7B60"/>
    <w:rsid w:val="007D0176"/>
    <w:rsid w:val="007D01F6"/>
    <w:rsid w:val="007D19FB"/>
    <w:rsid w:val="007D27D7"/>
    <w:rsid w:val="007D2D1A"/>
    <w:rsid w:val="007D308A"/>
    <w:rsid w:val="007D3F74"/>
    <w:rsid w:val="007D4170"/>
    <w:rsid w:val="007D4666"/>
    <w:rsid w:val="007D57F5"/>
    <w:rsid w:val="007D715F"/>
    <w:rsid w:val="007D74AB"/>
    <w:rsid w:val="007D76E8"/>
    <w:rsid w:val="007D774D"/>
    <w:rsid w:val="007E0EE6"/>
    <w:rsid w:val="007E1164"/>
    <w:rsid w:val="007E1E88"/>
    <w:rsid w:val="007E3227"/>
    <w:rsid w:val="007E4226"/>
    <w:rsid w:val="007E5012"/>
    <w:rsid w:val="007E5575"/>
    <w:rsid w:val="007E59F4"/>
    <w:rsid w:val="007E5DB1"/>
    <w:rsid w:val="007E6ACB"/>
    <w:rsid w:val="007E71AD"/>
    <w:rsid w:val="007E7496"/>
    <w:rsid w:val="007E7C81"/>
    <w:rsid w:val="007F058E"/>
    <w:rsid w:val="007F136C"/>
    <w:rsid w:val="007F1442"/>
    <w:rsid w:val="007F147B"/>
    <w:rsid w:val="007F1B8D"/>
    <w:rsid w:val="007F1E9B"/>
    <w:rsid w:val="007F2AB0"/>
    <w:rsid w:val="007F2F0E"/>
    <w:rsid w:val="007F50DA"/>
    <w:rsid w:val="007F5748"/>
    <w:rsid w:val="007F5C01"/>
    <w:rsid w:val="007F5EBF"/>
    <w:rsid w:val="007F5F37"/>
    <w:rsid w:val="007F63DE"/>
    <w:rsid w:val="007F7B15"/>
    <w:rsid w:val="007F7EBE"/>
    <w:rsid w:val="0080097F"/>
    <w:rsid w:val="00800C62"/>
    <w:rsid w:val="0080170C"/>
    <w:rsid w:val="00801B0D"/>
    <w:rsid w:val="00801DA1"/>
    <w:rsid w:val="00801F23"/>
    <w:rsid w:val="008028F4"/>
    <w:rsid w:val="008029B9"/>
    <w:rsid w:val="0080337C"/>
    <w:rsid w:val="00803457"/>
    <w:rsid w:val="00803793"/>
    <w:rsid w:val="00803A31"/>
    <w:rsid w:val="00804159"/>
    <w:rsid w:val="00804CD4"/>
    <w:rsid w:val="008067A2"/>
    <w:rsid w:val="008069AB"/>
    <w:rsid w:val="00807DBB"/>
    <w:rsid w:val="00810090"/>
    <w:rsid w:val="00810686"/>
    <w:rsid w:val="0081125B"/>
    <w:rsid w:val="00811788"/>
    <w:rsid w:val="008127AB"/>
    <w:rsid w:val="00812D39"/>
    <w:rsid w:val="00813117"/>
    <w:rsid w:val="0081375F"/>
    <w:rsid w:val="00813AED"/>
    <w:rsid w:val="00813E36"/>
    <w:rsid w:val="00813FEA"/>
    <w:rsid w:val="00814F10"/>
    <w:rsid w:val="0081517E"/>
    <w:rsid w:val="008156A2"/>
    <w:rsid w:val="00815890"/>
    <w:rsid w:val="00816DE2"/>
    <w:rsid w:val="00817415"/>
    <w:rsid w:val="008208A9"/>
    <w:rsid w:val="00820F8D"/>
    <w:rsid w:val="008214D4"/>
    <w:rsid w:val="00821D8D"/>
    <w:rsid w:val="00822640"/>
    <w:rsid w:val="00822AC9"/>
    <w:rsid w:val="00823950"/>
    <w:rsid w:val="00824E05"/>
    <w:rsid w:val="008250FA"/>
    <w:rsid w:val="00825182"/>
    <w:rsid w:val="00825350"/>
    <w:rsid w:val="008253F4"/>
    <w:rsid w:val="00826327"/>
    <w:rsid w:val="00826681"/>
    <w:rsid w:val="00826BC5"/>
    <w:rsid w:val="00827523"/>
    <w:rsid w:val="00830A42"/>
    <w:rsid w:val="008316E4"/>
    <w:rsid w:val="0083236D"/>
    <w:rsid w:val="0083271B"/>
    <w:rsid w:val="008331D1"/>
    <w:rsid w:val="00833B76"/>
    <w:rsid w:val="00834704"/>
    <w:rsid w:val="00834BE1"/>
    <w:rsid w:val="00834D5E"/>
    <w:rsid w:val="008351B7"/>
    <w:rsid w:val="00835CE7"/>
    <w:rsid w:val="00835DB6"/>
    <w:rsid w:val="0083603D"/>
    <w:rsid w:val="008362B8"/>
    <w:rsid w:val="0083701B"/>
    <w:rsid w:val="00837B79"/>
    <w:rsid w:val="00840D16"/>
    <w:rsid w:val="00840E8A"/>
    <w:rsid w:val="00841096"/>
    <w:rsid w:val="008427A7"/>
    <w:rsid w:val="008429B2"/>
    <w:rsid w:val="00842C06"/>
    <w:rsid w:val="00842FD3"/>
    <w:rsid w:val="0084330D"/>
    <w:rsid w:val="00843341"/>
    <w:rsid w:val="008434EF"/>
    <w:rsid w:val="008436CF"/>
    <w:rsid w:val="00843CBA"/>
    <w:rsid w:val="00845AAB"/>
    <w:rsid w:val="00845BD2"/>
    <w:rsid w:val="00845BF4"/>
    <w:rsid w:val="0084611D"/>
    <w:rsid w:val="0084627F"/>
    <w:rsid w:val="0084651D"/>
    <w:rsid w:val="00846705"/>
    <w:rsid w:val="00846CA2"/>
    <w:rsid w:val="008477D9"/>
    <w:rsid w:val="008478C2"/>
    <w:rsid w:val="00847916"/>
    <w:rsid w:val="00847D39"/>
    <w:rsid w:val="00850936"/>
    <w:rsid w:val="008516C3"/>
    <w:rsid w:val="008518C2"/>
    <w:rsid w:val="00851DC4"/>
    <w:rsid w:val="008521B7"/>
    <w:rsid w:val="00852EC5"/>
    <w:rsid w:val="00853059"/>
    <w:rsid w:val="00853076"/>
    <w:rsid w:val="0085311D"/>
    <w:rsid w:val="0085323B"/>
    <w:rsid w:val="00853728"/>
    <w:rsid w:val="008539B4"/>
    <w:rsid w:val="00853A5D"/>
    <w:rsid w:val="00854C71"/>
    <w:rsid w:val="0085566B"/>
    <w:rsid w:val="0085583D"/>
    <w:rsid w:val="00856241"/>
    <w:rsid w:val="008568EA"/>
    <w:rsid w:val="00856BF1"/>
    <w:rsid w:val="00857A47"/>
    <w:rsid w:val="008608D1"/>
    <w:rsid w:val="00860D95"/>
    <w:rsid w:val="00861B5F"/>
    <w:rsid w:val="00861C20"/>
    <w:rsid w:val="00862819"/>
    <w:rsid w:val="008636CE"/>
    <w:rsid w:val="0086380E"/>
    <w:rsid w:val="00863F1E"/>
    <w:rsid w:val="00864550"/>
    <w:rsid w:val="00864569"/>
    <w:rsid w:val="00865291"/>
    <w:rsid w:val="008653A2"/>
    <w:rsid w:val="00865C97"/>
    <w:rsid w:val="00866048"/>
    <w:rsid w:val="008661F5"/>
    <w:rsid w:val="008666DC"/>
    <w:rsid w:val="00867944"/>
    <w:rsid w:val="0087065D"/>
    <w:rsid w:val="00871D2B"/>
    <w:rsid w:val="00872589"/>
    <w:rsid w:val="00872AE0"/>
    <w:rsid w:val="00872B5E"/>
    <w:rsid w:val="00872E12"/>
    <w:rsid w:val="0087306B"/>
    <w:rsid w:val="008731A7"/>
    <w:rsid w:val="008734A1"/>
    <w:rsid w:val="0087364E"/>
    <w:rsid w:val="00874569"/>
    <w:rsid w:val="00876529"/>
    <w:rsid w:val="008766DE"/>
    <w:rsid w:val="008768AF"/>
    <w:rsid w:val="00876C1E"/>
    <w:rsid w:val="00876FE3"/>
    <w:rsid w:val="008775ED"/>
    <w:rsid w:val="00877A81"/>
    <w:rsid w:val="00877C4C"/>
    <w:rsid w:val="00877C85"/>
    <w:rsid w:val="00877EDF"/>
    <w:rsid w:val="0088000A"/>
    <w:rsid w:val="00880986"/>
    <w:rsid w:val="00880A33"/>
    <w:rsid w:val="00880EB4"/>
    <w:rsid w:val="00881672"/>
    <w:rsid w:val="008818EB"/>
    <w:rsid w:val="00881EBA"/>
    <w:rsid w:val="008827BA"/>
    <w:rsid w:val="00882D3D"/>
    <w:rsid w:val="00883010"/>
    <w:rsid w:val="008830A1"/>
    <w:rsid w:val="00883203"/>
    <w:rsid w:val="008837B6"/>
    <w:rsid w:val="00883AFD"/>
    <w:rsid w:val="008869C2"/>
    <w:rsid w:val="00886A62"/>
    <w:rsid w:val="00887008"/>
    <w:rsid w:val="00887A08"/>
    <w:rsid w:val="00887C0A"/>
    <w:rsid w:val="00887D8C"/>
    <w:rsid w:val="008900BF"/>
    <w:rsid w:val="00890188"/>
    <w:rsid w:val="008910A7"/>
    <w:rsid w:val="0089186A"/>
    <w:rsid w:val="00891C0A"/>
    <w:rsid w:val="00892466"/>
    <w:rsid w:val="008927F1"/>
    <w:rsid w:val="008928CA"/>
    <w:rsid w:val="008933D1"/>
    <w:rsid w:val="00893439"/>
    <w:rsid w:val="0089348A"/>
    <w:rsid w:val="00893A77"/>
    <w:rsid w:val="00893CCD"/>
    <w:rsid w:val="00894534"/>
    <w:rsid w:val="008950DC"/>
    <w:rsid w:val="008951D0"/>
    <w:rsid w:val="008956B7"/>
    <w:rsid w:val="008956DE"/>
    <w:rsid w:val="008958E2"/>
    <w:rsid w:val="00895DA7"/>
    <w:rsid w:val="00896046"/>
    <w:rsid w:val="00896406"/>
    <w:rsid w:val="00896D30"/>
    <w:rsid w:val="00897B5E"/>
    <w:rsid w:val="008A05EC"/>
    <w:rsid w:val="008A0924"/>
    <w:rsid w:val="008A0A5B"/>
    <w:rsid w:val="008A19A8"/>
    <w:rsid w:val="008A233E"/>
    <w:rsid w:val="008A31BE"/>
    <w:rsid w:val="008A3514"/>
    <w:rsid w:val="008A3623"/>
    <w:rsid w:val="008A367D"/>
    <w:rsid w:val="008A3B00"/>
    <w:rsid w:val="008A4181"/>
    <w:rsid w:val="008A5611"/>
    <w:rsid w:val="008A5976"/>
    <w:rsid w:val="008A5D81"/>
    <w:rsid w:val="008A6013"/>
    <w:rsid w:val="008A6B17"/>
    <w:rsid w:val="008B00A0"/>
    <w:rsid w:val="008B0632"/>
    <w:rsid w:val="008B0830"/>
    <w:rsid w:val="008B087A"/>
    <w:rsid w:val="008B0926"/>
    <w:rsid w:val="008B1082"/>
    <w:rsid w:val="008B1A36"/>
    <w:rsid w:val="008B1A72"/>
    <w:rsid w:val="008B25A1"/>
    <w:rsid w:val="008B2F1B"/>
    <w:rsid w:val="008B3B8B"/>
    <w:rsid w:val="008B3FA4"/>
    <w:rsid w:val="008B41B9"/>
    <w:rsid w:val="008B4258"/>
    <w:rsid w:val="008B492A"/>
    <w:rsid w:val="008B4CCE"/>
    <w:rsid w:val="008B5245"/>
    <w:rsid w:val="008B55F7"/>
    <w:rsid w:val="008B5ECB"/>
    <w:rsid w:val="008B636D"/>
    <w:rsid w:val="008B6802"/>
    <w:rsid w:val="008B69FE"/>
    <w:rsid w:val="008B6D47"/>
    <w:rsid w:val="008B6E0A"/>
    <w:rsid w:val="008B77F8"/>
    <w:rsid w:val="008B7ABC"/>
    <w:rsid w:val="008B7E02"/>
    <w:rsid w:val="008C00FC"/>
    <w:rsid w:val="008C0ABE"/>
    <w:rsid w:val="008C14E5"/>
    <w:rsid w:val="008C159A"/>
    <w:rsid w:val="008C241A"/>
    <w:rsid w:val="008C2838"/>
    <w:rsid w:val="008C2D1E"/>
    <w:rsid w:val="008C3480"/>
    <w:rsid w:val="008C38B9"/>
    <w:rsid w:val="008C4191"/>
    <w:rsid w:val="008C4332"/>
    <w:rsid w:val="008C445E"/>
    <w:rsid w:val="008C5361"/>
    <w:rsid w:val="008C5EC1"/>
    <w:rsid w:val="008C6522"/>
    <w:rsid w:val="008C6E69"/>
    <w:rsid w:val="008C6F9F"/>
    <w:rsid w:val="008C767E"/>
    <w:rsid w:val="008C7B89"/>
    <w:rsid w:val="008D0548"/>
    <w:rsid w:val="008D0B45"/>
    <w:rsid w:val="008D1D5D"/>
    <w:rsid w:val="008D1EAE"/>
    <w:rsid w:val="008D20A3"/>
    <w:rsid w:val="008D2285"/>
    <w:rsid w:val="008D2842"/>
    <w:rsid w:val="008D29A8"/>
    <w:rsid w:val="008D2A6C"/>
    <w:rsid w:val="008D2E01"/>
    <w:rsid w:val="008D3691"/>
    <w:rsid w:val="008D3BD8"/>
    <w:rsid w:val="008D475E"/>
    <w:rsid w:val="008D4A27"/>
    <w:rsid w:val="008D4CEA"/>
    <w:rsid w:val="008D73E2"/>
    <w:rsid w:val="008E00B5"/>
    <w:rsid w:val="008E08BF"/>
    <w:rsid w:val="008E0F41"/>
    <w:rsid w:val="008E0FAF"/>
    <w:rsid w:val="008E1107"/>
    <w:rsid w:val="008E151F"/>
    <w:rsid w:val="008E1559"/>
    <w:rsid w:val="008E1DD2"/>
    <w:rsid w:val="008E1E9B"/>
    <w:rsid w:val="008E1F8E"/>
    <w:rsid w:val="008E2060"/>
    <w:rsid w:val="008E2185"/>
    <w:rsid w:val="008E2AAB"/>
    <w:rsid w:val="008E2FF8"/>
    <w:rsid w:val="008E4F06"/>
    <w:rsid w:val="008E551B"/>
    <w:rsid w:val="008E5D25"/>
    <w:rsid w:val="008E62DC"/>
    <w:rsid w:val="008E63C9"/>
    <w:rsid w:val="008E6799"/>
    <w:rsid w:val="008E6DC5"/>
    <w:rsid w:val="008F0002"/>
    <w:rsid w:val="008F000D"/>
    <w:rsid w:val="008F0FB0"/>
    <w:rsid w:val="008F1ADB"/>
    <w:rsid w:val="008F1E49"/>
    <w:rsid w:val="008F25D3"/>
    <w:rsid w:val="008F298F"/>
    <w:rsid w:val="008F2BC4"/>
    <w:rsid w:val="008F2D34"/>
    <w:rsid w:val="008F34EC"/>
    <w:rsid w:val="008F3E73"/>
    <w:rsid w:val="008F4571"/>
    <w:rsid w:val="008F4C04"/>
    <w:rsid w:val="008F4FCC"/>
    <w:rsid w:val="008F5235"/>
    <w:rsid w:val="008F565A"/>
    <w:rsid w:val="008F56FC"/>
    <w:rsid w:val="008F5CFF"/>
    <w:rsid w:val="008F5EEE"/>
    <w:rsid w:val="008F5FDD"/>
    <w:rsid w:val="008F647C"/>
    <w:rsid w:val="008F6806"/>
    <w:rsid w:val="008F6B81"/>
    <w:rsid w:val="008F7731"/>
    <w:rsid w:val="008F7801"/>
    <w:rsid w:val="0090046B"/>
    <w:rsid w:val="009010D6"/>
    <w:rsid w:val="009014CD"/>
    <w:rsid w:val="009021D0"/>
    <w:rsid w:val="009025E9"/>
    <w:rsid w:val="00903F75"/>
    <w:rsid w:val="009047CE"/>
    <w:rsid w:val="00904A2A"/>
    <w:rsid w:val="00904A47"/>
    <w:rsid w:val="00904B37"/>
    <w:rsid w:val="00907130"/>
    <w:rsid w:val="009076E2"/>
    <w:rsid w:val="00907D01"/>
    <w:rsid w:val="0091068F"/>
    <w:rsid w:val="009106A2"/>
    <w:rsid w:val="00910E25"/>
    <w:rsid w:val="00910E27"/>
    <w:rsid w:val="00911B2D"/>
    <w:rsid w:val="009122BA"/>
    <w:rsid w:val="0091269C"/>
    <w:rsid w:val="00912827"/>
    <w:rsid w:val="00912F34"/>
    <w:rsid w:val="00913413"/>
    <w:rsid w:val="00913E1B"/>
    <w:rsid w:val="009144BF"/>
    <w:rsid w:val="00914A49"/>
    <w:rsid w:val="00914F5B"/>
    <w:rsid w:val="009152BD"/>
    <w:rsid w:val="0091739F"/>
    <w:rsid w:val="00917F8A"/>
    <w:rsid w:val="00920280"/>
    <w:rsid w:val="00920E69"/>
    <w:rsid w:val="00921D6B"/>
    <w:rsid w:val="009226AC"/>
    <w:rsid w:val="00923539"/>
    <w:rsid w:val="009236F6"/>
    <w:rsid w:val="00923940"/>
    <w:rsid w:val="0092414F"/>
    <w:rsid w:val="00924157"/>
    <w:rsid w:val="009244DD"/>
    <w:rsid w:val="009248CE"/>
    <w:rsid w:val="00924BE0"/>
    <w:rsid w:val="00925725"/>
    <w:rsid w:val="00925A70"/>
    <w:rsid w:val="00925D6B"/>
    <w:rsid w:val="0092665B"/>
    <w:rsid w:val="009267C9"/>
    <w:rsid w:val="009270D3"/>
    <w:rsid w:val="00927575"/>
    <w:rsid w:val="009276BC"/>
    <w:rsid w:val="00927FA5"/>
    <w:rsid w:val="00930C1C"/>
    <w:rsid w:val="00931659"/>
    <w:rsid w:val="0093166D"/>
    <w:rsid w:val="00931D05"/>
    <w:rsid w:val="00931F41"/>
    <w:rsid w:val="0093253F"/>
    <w:rsid w:val="0093299E"/>
    <w:rsid w:val="00932D6B"/>
    <w:rsid w:val="009336A5"/>
    <w:rsid w:val="009337A9"/>
    <w:rsid w:val="00933DF7"/>
    <w:rsid w:val="00934312"/>
    <w:rsid w:val="00934401"/>
    <w:rsid w:val="00935225"/>
    <w:rsid w:val="00935269"/>
    <w:rsid w:val="0093571A"/>
    <w:rsid w:val="00936093"/>
    <w:rsid w:val="009360FD"/>
    <w:rsid w:val="009368EF"/>
    <w:rsid w:val="00937084"/>
    <w:rsid w:val="009373A8"/>
    <w:rsid w:val="00937737"/>
    <w:rsid w:val="00942AD2"/>
    <w:rsid w:val="00942D3A"/>
    <w:rsid w:val="00942F8E"/>
    <w:rsid w:val="009430A3"/>
    <w:rsid w:val="00943336"/>
    <w:rsid w:val="00943340"/>
    <w:rsid w:val="0094346F"/>
    <w:rsid w:val="009446E8"/>
    <w:rsid w:val="00944B65"/>
    <w:rsid w:val="00944EF6"/>
    <w:rsid w:val="00946D46"/>
    <w:rsid w:val="009475CE"/>
    <w:rsid w:val="00950244"/>
    <w:rsid w:val="00950465"/>
    <w:rsid w:val="0095064E"/>
    <w:rsid w:val="0095147C"/>
    <w:rsid w:val="009514C1"/>
    <w:rsid w:val="00951ADB"/>
    <w:rsid w:val="009531E8"/>
    <w:rsid w:val="00953C7F"/>
    <w:rsid w:val="00954427"/>
    <w:rsid w:val="00955213"/>
    <w:rsid w:val="009568B4"/>
    <w:rsid w:val="00956B4C"/>
    <w:rsid w:val="0095728C"/>
    <w:rsid w:val="009576D7"/>
    <w:rsid w:val="0096095B"/>
    <w:rsid w:val="00960B58"/>
    <w:rsid w:val="009611FA"/>
    <w:rsid w:val="00961399"/>
    <w:rsid w:val="00961B7D"/>
    <w:rsid w:val="00961F9F"/>
    <w:rsid w:val="00962002"/>
    <w:rsid w:val="009623E4"/>
    <w:rsid w:val="0096319B"/>
    <w:rsid w:val="009635B9"/>
    <w:rsid w:val="00963D0A"/>
    <w:rsid w:val="00963D18"/>
    <w:rsid w:val="00964DE0"/>
    <w:rsid w:val="00964F9A"/>
    <w:rsid w:val="009656B0"/>
    <w:rsid w:val="009657B6"/>
    <w:rsid w:val="009658CA"/>
    <w:rsid w:val="009667DE"/>
    <w:rsid w:val="009671CC"/>
    <w:rsid w:val="00967976"/>
    <w:rsid w:val="009701AC"/>
    <w:rsid w:val="00971CCA"/>
    <w:rsid w:val="009723D8"/>
    <w:rsid w:val="0097295D"/>
    <w:rsid w:val="00972FB5"/>
    <w:rsid w:val="0097306E"/>
    <w:rsid w:val="0097337E"/>
    <w:rsid w:val="009733AD"/>
    <w:rsid w:val="009735E3"/>
    <w:rsid w:val="009736B9"/>
    <w:rsid w:val="0097370F"/>
    <w:rsid w:val="00973735"/>
    <w:rsid w:val="00973A52"/>
    <w:rsid w:val="00974127"/>
    <w:rsid w:val="009741E6"/>
    <w:rsid w:val="009742A1"/>
    <w:rsid w:val="009743D4"/>
    <w:rsid w:val="009747E4"/>
    <w:rsid w:val="00975D2F"/>
    <w:rsid w:val="00975EFA"/>
    <w:rsid w:val="00976940"/>
    <w:rsid w:val="00976B59"/>
    <w:rsid w:val="00976F1B"/>
    <w:rsid w:val="009776A5"/>
    <w:rsid w:val="00977862"/>
    <w:rsid w:val="00977E10"/>
    <w:rsid w:val="00980D2B"/>
    <w:rsid w:val="00981766"/>
    <w:rsid w:val="00981C2A"/>
    <w:rsid w:val="00982B90"/>
    <w:rsid w:val="0098361B"/>
    <w:rsid w:val="00983641"/>
    <w:rsid w:val="009844C0"/>
    <w:rsid w:val="00984D20"/>
    <w:rsid w:val="00986403"/>
    <w:rsid w:val="00987641"/>
    <w:rsid w:val="00987A3B"/>
    <w:rsid w:val="0099001D"/>
    <w:rsid w:val="00990244"/>
    <w:rsid w:val="0099026D"/>
    <w:rsid w:val="0099086A"/>
    <w:rsid w:val="0099135B"/>
    <w:rsid w:val="00991CCF"/>
    <w:rsid w:val="009926CF"/>
    <w:rsid w:val="009930EF"/>
    <w:rsid w:val="0099377B"/>
    <w:rsid w:val="00993E37"/>
    <w:rsid w:val="00995113"/>
    <w:rsid w:val="009951AA"/>
    <w:rsid w:val="00995268"/>
    <w:rsid w:val="00995652"/>
    <w:rsid w:val="009959D0"/>
    <w:rsid w:val="00995CB6"/>
    <w:rsid w:val="0099665C"/>
    <w:rsid w:val="009967F6"/>
    <w:rsid w:val="0099683C"/>
    <w:rsid w:val="00997358"/>
    <w:rsid w:val="009974DE"/>
    <w:rsid w:val="009976C9"/>
    <w:rsid w:val="00997782"/>
    <w:rsid w:val="00997A83"/>
    <w:rsid w:val="009A012E"/>
    <w:rsid w:val="009A0A44"/>
    <w:rsid w:val="009A1674"/>
    <w:rsid w:val="009A1D3D"/>
    <w:rsid w:val="009A1FF2"/>
    <w:rsid w:val="009A410F"/>
    <w:rsid w:val="009A4B8E"/>
    <w:rsid w:val="009A5327"/>
    <w:rsid w:val="009A536F"/>
    <w:rsid w:val="009A54DD"/>
    <w:rsid w:val="009A55AA"/>
    <w:rsid w:val="009A5BF1"/>
    <w:rsid w:val="009A6027"/>
    <w:rsid w:val="009A63E8"/>
    <w:rsid w:val="009A64F8"/>
    <w:rsid w:val="009A650D"/>
    <w:rsid w:val="009A6A73"/>
    <w:rsid w:val="009A6CAE"/>
    <w:rsid w:val="009A78DB"/>
    <w:rsid w:val="009B0172"/>
    <w:rsid w:val="009B1106"/>
    <w:rsid w:val="009B26AF"/>
    <w:rsid w:val="009B2A09"/>
    <w:rsid w:val="009B2C82"/>
    <w:rsid w:val="009B3236"/>
    <w:rsid w:val="009B4878"/>
    <w:rsid w:val="009B558A"/>
    <w:rsid w:val="009B57CB"/>
    <w:rsid w:val="009B5C93"/>
    <w:rsid w:val="009C07F0"/>
    <w:rsid w:val="009C0C69"/>
    <w:rsid w:val="009C0FA5"/>
    <w:rsid w:val="009C1E78"/>
    <w:rsid w:val="009C294A"/>
    <w:rsid w:val="009C45AE"/>
    <w:rsid w:val="009C46F5"/>
    <w:rsid w:val="009C482A"/>
    <w:rsid w:val="009C4AB2"/>
    <w:rsid w:val="009C5757"/>
    <w:rsid w:val="009C5BAB"/>
    <w:rsid w:val="009C5F4E"/>
    <w:rsid w:val="009C74CF"/>
    <w:rsid w:val="009C7617"/>
    <w:rsid w:val="009C7E7D"/>
    <w:rsid w:val="009C7F97"/>
    <w:rsid w:val="009D03DC"/>
    <w:rsid w:val="009D0C19"/>
    <w:rsid w:val="009D1CF5"/>
    <w:rsid w:val="009D22F5"/>
    <w:rsid w:val="009D25B5"/>
    <w:rsid w:val="009D2742"/>
    <w:rsid w:val="009D2866"/>
    <w:rsid w:val="009D2B1F"/>
    <w:rsid w:val="009D2C34"/>
    <w:rsid w:val="009D2DC1"/>
    <w:rsid w:val="009D3890"/>
    <w:rsid w:val="009D3CB3"/>
    <w:rsid w:val="009D3E43"/>
    <w:rsid w:val="009D4419"/>
    <w:rsid w:val="009D4472"/>
    <w:rsid w:val="009D46A3"/>
    <w:rsid w:val="009D488D"/>
    <w:rsid w:val="009D4ABD"/>
    <w:rsid w:val="009D59EA"/>
    <w:rsid w:val="009D5EDA"/>
    <w:rsid w:val="009D68C6"/>
    <w:rsid w:val="009D6D4F"/>
    <w:rsid w:val="009D7A6B"/>
    <w:rsid w:val="009E0038"/>
    <w:rsid w:val="009E04FD"/>
    <w:rsid w:val="009E0CB4"/>
    <w:rsid w:val="009E16E1"/>
    <w:rsid w:val="009E1E67"/>
    <w:rsid w:val="009E20EC"/>
    <w:rsid w:val="009E252E"/>
    <w:rsid w:val="009E27E7"/>
    <w:rsid w:val="009E29EB"/>
    <w:rsid w:val="009E2A77"/>
    <w:rsid w:val="009E2B9C"/>
    <w:rsid w:val="009E2FE3"/>
    <w:rsid w:val="009E389E"/>
    <w:rsid w:val="009E3C58"/>
    <w:rsid w:val="009E4292"/>
    <w:rsid w:val="009E4FC0"/>
    <w:rsid w:val="009E60FE"/>
    <w:rsid w:val="009E6194"/>
    <w:rsid w:val="009E6C4B"/>
    <w:rsid w:val="009E7402"/>
    <w:rsid w:val="009E7431"/>
    <w:rsid w:val="009E7807"/>
    <w:rsid w:val="009E78E3"/>
    <w:rsid w:val="009F01CF"/>
    <w:rsid w:val="009F0DB1"/>
    <w:rsid w:val="009F27ED"/>
    <w:rsid w:val="009F30FB"/>
    <w:rsid w:val="009F3E92"/>
    <w:rsid w:val="009F42CD"/>
    <w:rsid w:val="009F524D"/>
    <w:rsid w:val="009F60BA"/>
    <w:rsid w:val="009F64FB"/>
    <w:rsid w:val="009F6903"/>
    <w:rsid w:val="009F7A13"/>
    <w:rsid w:val="009F7D7C"/>
    <w:rsid w:val="009F7F28"/>
    <w:rsid w:val="00A002DC"/>
    <w:rsid w:val="00A00590"/>
    <w:rsid w:val="00A020E9"/>
    <w:rsid w:val="00A02223"/>
    <w:rsid w:val="00A02426"/>
    <w:rsid w:val="00A02AD6"/>
    <w:rsid w:val="00A035A0"/>
    <w:rsid w:val="00A03A1B"/>
    <w:rsid w:val="00A03BB3"/>
    <w:rsid w:val="00A04875"/>
    <w:rsid w:val="00A04B8A"/>
    <w:rsid w:val="00A05164"/>
    <w:rsid w:val="00A057C6"/>
    <w:rsid w:val="00A0599A"/>
    <w:rsid w:val="00A05BA7"/>
    <w:rsid w:val="00A06861"/>
    <w:rsid w:val="00A0694C"/>
    <w:rsid w:val="00A06A32"/>
    <w:rsid w:val="00A07267"/>
    <w:rsid w:val="00A1120C"/>
    <w:rsid w:val="00A11611"/>
    <w:rsid w:val="00A1179F"/>
    <w:rsid w:val="00A11D65"/>
    <w:rsid w:val="00A124BC"/>
    <w:rsid w:val="00A1280C"/>
    <w:rsid w:val="00A129EE"/>
    <w:rsid w:val="00A12D36"/>
    <w:rsid w:val="00A13671"/>
    <w:rsid w:val="00A147C6"/>
    <w:rsid w:val="00A14B07"/>
    <w:rsid w:val="00A14B74"/>
    <w:rsid w:val="00A15014"/>
    <w:rsid w:val="00A152A7"/>
    <w:rsid w:val="00A15DC2"/>
    <w:rsid w:val="00A1649C"/>
    <w:rsid w:val="00A16EE2"/>
    <w:rsid w:val="00A17308"/>
    <w:rsid w:val="00A17713"/>
    <w:rsid w:val="00A17D90"/>
    <w:rsid w:val="00A20649"/>
    <w:rsid w:val="00A21313"/>
    <w:rsid w:val="00A218B2"/>
    <w:rsid w:val="00A21B8B"/>
    <w:rsid w:val="00A21CD1"/>
    <w:rsid w:val="00A21DF9"/>
    <w:rsid w:val="00A22338"/>
    <w:rsid w:val="00A2268A"/>
    <w:rsid w:val="00A2273D"/>
    <w:rsid w:val="00A22BE7"/>
    <w:rsid w:val="00A2360A"/>
    <w:rsid w:val="00A25F55"/>
    <w:rsid w:val="00A278BE"/>
    <w:rsid w:val="00A27BFA"/>
    <w:rsid w:val="00A27EB9"/>
    <w:rsid w:val="00A30604"/>
    <w:rsid w:val="00A30A70"/>
    <w:rsid w:val="00A30AB9"/>
    <w:rsid w:val="00A31527"/>
    <w:rsid w:val="00A31842"/>
    <w:rsid w:val="00A31EA1"/>
    <w:rsid w:val="00A32353"/>
    <w:rsid w:val="00A336DE"/>
    <w:rsid w:val="00A33AAA"/>
    <w:rsid w:val="00A340AB"/>
    <w:rsid w:val="00A370B7"/>
    <w:rsid w:val="00A370F7"/>
    <w:rsid w:val="00A37246"/>
    <w:rsid w:val="00A376AA"/>
    <w:rsid w:val="00A377C8"/>
    <w:rsid w:val="00A37B10"/>
    <w:rsid w:val="00A37E05"/>
    <w:rsid w:val="00A4013B"/>
    <w:rsid w:val="00A40160"/>
    <w:rsid w:val="00A40ADB"/>
    <w:rsid w:val="00A4192C"/>
    <w:rsid w:val="00A42185"/>
    <w:rsid w:val="00A42D13"/>
    <w:rsid w:val="00A43F96"/>
    <w:rsid w:val="00A440D1"/>
    <w:rsid w:val="00A441EC"/>
    <w:rsid w:val="00A4433B"/>
    <w:rsid w:val="00A445DB"/>
    <w:rsid w:val="00A44EFE"/>
    <w:rsid w:val="00A455B9"/>
    <w:rsid w:val="00A45ED0"/>
    <w:rsid w:val="00A46069"/>
    <w:rsid w:val="00A4644B"/>
    <w:rsid w:val="00A464A0"/>
    <w:rsid w:val="00A46D26"/>
    <w:rsid w:val="00A47B77"/>
    <w:rsid w:val="00A51019"/>
    <w:rsid w:val="00A51431"/>
    <w:rsid w:val="00A51C8B"/>
    <w:rsid w:val="00A52639"/>
    <w:rsid w:val="00A52B13"/>
    <w:rsid w:val="00A52FC3"/>
    <w:rsid w:val="00A539A7"/>
    <w:rsid w:val="00A5422C"/>
    <w:rsid w:val="00A547EB"/>
    <w:rsid w:val="00A5496D"/>
    <w:rsid w:val="00A54BCB"/>
    <w:rsid w:val="00A54E62"/>
    <w:rsid w:val="00A54E93"/>
    <w:rsid w:val="00A554E7"/>
    <w:rsid w:val="00A55A44"/>
    <w:rsid w:val="00A562B5"/>
    <w:rsid w:val="00A562BE"/>
    <w:rsid w:val="00A563B4"/>
    <w:rsid w:val="00A569D3"/>
    <w:rsid w:val="00A56A5D"/>
    <w:rsid w:val="00A56B26"/>
    <w:rsid w:val="00A572D3"/>
    <w:rsid w:val="00A5788A"/>
    <w:rsid w:val="00A60AAE"/>
    <w:rsid w:val="00A60E4B"/>
    <w:rsid w:val="00A6115E"/>
    <w:rsid w:val="00A61E74"/>
    <w:rsid w:val="00A62131"/>
    <w:rsid w:val="00A62472"/>
    <w:rsid w:val="00A630E2"/>
    <w:rsid w:val="00A63174"/>
    <w:rsid w:val="00A635B0"/>
    <w:rsid w:val="00A636D5"/>
    <w:rsid w:val="00A65A97"/>
    <w:rsid w:val="00A65AE8"/>
    <w:rsid w:val="00A65B78"/>
    <w:rsid w:val="00A66C1C"/>
    <w:rsid w:val="00A67E24"/>
    <w:rsid w:val="00A700EA"/>
    <w:rsid w:val="00A701FA"/>
    <w:rsid w:val="00A70610"/>
    <w:rsid w:val="00A708A2"/>
    <w:rsid w:val="00A71370"/>
    <w:rsid w:val="00A71B90"/>
    <w:rsid w:val="00A71CE3"/>
    <w:rsid w:val="00A72088"/>
    <w:rsid w:val="00A73255"/>
    <w:rsid w:val="00A73302"/>
    <w:rsid w:val="00A7337D"/>
    <w:rsid w:val="00A7392D"/>
    <w:rsid w:val="00A73961"/>
    <w:rsid w:val="00A740C8"/>
    <w:rsid w:val="00A745A2"/>
    <w:rsid w:val="00A746ED"/>
    <w:rsid w:val="00A752FD"/>
    <w:rsid w:val="00A75C25"/>
    <w:rsid w:val="00A7657F"/>
    <w:rsid w:val="00A7670A"/>
    <w:rsid w:val="00A77684"/>
    <w:rsid w:val="00A776E9"/>
    <w:rsid w:val="00A7777D"/>
    <w:rsid w:val="00A80BA9"/>
    <w:rsid w:val="00A80D11"/>
    <w:rsid w:val="00A80F7A"/>
    <w:rsid w:val="00A811E4"/>
    <w:rsid w:val="00A813B3"/>
    <w:rsid w:val="00A81ACB"/>
    <w:rsid w:val="00A81E59"/>
    <w:rsid w:val="00A82348"/>
    <w:rsid w:val="00A82AE8"/>
    <w:rsid w:val="00A82C5E"/>
    <w:rsid w:val="00A83C65"/>
    <w:rsid w:val="00A83C70"/>
    <w:rsid w:val="00A846E9"/>
    <w:rsid w:val="00A8490E"/>
    <w:rsid w:val="00A8532F"/>
    <w:rsid w:val="00A8560B"/>
    <w:rsid w:val="00A861B2"/>
    <w:rsid w:val="00A8622F"/>
    <w:rsid w:val="00A86940"/>
    <w:rsid w:val="00A86943"/>
    <w:rsid w:val="00A8699F"/>
    <w:rsid w:val="00A87201"/>
    <w:rsid w:val="00A87473"/>
    <w:rsid w:val="00A87653"/>
    <w:rsid w:val="00A90193"/>
    <w:rsid w:val="00A90301"/>
    <w:rsid w:val="00A903E4"/>
    <w:rsid w:val="00A90EFE"/>
    <w:rsid w:val="00A91391"/>
    <w:rsid w:val="00A92D65"/>
    <w:rsid w:val="00A930DD"/>
    <w:rsid w:val="00A933AE"/>
    <w:rsid w:val="00A938BB"/>
    <w:rsid w:val="00A93ADC"/>
    <w:rsid w:val="00A952D1"/>
    <w:rsid w:val="00A952EC"/>
    <w:rsid w:val="00A956E0"/>
    <w:rsid w:val="00A95A73"/>
    <w:rsid w:val="00A95C16"/>
    <w:rsid w:val="00A95C2E"/>
    <w:rsid w:val="00A95F31"/>
    <w:rsid w:val="00A96BAF"/>
    <w:rsid w:val="00AA007B"/>
    <w:rsid w:val="00AA0723"/>
    <w:rsid w:val="00AA0D59"/>
    <w:rsid w:val="00AA0DBC"/>
    <w:rsid w:val="00AA12B9"/>
    <w:rsid w:val="00AA1859"/>
    <w:rsid w:val="00AA2898"/>
    <w:rsid w:val="00AA2ABD"/>
    <w:rsid w:val="00AA3152"/>
    <w:rsid w:val="00AA324B"/>
    <w:rsid w:val="00AA3884"/>
    <w:rsid w:val="00AA3ED6"/>
    <w:rsid w:val="00AA4F63"/>
    <w:rsid w:val="00AA52EF"/>
    <w:rsid w:val="00AA554A"/>
    <w:rsid w:val="00AA5639"/>
    <w:rsid w:val="00AA60BE"/>
    <w:rsid w:val="00AA73E2"/>
    <w:rsid w:val="00AB04DA"/>
    <w:rsid w:val="00AB0627"/>
    <w:rsid w:val="00AB075E"/>
    <w:rsid w:val="00AB094E"/>
    <w:rsid w:val="00AB0EE9"/>
    <w:rsid w:val="00AB1235"/>
    <w:rsid w:val="00AB124E"/>
    <w:rsid w:val="00AB15D0"/>
    <w:rsid w:val="00AB17BE"/>
    <w:rsid w:val="00AB28B3"/>
    <w:rsid w:val="00AB2CFC"/>
    <w:rsid w:val="00AB31AB"/>
    <w:rsid w:val="00AB31B7"/>
    <w:rsid w:val="00AB32D4"/>
    <w:rsid w:val="00AB3890"/>
    <w:rsid w:val="00AB3EDB"/>
    <w:rsid w:val="00AB4E3A"/>
    <w:rsid w:val="00AB5452"/>
    <w:rsid w:val="00AB57D5"/>
    <w:rsid w:val="00AB58B1"/>
    <w:rsid w:val="00AB6558"/>
    <w:rsid w:val="00AB7040"/>
    <w:rsid w:val="00AC043C"/>
    <w:rsid w:val="00AC0506"/>
    <w:rsid w:val="00AC07CA"/>
    <w:rsid w:val="00AC1EB0"/>
    <w:rsid w:val="00AC2156"/>
    <w:rsid w:val="00AC2298"/>
    <w:rsid w:val="00AC2753"/>
    <w:rsid w:val="00AC2A88"/>
    <w:rsid w:val="00AC312C"/>
    <w:rsid w:val="00AC3374"/>
    <w:rsid w:val="00AC3D44"/>
    <w:rsid w:val="00AC403D"/>
    <w:rsid w:val="00AC4ED5"/>
    <w:rsid w:val="00AC5156"/>
    <w:rsid w:val="00AC5556"/>
    <w:rsid w:val="00AC5735"/>
    <w:rsid w:val="00AC5E45"/>
    <w:rsid w:val="00AC6D60"/>
    <w:rsid w:val="00AC708B"/>
    <w:rsid w:val="00AC7CF5"/>
    <w:rsid w:val="00AC7FD4"/>
    <w:rsid w:val="00AD01E0"/>
    <w:rsid w:val="00AD061B"/>
    <w:rsid w:val="00AD079A"/>
    <w:rsid w:val="00AD1201"/>
    <w:rsid w:val="00AD1BE6"/>
    <w:rsid w:val="00AD316D"/>
    <w:rsid w:val="00AD37AA"/>
    <w:rsid w:val="00AD4450"/>
    <w:rsid w:val="00AD5345"/>
    <w:rsid w:val="00AD557A"/>
    <w:rsid w:val="00AD5799"/>
    <w:rsid w:val="00AD6817"/>
    <w:rsid w:val="00AD7B69"/>
    <w:rsid w:val="00AE05C9"/>
    <w:rsid w:val="00AE061D"/>
    <w:rsid w:val="00AE0A12"/>
    <w:rsid w:val="00AE21FD"/>
    <w:rsid w:val="00AE2F3C"/>
    <w:rsid w:val="00AE3251"/>
    <w:rsid w:val="00AE37BF"/>
    <w:rsid w:val="00AE3A89"/>
    <w:rsid w:val="00AE3EA7"/>
    <w:rsid w:val="00AE4D13"/>
    <w:rsid w:val="00AE552D"/>
    <w:rsid w:val="00AE593E"/>
    <w:rsid w:val="00AE59D9"/>
    <w:rsid w:val="00AE622F"/>
    <w:rsid w:val="00AE623C"/>
    <w:rsid w:val="00AE6FF0"/>
    <w:rsid w:val="00AE73E5"/>
    <w:rsid w:val="00AF009B"/>
    <w:rsid w:val="00AF01B6"/>
    <w:rsid w:val="00AF07D3"/>
    <w:rsid w:val="00AF08BF"/>
    <w:rsid w:val="00AF099B"/>
    <w:rsid w:val="00AF1A94"/>
    <w:rsid w:val="00AF2E68"/>
    <w:rsid w:val="00AF34C3"/>
    <w:rsid w:val="00AF46DB"/>
    <w:rsid w:val="00AF4848"/>
    <w:rsid w:val="00AF526B"/>
    <w:rsid w:val="00AF55AD"/>
    <w:rsid w:val="00AF5C00"/>
    <w:rsid w:val="00AF5D04"/>
    <w:rsid w:val="00AF71DF"/>
    <w:rsid w:val="00AF7F75"/>
    <w:rsid w:val="00B002C1"/>
    <w:rsid w:val="00B00E65"/>
    <w:rsid w:val="00B012C5"/>
    <w:rsid w:val="00B0144B"/>
    <w:rsid w:val="00B01E7B"/>
    <w:rsid w:val="00B01FCE"/>
    <w:rsid w:val="00B021BF"/>
    <w:rsid w:val="00B02405"/>
    <w:rsid w:val="00B02724"/>
    <w:rsid w:val="00B02BEC"/>
    <w:rsid w:val="00B036EB"/>
    <w:rsid w:val="00B03945"/>
    <w:rsid w:val="00B03BB8"/>
    <w:rsid w:val="00B03DDA"/>
    <w:rsid w:val="00B04245"/>
    <w:rsid w:val="00B0454C"/>
    <w:rsid w:val="00B04757"/>
    <w:rsid w:val="00B0490B"/>
    <w:rsid w:val="00B04BD2"/>
    <w:rsid w:val="00B04C6A"/>
    <w:rsid w:val="00B052E8"/>
    <w:rsid w:val="00B058DE"/>
    <w:rsid w:val="00B0655D"/>
    <w:rsid w:val="00B06D46"/>
    <w:rsid w:val="00B06E85"/>
    <w:rsid w:val="00B076E8"/>
    <w:rsid w:val="00B079BC"/>
    <w:rsid w:val="00B07D39"/>
    <w:rsid w:val="00B07FC1"/>
    <w:rsid w:val="00B10489"/>
    <w:rsid w:val="00B10993"/>
    <w:rsid w:val="00B1149C"/>
    <w:rsid w:val="00B115BC"/>
    <w:rsid w:val="00B11775"/>
    <w:rsid w:val="00B11E7C"/>
    <w:rsid w:val="00B126B9"/>
    <w:rsid w:val="00B1271A"/>
    <w:rsid w:val="00B12C26"/>
    <w:rsid w:val="00B13057"/>
    <w:rsid w:val="00B135D0"/>
    <w:rsid w:val="00B13B89"/>
    <w:rsid w:val="00B13E72"/>
    <w:rsid w:val="00B14165"/>
    <w:rsid w:val="00B155C4"/>
    <w:rsid w:val="00B15874"/>
    <w:rsid w:val="00B168F2"/>
    <w:rsid w:val="00B1690F"/>
    <w:rsid w:val="00B176E2"/>
    <w:rsid w:val="00B17711"/>
    <w:rsid w:val="00B201CE"/>
    <w:rsid w:val="00B201E2"/>
    <w:rsid w:val="00B2087D"/>
    <w:rsid w:val="00B20901"/>
    <w:rsid w:val="00B20DD1"/>
    <w:rsid w:val="00B21298"/>
    <w:rsid w:val="00B21AAD"/>
    <w:rsid w:val="00B22C33"/>
    <w:rsid w:val="00B2365F"/>
    <w:rsid w:val="00B23B79"/>
    <w:rsid w:val="00B2441E"/>
    <w:rsid w:val="00B253D3"/>
    <w:rsid w:val="00B25419"/>
    <w:rsid w:val="00B25BDE"/>
    <w:rsid w:val="00B26236"/>
    <w:rsid w:val="00B2642F"/>
    <w:rsid w:val="00B2645E"/>
    <w:rsid w:val="00B26894"/>
    <w:rsid w:val="00B26C14"/>
    <w:rsid w:val="00B26FA9"/>
    <w:rsid w:val="00B272BC"/>
    <w:rsid w:val="00B27657"/>
    <w:rsid w:val="00B276FB"/>
    <w:rsid w:val="00B27AE2"/>
    <w:rsid w:val="00B3002D"/>
    <w:rsid w:val="00B30125"/>
    <w:rsid w:val="00B30D0A"/>
    <w:rsid w:val="00B314BD"/>
    <w:rsid w:val="00B3178B"/>
    <w:rsid w:val="00B31EC5"/>
    <w:rsid w:val="00B32283"/>
    <w:rsid w:val="00B32725"/>
    <w:rsid w:val="00B33433"/>
    <w:rsid w:val="00B3383D"/>
    <w:rsid w:val="00B33994"/>
    <w:rsid w:val="00B3451F"/>
    <w:rsid w:val="00B34D8A"/>
    <w:rsid w:val="00B34DF0"/>
    <w:rsid w:val="00B35D54"/>
    <w:rsid w:val="00B362AA"/>
    <w:rsid w:val="00B36613"/>
    <w:rsid w:val="00B37FFC"/>
    <w:rsid w:val="00B403BA"/>
    <w:rsid w:val="00B4125D"/>
    <w:rsid w:val="00B41BB7"/>
    <w:rsid w:val="00B42338"/>
    <w:rsid w:val="00B42BF2"/>
    <w:rsid w:val="00B42C48"/>
    <w:rsid w:val="00B42CA9"/>
    <w:rsid w:val="00B42FE2"/>
    <w:rsid w:val="00B43CC8"/>
    <w:rsid w:val="00B45349"/>
    <w:rsid w:val="00B45BFD"/>
    <w:rsid w:val="00B46351"/>
    <w:rsid w:val="00B4677D"/>
    <w:rsid w:val="00B46E7C"/>
    <w:rsid w:val="00B47412"/>
    <w:rsid w:val="00B517C3"/>
    <w:rsid w:val="00B52037"/>
    <w:rsid w:val="00B542A5"/>
    <w:rsid w:val="00B547D6"/>
    <w:rsid w:val="00B54D8E"/>
    <w:rsid w:val="00B55325"/>
    <w:rsid w:val="00B55E92"/>
    <w:rsid w:val="00B560B6"/>
    <w:rsid w:val="00B56C7A"/>
    <w:rsid w:val="00B56D91"/>
    <w:rsid w:val="00B57293"/>
    <w:rsid w:val="00B574DE"/>
    <w:rsid w:val="00B57672"/>
    <w:rsid w:val="00B57D8B"/>
    <w:rsid w:val="00B6056B"/>
    <w:rsid w:val="00B60774"/>
    <w:rsid w:val="00B60C70"/>
    <w:rsid w:val="00B61029"/>
    <w:rsid w:val="00B6103D"/>
    <w:rsid w:val="00B6109D"/>
    <w:rsid w:val="00B61A85"/>
    <w:rsid w:val="00B61D85"/>
    <w:rsid w:val="00B61E8E"/>
    <w:rsid w:val="00B620A1"/>
    <w:rsid w:val="00B6280D"/>
    <w:rsid w:val="00B62A16"/>
    <w:rsid w:val="00B62D46"/>
    <w:rsid w:val="00B62EDE"/>
    <w:rsid w:val="00B63839"/>
    <w:rsid w:val="00B640BC"/>
    <w:rsid w:val="00B64888"/>
    <w:rsid w:val="00B64D25"/>
    <w:rsid w:val="00B65202"/>
    <w:rsid w:val="00B65516"/>
    <w:rsid w:val="00B658F9"/>
    <w:rsid w:val="00B66098"/>
    <w:rsid w:val="00B660A9"/>
    <w:rsid w:val="00B66714"/>
    <w:rsid w:val="00B66920"/>
    <w:rsid w:val="00B6701A"/>
    <w:rsid w:val="00B67069"/>
    <w:rsid w:val="00B6731E"/>
    <w:rsid w:val="00B673F2"/>
    <w:rsid w:val="00B677C4"/>
    <w:rsid w:val="00B67827"/>
    <w:rsid w:val="00B67B5C"/>
    <w:rsid w:val="00B67CC7"/>
    <w:rsid w:val="00B7040E"/>
    <w:rsid w:val="00B711D9"/>
    <w:rsid w:val="00B72733"/>
    <w:rsid w:val="00B72B77"/>
    <w:rsid w:val="00B72ED6"/>
    <w:rsid w:val="00B730DB"/>
    <w:rsid w:val="00B737E4"/>
    <w:rsid w:val="00B73FF5"/>
    <w:rsid w:val="00B74AAC"/>
    <w:rsid w:val="00B74C60"/>
    <w:rsid w:val="00B74DBB"/>
    <w:rsid w:val="00B74EF3"/>
    <w:rsid w:val="00B75260"/>
    <w:rsid w:val="00B7556E"/>
    <w:rsid w:val="00B75D63"/>
    <w:rsid w:val="00B7638E"/>
    <w:rsid w:val="00B76788"/>
    <w:rsid w:val="00B7683D"/>
    <w:rsid w:val="00B76F08"/>
    <w:rsid w:val="00B7747F"/>
    <w:rsid w:val="00B77795"/>
    <w:rsid w:val="00B77A9B"/>
    <w:rsid w:val="00B77EA3"/>
    <w:rsid w:val="00B80652"/>
    <w:rsid w:val="00B80C26"/>
    <w:rsid w:val="00B8154F"/>
    <w:rsid w:val="00B81765"/>
    <w:rsid w:val="00B81795"/>
    <w:rsid w:val="00B82081"/>
    <w:rsid w:val="00B82225"/>
    <w:rsid w:val="00B8250D"/>
    <w:rsid w:val="00B8344B"/>
    <w:rsid w:val="00B8493B"/>
    <w:rsid w:val="00B858AB"/>
    <w:rsid w:val="00B85CD4"/>
    <w:rsid w:val="00B86B29"/>
    <w:rsid w:val="00B87B8C"/>
    <w:rsid w:val="00B900F0"/>
    <w:rsid w:val="00B90547"/>
    <w:rsid w:val="00B90D4C"/>
    <w:rsid w:val="00B93B6D"/>
    <w:rsid w:val="00B9459C"/>
    <w:rsid w:val="00B949FD"/>
    <w:rsid w:val="00B94DC9"/>
    <w:rsid w:val="00B9536A"/>
    <w:rsid w:val="00B956BC"/>
    <w:rsid w:val="00B959DA"/>
    <w:rsid w:val="00B97AFB"/>
    <w:rsid w:val="00B97D9E"/>
    <w:rsid w:val="00B97F31"/>
    <w:rsid w:val="00BA0121"/>
    <w:rsid w:val="00BA0262"/>
    <w:rsid w:val="00BA0862"/>
    <w:rsid w:val="00BA0CAE"/>
    <w:rsid w:val="00BA0F31"/>
    <w:rsid w:val="00BA199D"/>
    <w:rsid w:val="00BA1AB8"/>
    <w:rsid w:val="00BA1E89"/>
    <w:rsid w:val="00BA252A"/>
    <w:rsid w:val="00BA2E95"/>
    <w:rsid w:val="00BA334B"/>
    <w:rsid w:val="00BA3586"/>
    <w:rsid w:val="00BA4051"/>
    <w:rsid w:val="00BA4531"/>
    <w:rsid w:val="00BA48DD"/>
    <w:rsid w:val="00BA529A"/>
    <w:rsid w:val="00BA602A"/>
    <w:rsid w:val="00BA6120"/>
    <w:rsid w:val="00BB0D3B"/>
    <w:rsid w:val="00BB184F"/>
    <w:rsid w:val="00BB1899"/>
    <w:rsid w:val="00BB1DFE"/>
    <w:rsid w:val="00BB2192"/>
    <w:rsid w:val="00BB239F"/>
    <w:rsid w:val="00BB2428"/>
    <w:rsid w:val="00BB27CC"/>
    <w:rsid w:val="00BB2D93"/>
    <w:rsid w:val="00BB2F63"/>
    <w:rsid w:val="00BB2FE1"/>
    <w:rsid w:val="00BB33FA"/>
    <w:rsid w:val="00BB37B0"/>
    <w:rsid w:val="00BB37E7"/>
    <w:rsid w:val="00BB39B7"/>
    <w:rsid w:val="00BB3A41"/>
    <w:rsid w:val="00BB41BF"/>
    <w:rsid w:val="00BB4BB0"/>
    <w:rsid w:val="00BB5257"/>
    <w:rsid w:val="00BB560B"/>
    <w:rsid w:val="00BB5E17"/>
    <w:rsid w:val="00BB766F"/>
    <w:rsid w:val="00BB7675"/>
    <w:rsid w:val="00BB7AE9"/>
    <w:rsid w:val="00BC0733"/>
    <w:rsid w:val="00BC0904"/>
    <w:rsid w:val="00BC0986"/>
    <w:rsid w:val="00BC0C54"/>
    <w:rsid w:val="00BC1041"/>
    <w:rsid w:val="00BC1534"/>
    <w:rsid w:val="00BC22B3"/>
    <w:rsid w:val="00BC24B1"/>
    <w:rsid w:val="00BC2613"/>
    <w:rsid w:val="00BC35E5"/>
    <w:rsid w:val="00BC3609"/>
    <w:rsid w:val="00BC4288"/>
    <w:rsid w:val="00BC44B3"/>
    <w:rsid w:val="00BC4815"/>
    <w:rsid w:val="00BC4A29"/>
    <w:rsid w:val="00BC5847"/>
    <w:rsid w:val="00BC5A06"/>
    <w:rsid w:val="00BC5D0A"/>
    <w:rsid w:val="00BC60C3"/>
    <w:rsid w:val="00BC6119"/>
    <w:rsid w:val="00BC7281"/>
    <w:rsid w:val="00BC75D3"/>
    <w:rsid w:val="00BC7EA5"/>
    <w:rsid w:val="00BD00C2"/>
    <w:rsid w:val="00BD0209"/>
    <w:rsid w:val="00BD07AB"/>
    <w:rsid w:val="00BD10F3"/>
    <w:rsid w:val="00BD134E"/>
    <w:rsid w:val="00BD14F8"/>
    <w:rsid w:val="00BD17B3"/>
    <w:rsid w:val="00BD2CD1"/>
    <w:rsid w:val="00BD3197"/>
    <w:rsid w:val="00BD3FDC"/>
    <w:rsid w:val="00BD41BB"/>
    <w:rsid w:val="00BD41F9"/>
    <w:rsid w:val="00BD42C2"/>
    <w:rsid w:val="00BD5399"/>
    <w:rsid w:val="00BD5B49"/>
    <w:rsid w:val="00BD65BF"/>
    <w:rsid w:val="00BD6D85"/>
    <w:rsid w:val="00BD6DA7"/>
    <w:rsid w:val="00BD711C"/>
    <w:rsid w:val="00BD75DE"/>
    <w:rsid w:val="00BD7BAE"/>
    <w:rsid w:val="00BD7DB6"/>
    <w:rsid w:val="00BE0F1F"/>
    <w:rsid w:val="00BE255F"/>
    <w:rsid w:val="00BE28F6"/>
    <w:rsid w:val="00BE44D1"/>
    <w:rsid w:val="00BE572E"/>
    <w:rsid w:val="00BE5989"/>
    <w:rsid w:val="00BE5C85"/>
    <w:rsid w:val="00BE5F6C"/>
    <w:rsid w:val="00BE6B1D"/>
    <w:rsid w:val="00BE79AF"/>
    <w:rsid w:val="00BE7FF4"/>
    <w:rsid w:val="00BF0530"/>
    <w:rsid w:val="00BF077C"/>
    <w:rsid w:val="00BF0EDF"/>
    <w:rsid w:val="00BF1FDB"/>
    <w:rsid w:val="00BF2297"/>
    <w:rsid w:val="00BF3543"/>
    <w:rsid w:val="00BF39E5"/>
    <w:rsid w:val="00BF3EA9"/>
    <w:rsid w:val="00BF4F94"/>
    <w:rsid w:val="00BF54F9"/>
    <w:rsid w:val="00BF58AC"/>
    <w:rsid w:val="00BF64F8"/>
    <w:rsid w:val="00BF67AE"/>
    <w:rsid w:val="00BF6930"/>
    <w:rsid w:val="00BF6B4C"/>
    <w:rsid w:val="00BF6EAD"/>
    <w:rsid w:val="00C0176F"/>
    <w:rsid w:val="00C01B4E"/>
    <w:rsid w:val="00C02030"/>
    <w:rsid w:val="00C02069"/>
    <w:rsid w:val="00C02305"/>
    <w:rsid w:val="00C0230F"/>
    <w:rsid w:val="00C02E71"/>
    <w:rsid w:val="00C03036"/>
    <w:rsid w:val="00C04C85"/>
    <w:rsid w:val="00C052BD"/>
    <w:rsid w:val="00C0618B"/>
    <w:rsid w:val="00C066F6"/>
    <w:rsid w:val="00C0680F"/>
    <w:rsid w:val="00C06838"/>
    <w:rsid w:val="00C06991"/>
    <w:rsid w:val="00C07D24"/>
    <w:rsid w:val="00C102A4"/>
    <w:rsid w:val="00C11515"/>
    <w:rsid w:val="00C11817"/>
    <w:rsid w:val="00C11B69"/>
    <w:rsid w:val="00C126B2"/>
    <w:rsid w:val="00C12722"/>
    <w:rsid w:val="00C12848"/>
    <w:rsid w:val="00C13428"/>
    <w:rsid w:val="00C143EC"/>
    <w:rsid w:val="00C14A60"/>
    <w:rsid w:val="00C14DEE"/>
    <w:rsid w:val="00C168EE"/>
    <w:rsid w:val="00C16E54"/>
    <w:rsid w:val="00C2087B"/>
    <w:rsid w:val="00C211A0"/>
    <w:rsid w:val="00C2163F"/>
    <w:rsid w:val="00C217EE"/>
    <w:rsid w:val="00C21F4A"/>
    <w:rsid w:val="00C227FA"/>
    <w:rsid w:val="00C23148"/>
    <w:rsid w:val="00C234B0"/>
    <w:rsid w:val="00C236DA"/>
    <w:rsid w:val="00C23E25"/>
    <w:rsid w:val="00C23E81"/>
    <w:rsid w:val="00C2532A"/>
    <w:rsid w:val="00C25DE3"/>
    <w:rsid w:val="00C272E2"/>
    <w:rsid w:val="00C27508"/>
    <w:rsid w:val="00C3082F"/>
    <w:rsid w:val="00C310E8"/>
    <w:rsid w:val="00C32541"/>
    <w:rsid w:val="00C329E9"/>
    <w:rsid w:val="00C348AC"/>
    <w:rsid w:val="00C34D22"/>
    <w:rsid w:val="00C34E28"/>
    <w:rsid w:val="00C35853"/>
    <w:rsid w:val="00C36191"/>
    <w:rsid w:val="00C3667B"/>
    <w:rsid w:val="00C36F04"/>
    <w:rsid w:val="00C37CA7"/>
    <w:rsid w:val="00C37DAC"/>
    <w:rsid w:val="00C37E57"/>
    <w:rsid w:val="00C37ED0"/>
    <w:rsid w:val="00C40880"/>
    <w:rsid w:val="00C41639"/>
    <w:rsid w:val="00C42824"/>
    <w:rsid w:val="00C42EF4"/>
    <w:rsid w:val="00C43D4E"/>
    <w:rsid w:val="00C43DFD"/>
    <w:rsid w:val="00C43FA2"/>
    <w:rsid w:val="00C4470C"/>
    <w:rsid w:val="00C45AE1"/>
    <w:rsid w:val="00C462F6"/>
    <w:rsid w:val="00C46D8E"/>
    <w:rsid w:val="00C47136"/>
    <w:rsid w:val="00C51097"/>
    <w:rsid w:val="00C52AD4"/>
    <w:rsid w:val="00C5336E"/>
    <w:rsid w:val="00C535D3"/>
    <w:rsid w:val="00C5394F"/>
    <w:rsid w:val="00C5400F"/>
    <w:rsid w:val="00C540F7"/>
    <w:rsid w:val="00C54305"/>
    <w:rsid w:val="00C54CB0"/>
    <w:rsid w:val="00C54EF0"/>
    <w:rsid w:val="00C55C32"/>
    <w:rsid w:val="00C55E8A"/>
    <w:rsid w:val="00C56DA3"/>
    <w:rsid w:val="00C56E2C"/>
    <w:rsid w:val="00C578ED"/>
    <w:rsid w:val="00C57D8D"/>
    <w:rsid w:val="00C60765"/>
    <w:rsid w:val="00C60FBA"/>
    <w:rsid w:val="00C6173F"/>
    <w:rsid w:val="00C61C6B"/>
    <w:rsid w:val="00C62139"/>
    <w:rsid w:val="00C624D0"/>
    <w:rsid w:val="00C62726"/>
    <w:rsid w:val="00C62818"/>
    <w:rsid w:val="00C63E2E"/>
    <w:rsid w:val="00C65720"/>
    <w:rsid w:val="00C657F2"/>
    <w:rsid w:val="00C67657"/>
    <w:rsid w:val="00C678F8"/>
    <w:rsid w:val="00C67E0A"/>
    <w:rsid w:val="00C70589"/>
    <w:rsid w:val="00C706F0"/>
    <w:rsid w:val="00C70AE5"/>
    <w:rsid w:val="00C71C11"/>
    <w:rsid w:val="00C71D43"/>
    <w:rsid w:val="00C71F46"/>
    <w:rsid w:val="00C7460D"/>
    <w:rsid w:val="00C74DD8"/>
    <w:rsid w:val="00C763BD"/>
    <w:rsid w:val="00C76672"/>
    <w:rsid w:val="00C77DB6"/>
    <w:rsid w:val="00C8088A"/>
    <w:rsid w:val="00C80A9E"/>
    <w:rsid w:val="00C80D5C"/>
    <w:rsid w:val="00C80E8B"/>
    <w:rsid w:val="00C81B86"/>
    <w:rsid w:val="00C8218A"/>
    <w:rsid w:val="00C828F6"/>
    <w:rsid w:val="00C82F4F"/>
    <w:rsid w:val="00C83083"/>
    <w:rsid w:val="00C840E0"/>
    <w:rsid w:val="00C841AC"/>
    <w:rsid w:val="00C843DA"/>
    <w:rsid w:val="00C84602"/>
    <w:rsid w:val="00C85350"/>
    <w:rsid w:val="00C85402"/>
    <w:rsid w:val="00C85B56"/>
    <w:rsid w:val="00C85F7D"/>
    <w:rsid w:val="00C86072"/>
    <w:rsid w:val="00C87EFB"/>
    <w:rsid w:val="00C903C9"/>
    <w:rsid w:val="00C908B6"/>
    <w:rsid w:val="00C914F4"/>
    <w:rsid w:val="00C91D7C"/>
    <w:rsid w:val="00C923C2"/>
    <w:rsid w:val="00C92525"/>
    <w:rsid w:val="00C92BF1"/>
    <w:rsid w:val="00C92C48"/>
    <w:rsid w:val="00C938FC"/>
    <w:rsid w:val="00C954B8"/>
    <w:rsid w:val="00C95EFE"/>
    <w:rsid w:val="00C963DD"/>
    <w:rsid w:val="00C963E8"/>
    <w:rsid w:val="00C96D30"/>
    <w:rsid w:val="00CA0FD2"/>
    <w:rsid w:val="00CA1182"/>
    <w:rsid w:val="00CA159E"/>
    <w:rsid w:val="00CA1853"/>
    <w:rsid w:val="00CA1A4C"/>
    <w:rsid w:val="00CA1EE8"/>
    <w:rsid w:val="00CA1F86"/>
    <w:rsid w:val="00CA2AAE"/>
    <w:rsid w:val="00CA2AC3"/>
    <w:rsid w:val="00CA2B75"/>
    <w:rsid w:val="00CA2BEC"/>
    <w:rsid w:val="00CA2F3D"/>
    <w:rsid w:val="00CA3BF2"/>
    <w:rsid w:val="00CA42F1"/>
    <w:rsid w:val="00CA451C"/>
    <w:rsid w:val="00CA49D9"/>
    <w:rsid w:val="00CA4F59"/>
    <w:rsid w:val="00CA5694"/>
    <w:rsid w:val="00CA6BE0"/>
    <w:rsid w:val="00CA79F4"/>
    <w:rsid w:val="00CA7A98"/>
    <w:rsid w:val="00CA7B92"/>
    <w:rsid w:val="00CB096D"/>
    <w:rsid w:val="00CB0CB1"/>
    <w:rsid w:val="00CB0E81"/>
    <w:rsid w:val="00CB117D"/>
    <w:rsid w:val="00CB15E9"/>
    <w:rsid w:val="00CB1C2C"/>
    <w:rsid w:val="00CB23DB"/>
    <w:rsid w:val="00CB2709"/>
    <w:rsid w:val="00CB2A0B"/>
    <w:rsid w:val="00CB2EBA"/>
    <w:rsid w:val="00CB3ABA"/>
    <w:rsid w:val="00CB43B9"/>
    <w:rsid w:val="00CB596B"/>
    <w:rsid w:val="00CB5B76"/>
    <w:rsid w:val="00CB5ECA"/>
    <w:rsid w:val="00CB665F"/>
    <w:rsid w:val="00CB667D"/>
    <w:rsid w:val="00CB69CB"/>
    <w:rsid w:val="00CB6F31"/>
    <w:rsid w:val="00CB7094"/>
    <w:rsid w:val="00CB7246"/>
    <w:rsid w:val="00CB73A0"/>
    <w:rsid w:val="00CB7888"/>
    <w:rsid w:val="00CC03B8"/>
    <w:rsid w:val="00CC054E"/>
    <w:rsid w:val="00CC0593"/>
    <w:rsid w:val="00CC0808"/>
    <w:rsid w:val="00CC1504"/>
    <w:rsid w:val="00CC1663"/>
    <w:rsid w:val="00CC171D"/>
    <w:rsid w:val="00CC1730"/>
    <w:rsid w:val="00CC1B87"/>
    <w:rsid w:val="00CC28DD"/>
    <w:rsid w:val="00CC360B"/>
    <w:rsid w:val="00CC4595"/>
    <w:rsid w:val="00CC47E7"/>
    <w:rsid w:val="00CC4CAD"/>
    <w:rsid w:val="00CC517B"/>
    <w:rsid w:val="00CC528B"/>
    <w:rsid w:val="00CC543C"/>
    <w:rsid w:val="00CC55A7"/>
    <w:rsid w:val="00CC57CF"/>
    <w:rsid w:val="00CC5B10"/>
    <w:rsid w:val="00CC67BD"/>
    <w:rsid w:val="00CC6C07"/>
    <w:rsid w:val="00CC766A"/>
    <w:rsid w:val="00CC7C56"/>
    <w:rsid w:val="00CD018D"/>
    <w:rsid w:val="00CD03AA"/>
    <w:rsid w:val="00CD03ED"/>
    <w:rsid w:val="00CD051E"/>
    <w:rsid w:val="00CD060A"/>
    <w:rsid w:val="00CD0CFC"/>
    <w:rsid w:val="00CD12C5"/>
    <w:rsid w:val="00CD1549"/>
    <w:rsid w:val="00CD21F5"/>
    <w:rsid w:val="00CD2626"/>
    <w:rsid w:val="00CD2D04"/>
    <w:rsid w:val="00CD2ED1"/>
    <w:rsid w:val="00CD3AFF"/>
    <w:rsid w:val="00CD3F72"/>
    <w:rsid w:val="00CD4145"/>
    <w:rsid w:val="00CD448F"/>
    <w:rsid w:val="00CD449D"/>
    <w:rsid w:val="00CD4B7F"/>
    <w:rsid w:val="00CD4E70"/>
    <w:rsid w:val="00CD4F49"/>
    <w:rsid w:val="00CD53C1"/>
    <w:rsid w:val="00CD5974"/>
    <w:rsid w:val="00CD5A06"/>
    <w:rsid w:val="00CD5FDE"/>
    <w:rsid w:val="00CD6936"/>
    <w:rsid w:val="00CD71F7"/>
    <w:rsid w:val="00CD77F5"/>
    <w:rsid w:val="00CD78A0"/>
    <w:rsid w:val="00CE0504"/>
    <w:rsid w:val="00CE12B4"/>
    <w:rsid w:val="00CE1AD1"/>
    <w:rsid w:val="00CE1EB2"/>
    <w:rsid w:val="00CE2CC6"/>
    <w:rsid w:val="00CE387C"/>
    <w:rsid w:val="00CE41CA"/>
    <w:rsid w:val="00CE5245"/>
    <w:rsid w:val="00CE5E2D"/>
    <w:rsid w:val="00CE5E4E"/>
    <w:rsid w:val="00CE6236"/>
    <w:rsid w:val="00CE6A3F"/>
    <w:rsid w:val="00CE6D87"/>
    <w:rsid w:val="00CE6DCF"/>
    <w:rsid w:val="00CE6E08"/>
    <w:rsid w:val="00CE7581"/>
    <w:rsid w:val="00CE76ED"/>
    <w:rsid w:val="00CE7902"/>
    <w:rsid w:val="00CE7BF3"/>
    <w:rsid w:val="00CF0DD3"/>
    <w:rsid w:val="00CF1639"/>
    <w:rsid w:val="00CF1EDF"/>
    <w:rsid w:val="00CF2A33"/>
    <w:rsid w:val="00CF2C41"/>
    <w:rsid w:val="00CF2CFD"/>
    <w:rsid w:val="00CF2F9C"/>
    <w:rsid w:val="00CF3967"/>
    <w:rsid w:val="00CF4AC1"/>
    <w:rsid w:val="00CF4E84"/>
    <w:rsid w:val="00CF4E95"/>
    <w:rsid w:val="00CF5C8E"/>
    <w:rsid w:val="00CF5CAA"/>
    <w:rsid w:val="00CF5D40"/>
    <w:rsid w:val="00CF5DB1"/>
    <w:rsid w:val="00CF68C2"/>
    <w:rsid w:val="00CF7152"/>
    <w:rsid w:val="00CF74D9"/>
    <w:rsid w:val="00CF7750"/>
    <w:rsid w:val="00D00263"/>
    <w:rsid w:val="00D006B4"/>
    <w:rsid w:val="00D01203"/>
    <w:rsid w:val="00D01F96"/>
    <w:rsid w:val="00D026CA"/>
    <w:rsid w:val="00D03E0F"/>
    <w:rsid w:val="00D04A55"/>
    <w:rsid w:val="00D0559C"/>
    <w:rsid w:val="00D0582D"/>
    <w:rsid w:val="00D05D3C"/>
    <w:rsid w:val="00D05FFF"/>
    <w:rsid w:val="00D066DE"/>
    <w:rsid w:val="00D06F7C"/>
    <w:rsid w:val="00D0718F"/>
    <w:rsid w:val="00D0789D"/>
    <w:rsid w:val="00D1011A"/>
    <w:rsid w:val="00D1041A"/>
    <w:rsid w:val="00D1083C"/>
    <w:rsid w:val="00D10893"/>
    <w:rsid w:val="00D10E20"/>
    <w:rsid w:val="00D12081"/>
    <w:rsid w:val="00D1213E"/>
    <w:rsid w:val="00D122CE"/>
    <w:rsid w:val="00D12336"/>
    <w:rsid w:val="00D12ACB"/>
    <w:rsid w:val="00D1322F"/>
    <w:rsid w:val="00D1441E"/>
    <w:rsid w:val="00D1477A"/>
    <w:rsid w:val="00D14864"/>
    <w:rsid w:val="00D14946"/>
    <w:rsid w:val="00D15431"/>
    <w:rsid w:val="00D15714"/>
    <w:rsid w:val="00D157E7"/>
    <w:rsid w:val="00D16478"/>
    <w:rsid w:val="00D165EC"/>
    <w:rsid w:val="00D166D0"/>
    <w:rsid w:val="00D17436"/>
    <w:rsid w:val="00D1778C"/>
    <w:rsid w:val="00D17A51"/>
    <w:rsid w:val="00D17F84"/>
    <w:rsid w:val="00D20129"/>
    <w:rsid w:val="00D20B8D"/>
    <w:rsid w:val="00D214D9"/>
    <w:rsid w:val="00D216A2"/>
    <w:rsid w:val="00D218EC"/>
    <w:rsid w:val="00D221F4"/>
    <w:rsid w:val="00D229A1"/>
    <w:rsid w:val="00D22CA7"/>
    <w:rsid w:val="00D23483"/>
    <w:rsid w:val="00D2371A"/>
    <w:rsid w:val="00D23B86"/>
    <w:rsid w:val="00D23FC9"/>
    <w:rsid w:val="00D24130"/>
    <w:rsid w:val="00D24C09"/>
    <w:rsid w:val="00D2569E"/>
    <w:rsid w:val="00D25F23"/>
    <w:rsid w:val="00D26392"/>
    <w:rsid w:val="00D30CB9"/>
    <w:rsid w:val="00D310C9"/>
    <w:rsid w:val="00D313C4"/>
    <w:rsid w:val="00D3235C"/>
    <w:rsid w:val="00D33060"/>
    <w:rsid w:val="00D3308B"/>
    <w:rsid w:val="00D338ED"/>
    <w:rsid w:val="00D34E75"/>
    <w:rsid w:val="00D34F3E"/>
    <w:rsid w:val="00D34FB9"/>
    <w:rsid w:val="00D36066"/>
    <w:rsid w:val="00D36269"/>
    <w:rsid w:val="00D36CED"/>
    <w:rsid w:val="00D36F38"/>
    <w:rsid w:val="00D36F76"/>
    <w:rsid w:val="00D376D4"/>
    <w:rsid w:val="00D404E7"/>
    <w:rsid w:val="00D40C2D"/>
    <w:rsid w:val="00D41EBE"/>
    <w:rsid w:val="00D4233B"/>
    <w:rsid w:val="00D43B8C"/>
    <w:rsid w:val="00D4407E"/>
    <w:rsid w:val="00D450B8"/>
    <w:rsid w:val="00D45269"/>
    <w:rsid w:val="00D463C6"/>
    <w:rsid w:val="00D46F4F"/>
    <w:rsid w:val="00D4786A"/>
    <w:rsid w:val="00D50089"/>
    <w:rsid w:val="00D50842"/>
    <w:rsid w:val="00D50A40"/>
    <w:rsid w:val="00D51828"/>
    <w:rsid w:val="00D51B28"/>
    <w:rsid w:val="00D51E52"/>
    <w:rsid w:val="00D5319B"/>
    <w:rsid w:val="00D53E38"/>
    <w:rsid w:val="00D545B7"/>
    <w:rsid w:val="00D549F8"/>
    <w:rsid w:val="00D54D23"/>
    <w:rsid w:val="00D54F58"/>
    <w:rsid w:val="00D55874"/>
    <w:rsid w:val="00D55A7F"/>
    <w:rsid w:val="00D55C65"/>
    <w:rsid w:val="00D56155"/>
    <w:rsid w:val="00D56670"/>
    <w:rsid w:val="00D569CD"/>
    <w:rsid w:val="00D612C3"/>
    <w:rsid w:val="00D612CC"/>
    <w:rsid w:val="00D61FFF"/>
    <w:rsid w:val="00D62041"/>
    <w:rsid w:val="00D620E4"/>
    <w:rsid w:val="00D62160"/>
    <w:rsid w:val="00D6312E"/>
    <w:rsid w:val="00D63AA0"/>
    <w:rsid w:val="00D6463E"/>
    <w:rsid w:val="00D64BD1"/>
    <w:rsid w:val="00D64EF9"/>
    <w:rsid w:val="00D65263"/>
    <w:rsid w:val="00D70CD6"/>
    <w:rsid w:val="00D71778"/>
    <w:rsid w:val="00D71C36"/>
    <w:rsid w:val="00D72380"/>
    <w:rsid w:val="00D72852"/>
    <w:rsid w:val="00D73186"/>
    <w:rsid w:val="00D73543"/>
    <w:rsid w:val="00D73586"/>
    <w:rsid w:val="00D74211"/>
    <w:rsid w:val="00D74289"/>
    <w:rsid w:val="00D745A7"/>
    <w:rsid w:val="00D750CC"/>
    <w:rsid w:val="00D76045"/>
    <w:rsid w:val="00D764A1"/>
    <w:rsid w:val="00D769D8"/>
    <w:rsid w:val="00D770EE"/>
    <w:rsid w:val="00D771D9"/>
    <w:rsid w:val="00D77AA6"/>
    <w:rsid w:val="00D77BBA"/>
    <w:rsid w:val="00D8063E"/>
    <w:rsid w:val="00D81424"/>
    <w:rsid w:val="00D81F24"/>
    <w:rsid w:val="00D81F29"/>
    <w:rsid w:val="00D820AF"/>
    <w:rsid w:val="00D833F1"/>
    <w:rsid w:val="00D837DE"/>
    <w:rsid w:val="00D84125"/>
    <w:rsid w:val="00D8437F"/>
    <w:rsid w:val="00D8463D"/>
    <w:rsid w:val="00D846AC"/>
    <w:rsid w:val="00D84ACA"/>
    <w:rsid w:val="00D85A97"/>
    <w:rsid w:val="00D85FD7"/>
    <w:rsid w:val="00D8682A"/>
    <w:rsid w:val="00D86AD5"/>
    <w:rsid w:val="00D86C69"/>
    <w:rsid w:val="00D876FC"/>
    <w:rsid w:val="00D8773A"/>
    <w:rsid w:val="00D8799A"/>
    <w:rsid w:val="00D87FC4"/>
    <w:rsid w:val="00D900B4"/>
    <w:rsid w:val="00D90949"/>
    <w:rsid w:val="00D90B40"/>
    <w:rsid w:val="00D91258"/>
    <w:rsid w:val="00D9142B"/>
    <w:rsid w:val="00D92214"/>
    <w:rsid w:val="00D92A40"/>
    <w:rsid w:val="00D92C2D"/>
    <w:rsid w:val="00D9480F"/>
    <w:rsid w:val="00D94C6E"/>
    <w:rsid w:val="00D954FD"/>
    <w:rsid w:val="00D964FD"/>
    <w:rsid w:val="00D96758"/>
    <w:rsid w:val="00D96820"/>
    <w:rsid w:val="00D96AB9"/>
    <w:rsid w:val="00D96B54"/>
    <w:rsid w:val="00D96B86"/>
    <w:rsid w:val="00D96C19"/>
    <w:rsid w:val="00D96E83"/>
    <w:rsid w:val="00D96F19"/>
    <w:rsid w:val="00D970A1"/>
    <w:rsid w:val="00D97307"/>
    <w:rsid w:val="00DA051C"/>
    <w:rsid w:val="00DA0758"/>
    <w:rsid w:val="00DA0CA0"/>
    <w:rsid w:val="00DA1101"/>
    <w:rsid w:val="00DA23FD"/>
    <w:rsid w:val="00DA259A"/>
    <w:rsid w:val="00DA27A1"/>
    <w:rsid w:val="00DA2FA1"/>
    <w:rsid w:val="00DA2FDD"/>
    <w:rsid w:val="00DA31D9"/>
    <w:rsid w:val="00DA3486"/>
    <w:rsid w:val="00DA3BD9"/>
    <w:rsid w:val="00DA4203"/>
    <w:rsid w:val="00DA4276"/>
    <w:rsid w:val="00DA4CCA"/>
    <w:rsid w:val="00DA59B1"/>
    <w:rsid w:val="00DA5E57"/>
    <w:rsid w:val="00DA6DC5"/>
    <w:rsid w:val="00DA7AF7"/>
    <w:rsid w:val="00DA7E1C"/>
    <w:rsid w:val="00DA7E53"/>
    <w:rsid w:val="00DB0704"/>
    <w:rsid w:val="00DB0E8E"/>
    <w:rsid w:val="00DB15DA"/>
    <w:rsid w:val="00DB1826"/>
    <w:rsid w:val="00DB1E10"/>
    <w:rsid w:val="00DB2073"/>
    <w:rsid w:val="00DB2DB7"/>
    <w:rsid w:val="00DB3688"/>
    <w:rsid w:val="00DB3DE4"/>
    <w:rsid w:val="00DB43B8"/>
    <w:rsid w:val="00DB489A"/>
    <w:rsid w:val="00DB4C0B"/>
    <w:rsid w:val="00DB53C1"/>
    <w:rsid w:val="00DB58FB"/>
    <w:rsid w:val="00DB5CF0"/>
    <w:rsid w:val="00DB6067"/>
    <w:rsid w:val="00DB6BAE"/>
    <w:rsid w:val="00DB6D7E"/>
    <w:rsid w:val="00DB6FFC"/>
    <w:rsid w:val="00DB7645"/>
    <w:rsid w:val="00DB7D09"/>
    <w:rsid w:val="00DC06D2"/>
    <w:rsid w:val="00DC07A5"/>
    <w:rsid w:val="00DC0885"/>
    <w:rsid w:val="00DC0F39"/>
    <w:rsid w:val="00DC11BD"/>
    <w:rsid w:val="00DC1394"/>
    <w:rsid w:val="00DC2294"/>
    <w:rsid w:val="00DC2F37"/>
    <w:rsid w:val="00DC31DB"/>
    <w:rsid w:val="00DC3862"/>
    <w:rsid w:val="00DC3E37"/>
    <w:rsid w:val="00DC5400"/>
    <w:rsid w:val="00DC6F89"/>
    <w:rsid w:val="00DC7708"/>
    <w:rsid w:val="00DC7E30"/>
    <w:rsid w:val="00DD07E6"/>
    <w:rsid w:val="00DD09C1"/>
    <w:rsid w:val="00DD0FA8"/>
    <w:rsid w:val="00DD1001"/>
    <w:rsid w:val="00DD1AEC"/>
    <w:rsid w:val="00DD1C4F"/>
    <w:rsid w:val="00DD2458"/>
    <w:rsid w:val="00DD2A5B"/>
    <w:rsid w:val="00DD2D27"/>
    <w:rsid w:val="00DD328C"/>
    <w:rsid w:val="00DD3799"/>
    <w:rsid w:val="00DD3F4F"/>
    <w:rsid w:val="00DD44A3"/>
    <w:rsid w:val="00DD459B"/>
    <w:rsid w:val="00DD4AEE"/>
    <w:rsid w:val="00DD5EFE"/>
    <w:rsid w:val="00DD61DE"/>
    <w:rsid w:val="00DD7646"/>
    <w:rsid w:val="00DD7979"/>
    <w:rsid w:val="00DE088F"/>
    <w:rsid w:val="00DE0909"/>
    <w:rsid w:val="00DE115C"/>
    <w:rsid w:val="00DE161B"/>
    <w:rsid w:val="00DE1BF2"/>
    <w:rsid w:val="00DE1F08"/>
    <w:rsid w:val="00DE2B67"/>
    <w:rsid w:val="00DE2BBB"/>
    <w:rsid w:val="00DE3088"/>
    <w:rsid w:val="00DE35DB"/>
    <w:rsid w:val="00DE3846"/>
    <w:rsid w:val="00DE402F"/>
    <w:rsid w:val="00DE5A95"/>
    <w:rsid w:val="00DE6536"/>
    <w:rsid w:val="00DE6805"/>
    <w:rsid w:val="00DE76D5"/>
    <w:rsid w:val="00DE7858"/>
    <w:rsid w:val="00DF0052"/>
    <w:rsid w:val="00DF0461"/>
    <w:rsid w:val="00DF0CB5"/>
    <w:rsid w:val="00DF20FD"/>
    <w:rsid w:val="00DF21CC"/>
    <w:rsid w:val="00DF2777"/>
    <w:rsid w:val="00DF368B"/>
    <w:rsid w:val="00DF3E17"/>
    <w:rsid w:val="00DF3EEA"/>
    <w:rsid w:val="00DF413C"/>
    <w:rsid w:val="00DF5002"/>
    <w:rsid w:val="00DF5504"/>
    <w:rsid w:val="00DF5B32"/>
    <w:rsid w:val="00DF6404"/>
    <w:rsid w:val="00DF69C1"/>
    <w:rsid w:val="00DF6E30"/>
    <w:rsid w:val="00DF7509"/>
    <w:rsid w:val="00DF77E6"/>
    <w:rsid w:val="00DF7F06"/>
    <w:rsid w:val="00E001D2"/>
    <w:rsid w:val="00E002D1"/>
    <w:rsid w:val="00E00A16"/>
    <w:rsid w:val="00E0128A"/>
    <w:rsid w:val="00E012C3"/>
    <w:rsid w:val="00E01C5D"/>
    <w:rsid w:val="00E01E5B"/>
    <w:rsid w:val="00E01E92"/>
    <w:rsid w:val="00E01F78"/>
    <w:rsid w:val="00E0246D"/>
    <w:rsid w:val="00E02568"/>
    <w:rsid w:val="00E02655"/>
    <w:rsid w:val="00E02B5D"/>
    <w:rsid w:val="00E032F7"/>
    <w:rsid w:val="00E03651"/>
    <w:rsid w:val="00E03862"/>
    <w:rsid w:val="00E038ED"/>
    <w:rsid w:val="00E0467C"/>
    <w:rsid w:val="00E04CC6"/>
    <w:rsid w:val="00E04F31"/>
    <w:rsid w:val="00E05035"/>
    <w:rsid w:val="00E0690F"/>
    <w:rsid w:val="00E069E1"/>
    <w:rsid w:val="00E06B37"/>
    <w:rsid w:val="00E06C1B"/>
    <w:rsid w:val="00E07547"/>
    <w:rsid w:val="00E075E0"/>
    <w:rsid w:val="00E10C36"/>
    <w:rsid w:val="00E1107A"/>
    <w:rsid w:val="00E11111"/>
    <w:rsid w:val="00E11D52"/>
    <w:rsid w:val="00E11FC6"/>
    <w:rsid w:val="00E127AD"/>
    <w:rsid w:val="00E132AD"/>
    <w:rsid w:val="00E13561"/>
    <w:rsid w:val="00E13615"/>
    <w:rsid w:val="00E13841"/>
    <w:rsid w:val="00E13BA4"/>
    <w:rsid w:val="00E13E8C"/>
    <w:rsid w:val="00E13EB6"/>
    <w:rsid w:val="00E141EE"/>
    <w:rsid w:val="00E156A9"/>
    <w:rsid w:val="00E16591"/>
    <w:rsid w:val="00E16710"/>
    <w:rsid w:val="00E178DC"/>
    <w:rsid w:val="00E20238"/>
    <w:rsid w:val="00E20387"/>
    <w:rsid w:val="00E20494"/>
    <w:rsid w:val="00E20CE6"/>
    <w:rsid w:val="00E20F29"/>
    <w:rsid w:val="00E20FD7"/>
    <w:rsid w:val="00E227F3"/>
    <w:rsid w:val="00E22951"/>
    <w:rsid w:val="00E23B47"/>
    <w:rsid w:val="00E24464"/>
    <w:rsid w:val="00E24928"/>
    <w:rsid w:val="00E24B0C"/>
    <w:rsid w:val="00E24D87"/>
    <w:rsid w:val="00E25C0F"/>
    <w:rsid w:val="00E274BC"/>
    <w:rsid w:val="00E3057F"/>
    <w:rsid w:val="00E3065E"/>
    <w:rsid w:val="00E30D6E"/>
    <w:rsid w:val="00E31001"/>
    <w:rsid w:val="00E3136F"/>
    <w:rsid w:val="00E322FD"/>
    <w:rsid w:val="00E330E7"/>
    <w:rsid w:val="00E3310D"/>
    <w:rsid w:val="00E33496"/>
    <w:rsid w:val="00E33664"/>
    <w:rsid w:val="00E34517"/>
    <w:rsid w:val="00E34A12"/>
    <w:rsid w:val="00E3664B"/>
    <w:rsid w:val="00E366DC"/>
    <w:rsid w:val="00E36DC7"/>
    <w:rsid w:val="00E37428"/>
    <w:rsid w:val="00E40115"/>
    <w:rsid w:val="00E405A0"/>
    <w:rsid w:val="00E40A3F"/>
    <w:rsid w:val="00E40A86"/>
    <w:rsid w:val="00E41349"/>
    <w:rsid w:val="00E4181E"/>
    <w:rsid w:val="00E419C3"/>
    <w:rsid w:val="00E41BD3"/>
    <w:rsid w:val="00E41D7B"/>
    <w:rsid w:val="00E45A32"/>
    <w:rsid w:val="00E45C5B"/>
    <w:rsid w:val="00E45F40"/>
    <w:rsid w:val="00E46455"/>
    <w:rsid w:val="00E468B0"/>
    <w:rsid w:val="00E4723E"/>
    <w:rsid w:val="00E4759E"/>
    <w:rsid w:val="00E478C0"/>
    <w:rsid w:val="00E47D2A"/>
    <w:rsid w:val="00E509BA"/>
    <w:rsid w:val="00E50A78"/>
    <w:rsid w:val="00E51EDA"/>
    <w:rsid w:val="00E52155"/>
    <w:rsid w:val="00E530BD"/>
    <w:rsid w:val="00E53729"/>
    <w:rsid w:val="00E53840"/>
    <w:rsid w:val="00E5488D"/>
    <w:rsid w:val="00E54F8E"/>
    <w:rsid w:val="00E5546D"/>
    <w:rsid w:val="00E5649E"/>
    <w:rsid w:val="00E564A2"/>
    <w:rsid w:val="00E569F2"/>
    <w:rsid w:val="00E5739A"/>
    <w:rsid w:val="00E601E1"/>
    <w:rsid w:val="00E60454"/>
    <w:rsid w:val="00E6070C"/>
    <w:rsid w:val="00E60822"/>
    <w:rsid w:val="00E61098"/>
    <w:rsid w:val="00E618DB"/>
    <w:rsid w:val="00E62EA8"/>
    <w:rsid w:val="00E6399F"/>
    <w:rsid w:val="00E64037"/>
    <w:rsid w:val="00E641B0"/>
    <w:rsid w:val="00E64235"/>
    <w:rsid w:val="00E648A9"/>
    <w:rsid w:val="00E657C8"/>
    <w:rsid w:val="00E65809"/>
    <w:rsid w:val="00E65C95"/>
    <w:rsid w:val="00E667AA"/>
    <w:rsid w:val="00E67513"/>
    <w:rsid w:val="00E67737"/>
    <w:rsid w:val="00E67799"/>
    <w:rsid w:val="00E67E06"/>
    <w:rsid w:val="00E7046C"/>
    <w:rsid w:val="00E70BA0"/>
    <w:rsid w:val="00E72495"/>
    <w:rsid w:val="00E727B3"/>
    <w:rsid w:val="00E7329A"/>
    <w:rsid w:val="00E73646"/>
    <w:rsid w:val="00E7373B"/>
    <w:rsid w:val="00E73EAD"/>
    <w:rsid w:val="00E73EE3"/>
    <w:rsid w:val="00E741C8"/>
    <w:rsid w:val="00E7445B"/>
    <w:rsid w:val="00E7491B"/>
    <w:rsid w:val="00E7505D"/>
    <w:rsid w:val="00E755E6"/>
    <w:rsid w:val="00E7568E"/>
    <w:rsid w:val="00E7578F"/>
    <w:rsid w:val="00E75CAE"/>
    <w:rsid w:val="00E7621F"/>
    <w:rsid w:val="00E77149"/>
    <w:rsid w:val="00E776EE"/>
    <w:rsid w:val="00E77905"/>
    <w:rsid w:val="00E817E1"/>
    <w:rsid w:val="00E818ED"/>
    <w:rsid w:val="00E819EE"/>
    <w:rsid w:val="00E81AC1"/>
    <w:rsid w:val="00E81EC7"/>
    <w:rsid w:val="00E821A3"/>
    <w:rsid w:val="00E8314B"/>
    <w:rsid w:val="00E831E7"/>
    <w:rsid w:val="00E832DA"/>
    <w:rsid w:val="00E834F0"/>
    <w:rsid w:val="00E83656"/>
    <w:rsid w:val="00E838A2"/>
    <w:rsid w:val="00E839C9"/>
    <w:rsid w:val="00E849D5"/>
    <w:rsid w:val="00E84CF0"/>
    <w:rsid w:val="00E855F1"/>
    <w:rsid w:val="00E8667F"/>
    <w:rsid w:val="00E8676D"/>
    <w:rsid w:val="00E8676E"/>
    <w:rsid w:val="00E86C74"/>
    <w:rsid w:val="00E86D21"/>
    <w:rsid w:val="00E87737"/>
    <w:rsid w:val="00E87A38"/>
    <w:rsid w:val="00E87B74"/>
    <w:rsid w:val="00E87CC6"/>
    <w:rsid w:val="00E87E7D"/>
    <w:rsid w:val="00E9031F"/>
    <w:rsid w:val="00E90665"/>
    <w:rsid w:val="00E90D62"/>
    <w:rsid w:val="00E9188F"/>
    <w:rsid w:val="00E91CCD"/>
    <w:rsid w:val="00E920A5"/>
    <w:rsid w:val="00E922F1"/>
    <w:rsid w:val="00E926DF"/>
    <w:rsid w:val="00E93E47"/>
    <w:rsid w:val="00E94696"/>
    <w:rsid w:val="00E94B76"/>
    <w:rsid w:val="00E95044"/>
    <w:rsid w:val="00E95789"/>
    <w:rsid w:val="00E9639D"/>
    <w:rsid w:val="00E9688D"/>
    <w:rsid w:val="00E9718A"/>
    <w:rsid w:val="00E97FAB"/>
    <w:rsid w:val="00EA05BB"/>
    <w:rsid w:val="00EA0AE5"/>
    <w:rsid w:val="00EA12F9"/>
    <w:rsid w:val="00EA2952"/>
    <w:rsid w:val="00EA3667"/>
    <w:rsid w:val="00EA38E8"/>
    <w:rsid w:val="00EA4CDB"/>
    <w:rsid w:val="00EA4F3C"/>
    <w:rsid w:val="00EA5216"/>
    <w:rsid w:val="00EA5479"/>
    <w:rsid w:val="00EA5786"/>
    <w:rsid w:val="00EA6050"/>
    <w:rsid w:val="00EA756F"/>
    <w:rsid w:val="00EA75BA"/>
    <w:rsid w:val="00EB05E5"/>
    <w:rsid w:val="00EB0E71"/>
    <w:rsid w:val="00EB10DE"/>
    <w:rsid w:val="00EB169A"/>
    <w:rsid w:val="00EB1B8B"/>
    <w:rsid w:val="00EB2739"/>
    <w:rsid w:val="00EB32C9"/>
    <w:rsid w:val="00EB3EA8"/>
    <w:rsid w:val="00EB4D6F"/>
    <w:rsid w:val="00EB500C"/>
    <w:rsid w:val="00EB54FF"/>
    <w:rsid w:val="00EB5C0A"/>
    <w:rsid w:val="00EB5E4F"/>
    <w:rsid w:val="00EB64F2"/>
    <w:rsid w:val="00EB6CAD"/>
    <w:rsid w:val="00EB6ED5"/>
    <w:rsid w:val="00EB7C24"/>
    <w:rsid w:val="00EC0AB7"/>
    <w:rsid w:val="00EC0FFE"/>
    <w:rsid w:val="00EC101B"/>
    <w:rsid w:val="00EC1188"/>
    <w:rsid w:val="00EC1988"/>
    <w:rsid w:val="00EC2872"/>
    <w:rsid w:val="00EC4AE6"/>
    <w:rsid w:val="00EC4B8D"/>
    <w:rsid w:val="00EC564D"/>
    <w:rsid w:val="00EC609B"/>
    <w:rsid w:val="00EC6307"/>
    <w:rsid w:val="00EC6A71"/>
    <w:rsid w:val="00EC7371"/>
    <w:rsid w:val="00EC77D8"/>
    <w:rsid w:val="00EC7E69"/>
    <w:rsid w:val="00ED0F5D"/>
    <w:rsid w:val="00ED1D1B"/>
    <w:rsid w:val="00ED202C"/>
    <w:rsid w:val="00ED2209"/>
    <w:rsid w:val="00ED2B12"/>
    <w:rsid w:val="00ED3C34"/>
    <w:rsid w:val="00ED3D3E"/>
    <w:rsid w:val="00ED4DF8"/>
    <w:rsid w:val="00ED6380"/>
    <w:rsid w:val="00ED638F"/>
    <w:rsid w:val="00ED654C"/>
    <w:rsid w:val="00ED6FC8"/>
    <w:rsid w:val="00ED7818"/>
    <w:rsid w:val="00ED7FC1"/>
    <w:rsid w:val="00EE21E8"/>
    <w:rsid w:val="00EE28C4"/>
    <w:rsid w:val="00EE3D23"/>
    <w:rsid w:val="00EE3E24"/>
    <w:rsid w:val="00EE3FBF"/>
    <w:rsid w:val="00EE4438"/>
    <w:rsid w:val="00EE46EC"/>
    <w:rsid w:val="00EE4D80"/>
    <w:rsid w:val="00EE51BA"/>
    <w:rsid w:val="00EE57BB"/>
    <w:rsid w:val="00EE58F7"/>
    <w:rsid w:val="00EE789E"/>
    <w:rsid w:val="00EF3E1B"/>
    <w:rsid w:val="00EF40AC"/>
    <w:rsid w:val="00EF42FE"/>
    <w:rsid w:val="00EF4999"/>
    <w:rsid w:val="00EF564D"/>
    <w:rsid w:val="00EF5721"/>
    <w:rsid w:val="00EF5FC8"/>
    <w:rsid w:val="00EF614D"/>
    <w:rsid w:val="00EF702F"/>
    <w:rsid w:val="00EF7049"/>
    <w:rsid w:val="00EF769A"/>
    <w:rsid w:val="00EF7D59"/>
    <w:rsid w:val="00EF7DE3"/>
    <w:rsid w:val="00F00785"/>
    <w:rsid w:val="00F0082F"/>
    <w:rsid w:val="00F01CD5"/>
    <w:rsid w:val="00F02DA2"/>
    <w:rsid w:val="00F0339D"/>
    <w:rsid w:val="00F048B9"/>
    <w:rsid w:val="00F072A7"/>
    <w:rsid w:val="00F073F0"/>
    <w:rsid w:val="00F078E6"/>
    <w:rsid w:val="00F1021F"/>
    <w:rsid w:val="00F10338"/>
    <w:rsid w:val="00F10B8A"/>
    <w:rsid w:val="00F10D1B"/>
    <w:rsid w:val="00F113DC"/>
    <w:rsid w:val="00F114E4"/>
    <w:rsid w:val="00F11B3D"/>
    <w:rsid w:val="00F1224C"/>
    <w:rsid w:val="00F12860"/>
    <w:rsid w:val="00F12D77"/>
    <w:rsid w:val="00F12FA0"/>
    <w:rsid w:val="00F1338B"/>
    <w:rsid w:val="00F13466"/>
    <w:rsid w:val="00F13DA8"/>
    <w:rsid w:val="00F143A7"/>
    <w:rsid w:val="00F14992"/>
    <w:rsid w:val="00F15587"/>
    <w:rsid w:val="00F16144"/>
    <w:rsid w:val="00F1624F"/>
    <w:rsid w:val="00F1640A"/>
    <w:rsid w:val="00F164C7"/>
    <w:rsid w:val="00F16682"/>
    <w:rsid w:val="00F1710E"/>
    <w:rsid w:val="00F17390"/>
    <w:rsid w:val="00F17AE2"/>
    <w:rsid w:val="00F17DD8"/>
    <w:rsid w:val="00F20033"/>
    <w:rsid w:val="00F2023C"/>
    <w:rsid w:val="00F20526"/>
    <w:rsid w:val="00F21624"/>
    <w:rsid w:val="00F21CC2"/>
    <w:rsid w:val="00F21E7F"/>
    <w:rsid w:val="00F23878"/>
    <w:rsid w:val="00F23A0D"/>
    <w:rsid w:val="00F23D7A"/>
    <w:rsid w:val="00F23E9C"/>
    <w:rsid w:val="00F24494"/>
    <w:rsid w:val="00F250A8"/>
    <w:rsid w:val="00F258DE"/>
    <w:rsid w:val="00F258EA"/>
    <w:rsid w:val="00F25C94"/>
    <w:rsid w:val="00F25D25"/>
    <w:rsid w:val="00F26A06"/>
    <w:rsid w:val="00F27743"/>
    <w:rsid w:val="00F27C09"/>
    <w:rsid w:val="00F30005"/>
    <w:rsid w:val="00F30132"/>
    <w:rsid w:val="00F301B7"/>
    <w:rsid w:val="00F3139B"/>
    <w:rsid w:val="00F31511"/>
    <w:rsid w:val="00F3174B"/>
    <w:rsid w:val="00F3273F"/>
    <w:rsid w:val="00F32780"/>
    <w:rsid w:val="00F3292A"/>
    <w:rsid w:val="00F3317D"/>
    <w:rsid w:val="00F331A0"/>
    <w:rsid w:val="00F331E6"/>
    <w:rsid w:val="00F33279"/>
    <w:rsid w:val="00F33A65"/>
    <w:rsid w:val="00F341A5"/>
    <w:rsid w:val="00F3599B"/>
    <w:rsid w:val="00F35B6A"/>
    <w:rsid w:val="00F3616D"/>
    <w:rsid w:val="00F36236"/>
    <w:rsid w:val="00F36B15"/>
    <w:rsid w:val="00F36C05"/>
    <w:rsid w:val="00F37369"/>
    <w:rsid w:val="00F37479"/>
    <w:rsid w:val="00F3775E"/>
    <w:rsid w:val="00F37CE2"/>
    <w:rsid w:val="00F37D6D"/>
    <w:rsid w:val="00F40838"/>
    <w:rsid w:val="00F409CE"/>
    <w:rsid w:val="00F40FD9"/>
    <w:rsid w:val="00F422EB"/>
    <w:rsid w:val="00F424C1"/>
    <w:rsid w:val="00F42CE5"/>
    <w:rsid w:val="00F43BAF"/>
    <w:rsid w:val="00F43ED0"/>
    <w:rsid w:val="00F44187"/>
    <w:rsid w:val="00F44630"/>
    <w:rsid w:val="00F447CC"/>
    <w:rsid w:val="00F44EE0"/>
    <w:rsid w:val="00F4535B"/>
    <w:rsid w:val="00F453FF"/>
    <w:rsid w:val="00F458A0"/>
    <w:rsid w:val="00F45E94"/>
    <w:rsid w:val="00F462EF"/>
    <w:rsid w:val="00F46EA0"/>
    <w:rsid w:val="00F47182"/>
    <w:rsid w:val="00F471BC"/>
    <w:rsid w:val="00F4788D"/>
    <w:rsid w:val="00F47DF7"/>
    <w:rsid w:val="00F504D7"/>
    <w:rsid w:val="00F50725"/>
    <w:rsid w:val="00F5077C"/>
    <w:rsid w:val="00F50B42"/>
    <w:rsid w:val="00F513D5"/>
    <w:rsid w:val="00F5162D"/>
    <w:rsid w:val="00F52432"/>
    <w:rsid w:val="00F529AC"/>
    <w:rsid w:val="00F52F44"/>
    <w:rsid w:val="00F531A7"/>
    <w:rsid w:val="00F53A82"/>
    <w:rsid w:val="00F55777"/>
    <w:rsid w:val="00F56763"/>
    <w:rsid w:val="00F57518"/>
    <w:rsid w:val="00F57CC4"/>
    <w:rsid w:val="00F6061B"/>
    <w:rsid w:val="00F60C57"/>
    <w:rsid w:val="00F61885"/>
    <w:rsid w:val="00F61EA2"/>
    <w:rsid w:val="00F628B1"/>
    <w:rsid w:val="00F62A9A"/>
    <w:rsid w:val="00F64F37"/>
    <w:rsid w:val="00F64F72"/>
    <w:rsid w:val="00F652E4"/>
    <w:rsid w:val="00F654CC"/>
    <w:rsid w:val="00F656CE"/>
    <w:rsid w:val="00F65897"/>
    <w:rsid w:val="00F65DC8"/>
    <w:rsid w:val="00F66373"/>
    <w:rsid w:val="00F66497"/>
    <w:rsid w:val="00F668CE"/>
    <w:rsid w:val="00F66AB6"/>
    <w:rsid w:val="00F66F45"/>
    <w:rsid w:val="00F673AE"/>
    <w:rsid w:val="00F70283"/>
    <w:rsid w:val="00F70315"/>
    <w:rsid w:val="00F71564"/>
    <w:rsid w:val="00F71D6B"/>
    <w:rsid w:val="00F71F22"/>
    <w:rsid w:val="00F72A35"/>
    <w:rsid w:val="00F72AD5"/>
    <w:rsid w:val="00F72B03"/>
    <w:rsid w:val="00F72B1D"/>
    <w:rsid w:val="00F72E52"/>
    <w:rsid w:val="00F733AB"/>
    <w:rsid w:val="00F73BBA"/>
    <w:rsid w:val="00F73E48"/>
    <w:rsid w:val="00F741F0"/>
    <w:rsid w:val="00F74C1F"/>
    <w:rsid w:val="00F7544B"/>
    <w:rsid w:val="00F75598"/>
    <w:rsid w:val="00F759DD"/>
    <w:rsid w:val="00F75D07"/>
    <w:rsid w:val="00F76774"/>
    <w:rsid w:val="00F76DF2"/>
    <w:rsid w:val="00F77125"/>
    <w:rsid w:val="00F773D1"/>
    <w:rsid w:val="00F80F21"/>
    <w:rsid w:val="00F82B72"/>
    <w:rsid w:val="00F82C64"/>
    <w:rsid w:val="00F8352D"/>
    <w:rsid w:val="00F836BC"/>
    <w:rsid w:val="00F84071"/>
    <w:rsid w:val="00F84821"/>
    <w:rsid w:val="00F848BA"/>
    <w:rsid w:val="00F84C91"/>
    <w:rsid w:val="00F84E3C"/>
    <w:rsid w:val="00F8533F"/>
    <w:rsid w:val="00F8558D"/>
    <w:rsid w:val="00F856F4"/>
    <w:rsid w:val="00F85762"/>
    <w:rsid w:val="00F86009"/>
    <w:rsid w:val="00F8679C"/>
    <w:rsid w:val="00F868DB"/>
    <w:rsid w:val="00F8696D"/>
    <w:rsid w:val="00F90276"/>
    <w:rsid w:val="00F903AF"/>
    <w:rsid w:val="00F90B09"/>
    <w:rsid w:val="00F91966"/>
    <w:rsid w:val="00F92986"/>
    <w:rsid w:val="00F93184"/>
    <w:rsid w:val="00F93557"/>
    <w:rsid w:val="00F94244"/>
    <w:rsid w:val="00F94F82"/>
    <w:rsid w:val="00F94FBE"/>
    <w:rsid w:val="00F9549E"/>
    <w:rsid w:val="00F95DCE"/>
    <w:rsid w:val="00F960D9"/>
    <w:rsid w:val="00F964BB"/>
    <w:rsid w:val="00F971C2"/>
    <w:rsid w:val="00F97B6F"/>
    <w:rsid w:val="00F97DAF"/>
    <w:rsid w:val="00FA012B"/>
    <w:rsid w:val="00FA0268"/>
    <w:rsid w:val="00FA0A25"/>
    <w:rsid w:val="00FA0AA9"/>
    <w:rsid w:val="00FA0C64"/>
    <w:rsid w:val="00FA0CE2"/>
    <w:rsid w:val="00FA0DA0"/>
    <w:rsid w:val="00FA1E92"/>
    <w:rsid w:val="00FA20F0"/>
    <w:rsid w:val="00FA2907"/>
    <w:rsid w:val="00FA4D6D"/>
    <w:rsid w:val="00FA4FB8"/>
    <w:rsid w:val="00FA5065"/>
    <w:rsid w:val="00FA5555"/>
    <w:rsid w:val="00FA5A98"/>
    <w:rsid w:val="00FA5AFD"/>
    <w:rsid w:val="00FA6578"/>
    <w:rsid w:val="00FA6D27"/>
    <w:rsid w:val="00FA7276"/>
    <w:rsid w:val="00FA7372"/>
    <w:rsid w:val="00FA7F05"/>
    <w:rsid w:val="00FB0119"/>
    <w:rsid w:val="00FB167E"/>
    <w:rsid w:val="00FB18BA"/>
    <w:rsid w:val="00FB26E6"/>
    <w:rsid w:val="00FB2AAD"/>
    <w:rsid w:val="00FB3CC8"/>
    <w:rsid w:val="00FB3D50"/>
    <w:rsid w:val="00FB42B9"/>
    <w:rsid w:val="00FB42D0"/>
    <w:rsid w:val="00FB481A"/>
    <w:rsid w:val="00FB6436"/>
    <w:rsid w:val="00FB6A7A"/>
    <w:rsid w:val="00FB72BB"/>
    <w:rsid w:val="00FB7EC9"/>
    <w:rsid w:val="00FC0038"/>
    <w:rsid w:val="00FC13DE"/>
    <w:rsid w:val="00FC15A2"/>
    <w:rsid w:val="00FC1701"/>
    <w:rsid w:val="00FC25AA"/>
    <w:rsid w:val="00FC2635"/>
    <w:rsid w:val="00FC2F2E"/>
    <w:rsid w:val="00FC4EE6"/>
    <w:rsid w:val="00FC50AC"/>
    <w:rsid w:val="00FC5684"/>
    <w:rsid w:val="00FC57B7"/>
    <w:rsid w:val="00FC5E71"/>
    <w:rsid w:val="00FC6606"/>
    <w:rsid w:val="00FC66AF"/>
    <w:rsid w:val="00FC6CD5"/>
    <w:rsid w:val="00FC729C"/>
    <w:rsid w:val="00FC793F"/>
    <w:rsid w:val="00FC7AAD"/>
    <w:rsid w:val="00FC7D96"/>
    <w:rsid w:val="00FD068B"/>
    <w:rsid w:val="00FD1901"/>
    <w:rsid w:val="00FD21A2"/>
    <w:rsid w:val="00FD2341"/>
    <w:rsid w:val="00FD2673"/>
    <w:rsid w:val="00FD373A"/>
    <w:rsid w:val="00FD3749"/>
    <w:rsid w:val="00FD3AD3"/>
    <w:rsid w:val="00FD448C"/>
    <w:rsid w:val="00FD46F7"/>
    <w:rsid w:val="00FD4726"/>
    <w:rsid w:val="00FD5029"/>
    <w:rsid w:val="00FD502A"/>
    <w:rsid w:val="00FD595F"/>
    <w:rsid w:val="00FD6001"/>
    <w:rsid w:val="00FD6697"/>
    <w:rsid w:val="00FD6E82"/>
    <w:rsid w:val="00FD7974"/>
    <w:rsid w:val="00FE080A"/>
    <w:rsid w:val="00FE0FB5"/>
    <w:rsid w:val="00FE18DD"/>
    <w:rsid w:val="00FE1BAD"/>
    <w:rsid w:val="00FE1CD0"/>
    <w:rsid w:val="00FE211D"/>
    <w:rsid w:val="00FE221D"/>
    <w:rsid w:val="00FE252B"/>
    <w:rsid w:val="00FE4634"/>
    <w:rsid w:val="00FE5ABF"/>
    <w:rsid w:val="00FE5BEA"/>
    <w:rsid w:val="00FE5FD4"/>
    <w:rsid w:val="00FE6A76"/>
    <w:rsid w:val="00FE6EBD"/>
    <w:rsid w:val="00FE709F"/>
    <w:rsid w:val="00FE73D2"/>
    <w:rsid w:val="00FE7AAD"/>
    <w:rsid w:val="00FE7CDD"/>
    <w:rsid w:val="00FF16EF"/>
    <w:rsid w:val="00FF2A7C"/>
    <w:rsid w:val="00FF42A3"/>
    <w:rsid w:val="00FF433A"/>
    <w:rsid w:val="00FF4392"/>
    <w:rsid w:val="00FF533C"/>
    <w:rsid w:val="00FF5BFD"/>
    <w:rsid w:val="00FF5C4B"/>
    <w:rsid w:val="00FF5F8E"/>
    <w:rsid w:val="00FF6147"/>
    <w:rsid w:val="00FF703F"/>
    <w:rsid w:val="00FF72CB"/>
    <w:rsid w:val="00FF7570"/>
    <w:rsid w:val="01F647E1"/>
    <w:rsid w:val="02728D21"/>
    <w:rsid w:val="048C8BDC"/>
    <w:rsid w:val="04979BA2"/>
    <w:rsid w:val="04BC46E7"/>
    <w:rsid w:val="057AA20E"/>
    <w:rsid w:val="05931193"/>
    <w:rsid w:val="05F3B75E"/>
    <w:rsid w:val="06EFFE54"/>
    <w:rsid w:val="0882DC4F"/>
    <w:rsid w:val="08918356"/>
    <w:rsid w:val="08CB74FC"/>
    <w:rsid w:val="08FC8AD2"/>
    <w:rsid w:val="0AD89887"/>
    <w:rsid w:val="0B8891CD"/>
    <w:rsid w:val="0BB443BB"/>
    <w:rsid w:val="0C5D48C5"/>
    <w:rsid w:val="0DBF50FF"/>
    <w:rsid w:val="0DD72FF0"/>
    <w:rsid w:val="0E3CA0BB"/>
    <w:rsid w:val="0E59915B"/>
    <w:rsid w:val="0F37F4C4"/>
    <w:rsid w:val="10B56897"/>
    <w:rsid w:val="10CCCA1F"/>
    <w:rsid w:val="112DF560"/>
    <w:rsid w:val="1231B93C"/>
    <w:rsid w:val="1242DB4E"/>
    <w:rsid w:val="139972DC"/>
    <w:rsid w:val="14288C53"/>
    <w:rsid w:val="157274DF"/>
    <w:rsid w:val="15F566A2"/>
    <w:rsid w:val="161156B5"/>
    <w:rsid w:val="17598E65"/>
    <w:rsid w:val="17AD2716"/>
    <w:rsid w:val="17E3F3D5"/>
    <w:rsid w:val="17F94FBD"/>
    <w:rsid w:val="181EACDF"/>
    <w:rsid w:val="181F6B84"/>
    <w:rsid w:val="196E1925"/>
    <w:rsid w:val="19ABF86A"/>
    <w:rsid w:val="1A3EEA03"/>
    <w:rsid w:val="1B460930"/>
    <w:rsid w:val="1BF98B8A"/>
    <w:rsid w:val="1D491BFF"/>
    <w:rsid w:val="1D6B5AC8"/>
    <w:rsid w:val="1D7D50BF"/>
    <w:rsid w:val="1E5D1046"/>
    <w:rsid w:val="1E980986"/>
    <w:rsid w:val="1F3879BC"/>
    <w:rsid w:val="2016CBA3"/>
    <w:rsid w:val="2090A353"/>
    <w:rsid w:val="20ACB9A3"/>
    <w:rsid w:val="20E7484E"/>
    <w:rsid w:val="20F2337B"/>
    <w:rsid w:val="219FCF98"/>
    <w:rsid w:val="21D5E5EE"/>
    <w:rsid w:val="22828E15"/>
    <w:rsid w:val="23C9A305"/>
    <w:rsid w:val="23D29D0E"/>
    <w:rsid w:val="23D41D01"/>
    <w:rsid w:val="24E7FCC5"/>
    <w:rsid w:val="252C8946"/>
    <w:rsid w:val="25565339"/>
    <w:rsid w:val="256FD228"/>
    <w:rsid w:val="258E2489"/>
    <w:rsid w:val="26106E8F"/>
    <w:rsid w:val="26AA53D5"/>
    <w:rsid w:val="26C86A76"/>
    <w:rsid w:val="28A04B06"/>
    <w:rsid w:val="291F8544"/>
    <w:rsid w:val="295C333B"/>
    <w:rsid w:val="29B1B7D2"/>
    <w:rsid w:val="29C3EF5D"/>
    <w:rsid w:val="2AA88177"/>
    <w:rsid w:val="2D91BE7D"/>
    <w:rsid w:val="2DE1C9A7"/>
    <w:rsid w:val="30380C5B"/>
    <w:rsid w:val="30524E96"/>
    <w:rsid w:val="30B74177"/>
    <w:rsid w:val="3128A8EF"/>
    <w:rsid w:val="31943EAF"/>
    <w:rsid w:val="3217D8EF"/>
    <w:rsid w:val="3273ABB5"/>
    <w:rsid w:val="32E503B0"/>
    <w:rsid w:val="32F33BE7"/>
    <w:rsid w:val="3325FD35"/>
    <w:rsid w:val="3384AF61"/>
    <w:rsid w:val="33E1AF17"/>
    <w:rsid w:val="3444A1D1"/>
    <w:rsid w:val="350056C6"/>
    <w:rsid w:val="35A34E84"/>
    <w:rsid w:val="36FF1082"/>
    <w:rsid w:val="370A66BC"/>
    <w:rsid w:val="3745949D"/>
    <w:rsid w:val="379FEC57"/>
    <w:rsid w:val="3A1BAA40"/>
    <w:rsid w:val="3AAEE182"/>
    <w:rsid w:val="3ABADC6B"/>
    <w:rsid w:val="3AD3226D"/>
    <w:rsid w:val="3BB830D8"/>
    <w:rsid w:val="3CBE21B8"/>
    <w:rsid w:val="3E1D845E"/>
    <w:rsid w:val="3E7F98DD"/>
    <w:rsid w:val="3F03A70F"/>
    <w:rsid w:val="3F4A0104"/>
    <w:rsid w:val="3FD652CC"/>
    <w:rsid w:val="4009C98B"/>
    <w:rsid w:val="402FD7B9"/>
    <w:rsid w:val="41062E70"/>
    <w:rsid w:val="4136CC60"/>
    <w:rsid w:val="41F61000"/>
    <w:rsid w:val="42FD7656"/>
    <w:rsid w:val="442A7DEC"/>
    <w:rsid w:val="4439F5CD"/>
    <w:rsid w:val="44820DF5"/>
    <w:rsid w:val="44DB0E6C"/>
    <w:rsid w:val="456A042F"/>
    <w:rsid w:val="45BDDB14"/>
    <w:rsid w:val="45CE8D76"/>
    <w:rsid w:val="4694FE79"/>
    <w:rsid w:val="47286D18"/>
    <w:rsid w:val="48101C91"/>
    <w:rsid w:val="481B6F08"/>
    <w:rsid w:val="48E794FE"/>
    <w:rsid w:val="495B1B71"/>
    <w:rsid w:val="49E90E6C"/>
    <w:rsid w:val="4AA58F2A"/>
    <w:rsid w:val="4AD4E6F8"/>
    <w:rsid w:val="4BB3668D"/>
    <w:rsid w:val="4BC11B56"/>
    <w:rsid w:val="4BDFBAEC"/>
    <w:rsid w:val="4C75B1B5"/>
    <w:rsid w:val="4CE628A7"/>
    <w:rsid w:val="4D2BE2C3"/>
    <w:rsid w:val="5022280E"/>
    <w:rsid w:val="50384AF1"/>
    <w:rsid w:val="5040C7BC"/>
    <w:rsid w:val="511CBD75"/>
    <w:rsid w:val="518B3CE5"/>
    <w:rsid w:val="52739891"/>
    <w:rsid w:val="5276C6D8"/>
    <w:rsid w:val="52C12745"/>
    <w:rsid w:val="532852D1"/>
    <w:rsid w:val="53456D3C"/>
    <w:rsid w:val="54393719"/>
    <w:rsid w:val="54AB2B02"/>
    <w:rsid w:val="56054C14"/>
    <w:rsid w:val="56067C1B"/>
    <w:rsid w:val="56FA2D20"/>
    <w:rsid w:val="57004A53"/>
    <w:rsid w:val="57EDF3A3"/>
    <w:rsid w:val="58057595"/>
    <w:rsid w:val="5805DF4E"/>
    <w:rsid w:val="583275F7"/>
    <w:rsid w:val="58498452"/>
    <w:rsid w:val="58F0C337"/>
    <w:rsid w:val="5954237E"/>
    <w:rsid w:val="5A4397B0"/>
    <w:rsid w:val="5A7064F0"/>
    <w:rsid w:val="5BC60A5C"/>
    <w:rsid w:val="5BF5FF73"/>
    <w:rsid w:val="5CC471CB"/>
    <w:rsid w:val="5D14AF51"/>
    <w:rsid w:val="5D23FB7C"/>
    <w:rsid w:val="5DB2CD14"/>
    <w:rsid w:val="5DCDA8AE"/>
    <w:rsid w:val="5E130AF1"/>
    <w:rsid w:val="5E4423BD"/>
    <w:rsid w:val="5F63572A"/>
    <w:rsid w:val="604CFEC1"/>
    <w:rsid w:val="605479BC"/>
    <w:rsid w:val="61BA3A73"/>
    <w:rsid w:val="62B74F04"/>
    <w:rsid w:val="62C340B5"/>
    <w:rsid w:val="63D0B89F"/>
    <w:rsid w:val="648979DF"/>
    <w:rsid w:val="65A3BE78"/>
    <w:rsid w:val="65DAA839"/>
    <w:rsid w:val="663C004D"/>
    <w:rsid w:val="6686398E"/>
    <w:rsid w:val="6688339B"/>
    <w:rsid w:val="66E058CC"/>
    <w:rsid w:val="66E523F7"/>
    <w:rsid w:val="67399CA7"/>
    <w:rsid w:val="67702E1A"/>
    <w:rsid w:val="6771D511"/>
    <w:rsid w:val="68F097D0"/>
    <w:rsid w:val="6925F53E"/>
    <w:rsid w:val="692C5494"/>
    <w:rsid w:val="6A505FD0"/>
    <w:rsid w:val="6A69B585"/>
    <w:rsid w:val="6B921B27"/>
    <w:rsid w:val="6BEA453D"/>
    <w:rsid w:val="6CEE3A78"/>
    <w:rsid w:val="6D57AF3D"/>
    <w:rsid w:val="6E1053C5"/>
    <w:rsid w:val="6F057919"/>
    <w:rsid w:val="6F093B85"/>
    <w:rsid w:val="6F4FF774"/>
    <w:rsid w:val="6F95F6EC"/>
    <w:rsid w:val="6FC015CD"/>
    <w:rsid w:val="703A4E5D"/>
    <w:rsid w:val="70C99192"/>
    <w:rsid w:val="71304C26"/>
    <w:rsid w:val="716C2441"/>
    <w:rsid w:val="71B6D24B"/>
    <w:rsid w:val="72402A83"/>
    <w:rsid w:val="7248153A"/>
    <w:rsid w:val="72D42309"/>
    <w:rsid w:val="734E3310"/>
    <w:rsid w:val="73794499"/>
    <w:rsid w:val="738A60F8"/>
    <w:rsid w:val="73CB0BC2"/>
    <w:rsid w:val="74B750B9"/>
    <w:rsid w:val="74C01A0B"/>
    <w:rsid w:val="74C5F0F7"/>
    <w:rsid w:val="761FEA18"/>
    <w:rsid w:val="77725006"/>
    <w:rsid w:val="77896BEE"/>
    <w:rsid w:val="77AEBDCA"/>
    <w:rsid w:val="781416AD"/>
    <w:rsid w:val="78157EE0"/>
    <w:rsid w:val="787D4A74"/>
    <w:rsid w:val="7897A5B5"/>
    <w:rsid w:val="7898572F"/>
    <w:rsid w:val="78B9E783"/>
    <w:rsid w:val="78F11366"/>
    <w:rsid w:val="79839524"/>
    <w:rsid w:val="7A1937A3"/>
    <w:rsid w:val="7A22239C"/>
    <w:rsid w:val="7AC4AB2F"/>
    <w:rsid w:val="7BE9159E"/>
    <w:rsid w:val="7C233404"/>
    <w:rsid w:val="7CBD320F"/>
    <w:rsid w:val="7CC22ACB"/>
    <w:rsid w:val="7D8EEC3D"/>
    <w:rsid w:val="7E089B63"/>
    <w:rsid w:val="7E738F75"/>
    <w:rsid w:val="7FA1FF9C"/>
    <w:rsid w:val="7FC92D15"/>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03C297E"/>
  <w15:chartTrackingRefBased/>
  <w15:docId w15:val="{CFD28E98-C86B-44C8-B4DD-D4572EE2D4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956BC"/>
    <w:pPr>
      <w:spacing w:after="120" w:line="264" w:lineRule="auto"/>
    </w:pPr>
    <w:rPr>
      <w:rFonts w:ascii="Public Sans" w:hAnsi="Public Sans"/>
    </w:rPr>
  </w:style>
  <w:style w:type="paragraph" w:styleId="Heading1">
    <w:name w:val="heading 1"/>
    <w:basedOn w:val="NumberedLevel1"/>
    <w:next w:val="NumberedLevel2"/>
    <w:link w:val="Heading1Char"/>
    <w:autoRedefine/>
    <w:uiPriority w:val="9"/>
    <w:qFormat/>
    <w:rsid w:val="00044474"/>
    <w:pPr>
      <w:keepNext/>
      <w:keepLines/>
      <w:pageBreakBefore/>
      <w:numPr>
        <w:numId w:val="11"/>
      </w:numPr>
      <w:outlineLvl w:val="0"/>
    </w:pPr>
    <w:rPr>
      <w:rFonts w:asciiTheme="majorHAnsi" w:eastAsiaTheme="majorEastAsia" w:hAnsiTheme="majorHAnsi" w:cstheme="majorBidi"/>
      <w:color w:val="001C4A" w:themeColor="accent1" w:themeShade="BF"/>
      <w:sz w:val="48"/>
      <w:szCs w:val="32"/>
    </w:rPr>
  </w:style>
  <w:style w:type="paragraph" w:styleId="Heading2">
    <w:name w:val="heading 2"/>
    <w:basedOn w:val="Normal"/>
    <w:next w:val="Normal"/>
    <w:link w:val="Heading2Char"/>
    <w:autoRedefine/>
    <w:uiPriority w:val="9"/>
    <w:unhideWhenUsed/>
    <w:qFormat/>
    <w:rsid w:val="00044474"/>
    <w:pPr>
      <w:keepNext/>
      <w:keepLines/>
      <w:numPr>
        <w:ilvl w:val="1"/>
        <w:numId w:val="11"/>
      </w:numPr>
      <w:spacing w:before="240"/>
      <w:outlineLvl w:val="1"/>
    </w:pPr>
    <w:rPr>
      <w:rFonts w:ascii="Public Sans Light" w:eastAsiaTheme="majorEastAsia" w:hAnsi="Public Sans Light" w:cstheme="majorBidi"/>
      <w:color w:val="002664"/>
      <w:sz w:val="32"/>
      <w:szCs w:val="32"/>
      <w:shd w:val="clear" w:color="auto" w:fill="FFFFFF"/>
    </w:rPr>
  </w:style>
  <w:style w:type="paragraph" w:styleId="Heading3">
    <w:name w:val="heading 3"/>
    <w:basedOn w:val="Normal"/>
    <w:next w:val="Normal"/>
    <w:link w:val="Heading3Char"/>
    <w:autoRedefine/>
    <w:uiPriority w:val="9"/>
    <w:unhideWhenUsed/>
    <w:qFormat/>
    <w:rsid w:val="00A54E62"/>
    <w:pPr>
      <w:keepNext/>
      <w:keepLines/>
      <w:numPr>
        <w:ilvl w:val="2"/>
        <w:numId w:val="11"/>
      </w:numPr>
      <w:tabs>
        <w:tab w:val="left" w:pos="2111"/>
      </w:tabs>
      <w:spacing w:before="240"/>
      <w:outlineLvl w:val="2"/>
    </w:pPr>
    <w:rPr>
      <w:rFonts w:ascii="Public Sans Medium" w:eastAsiaTheme="majorEastAsia" w:hAnsi="Public Sans Medium" w:cstheme="majorBidi"/>
      <w:color w:val="22272B" w:themeColor="text1"/>
      <w:sz w:val="24"/>
      <w:szCs w:val="24"/>
    </w:rPr>
  </w:style>
  <w:style w:type="paragraph" w:styleId="Heading4">
    <w:name w:val="heading 4"/>
    <w:basedOn w:val="Normal"/>
    <w:next w:val="Normal"/>
    <w:link w:val="Heading4Char"/>
    <w:uiPriority w:val="9"/>
    <w:semiHidden/>
    <w:unhideWhenUsed/>
    <w:rsid w:val="00077BC8"/>
    <w:pPr>
      <w:keepNext/>
      <w:keepLines/>
      <w:numPr>
        <w:ilvl w:val="3"/>
        <w:numId w:val="11"/>
      </w:numPr>
      <w:spacing w:before="40" w:after="0"/>
      <w:outlineLvl w:val="3"/>
    </w:pPr>
    <w:rPr>
      <w:rFonts w:asciiTheme="majorHAnsi" w:eastAsiaTheme="majorEastAsia" w:hAnsiTheme="majorHAnsi" w:cstheme="majorBidi"/>
      <w:i/>
      <w:iCs/>
      <w:color w:val="001C4A" w:themeColor="accent1" w:themeShade="BF"/>
    </w:rPr>
  </w:style>
  <w:style w:type="paragraph" w:styleId="Heading5">
    <w:name w:val="heading 5"/>
    <w:basedOn w:val="Normal"/>
    <w:next w:val="Normal"/>
    <w:link w:val="Heading5Char"/>
    <w:uiPriority w:val="9"/>
    <w:semiHidden/>
    <w:unhideWhenUsed/>
    <w:qFormat/>
    <w:rsid w:val="00077BC8"/>
    <w:pPr>
      <w:keepNext/>
      <w:keepLines/>
      <w:numPr>
        <w:ilvl w:val="4"/>
        <w:numId w:val="11"/>
      </w:numPr>
      <w:spacing w:before="40" w:after="0"/>
      <w:outlineLvl w:val="4"/>
    </w:pPr>
    <w:rPr>
      <w:rFonts w:asciiTheme="majorHAnsi" w:eastAsiaTheme="majorEastAsia" w:hAnsiTheme="majorHAnsi" w:cstheme="majorBidi"/>
      <w:color w:val="001C4A" w:themeColor="accent1" w:themeShade="BF"/>
    </w:rPr>
  </w:style>
  <w:style w:type="paragraph" w:styleId="Heading6">
    <w:name w:val="heading 6"/>
    <w:basedOn w:val="Normal"/>
    <w:next w:val="Normal"/>
    <w:link w:val="Heading6Char"/>
    <w:uiPriority w:val="9"/>
    <w:semiHidden/>
    <w:unhideWhenUsed/>
    <w:qFormat/>
    <w:rsid w:val="00077BC8"/>
    <w:pPr>
      <w:keepNext/>
      <w:keepLines/>
      <w:numPr>
        <w:ilvl w:val="5"/>
        <w:numId w:val="11"/>
      </w:numPr>
      <w:spacing w:before="40" w:after="0"/>
      <w:outlineLvl w:val="5"/>
    </w:pPr>
    <w:rPr>
      <w:rFonts w:asciiTheme="majorHAnsi" w:eastAsiaTheme="majorEastAsia" w:hAnsiTheme="majorHAnsi" w:cstheme="majorBidi"/>
      <w:color w:val="001231" w:themeColor="accent1" w:themeShade="7F"/>
    </w:rPr>
  </w:style>
  <w:style w:type="paragraph" w:styleId="Heading7">
    <w:name w:val="heading 7"/>
    <w:basedOn w:val="Normal"/>
    <w:next w:val="Normal"/>
    <w:link w:val="Heading7Char"/>
    <w:uiPriority w:val="9"/>
    <w:semiHidden/>
    <w:unhideWhenUsed/>
    <w:qFormat/>
    <w:rsid w:val="00077BC8"/>
    <w:pPr>
      <w:keepNext/>
      <w:keepLines/>
      <w:numPr>
        <w:ilvl w:val="6"/>
        <w:numId w:val="11"/>
      </w:numPr>
      <w:spacing w:before="40" w:after="0"/>
      <w:outlineLvl w:val="6"/>
    </w:pPr>
    <w:rPr>
      <w:rFonts w:asciiTheme="majorHAnsi" w:eastAsiaTheme="majorEastAsia" w:hAnsiTheme="majorHAnsi" w:cstheme="majorBidi"/>
      <w:i/>
      <w:iCs/>
      <w:color w:val="001231" w:themeColor="accent1" w:themeShade="7F"/>
    </w:rPr>
  </w:style>
  <w:style w:type="paragraph" w:styleId="Heading8">
    <w:name w:val="heading 8"/>
    <w:basedOn w:val="Normal"/>
    <w:next w:val="Normal"/>
    <w:link w:val="Heading8Char"/>
    <w:uiPriority w:val="9"/>
    <w:semiHidden/>
    <w:unhideWhenUsed/>
    <w:qFormat/>
    <w:rsid w:val="00077BC8"/>
    <w:pPr>
      <w:keepNext/>
      <w:keepLines/>
      <w:numPr>
        <w:ilvl w:val="7"/>
        <w:numId w:val="11"/>
      </w:numPr>
      <w:spacing w:before="40" w:after="0"/>
      <w:outlineLvl w:val="7"/>
    </w:pPr>
    <w:rPr>
      <w:rFonts w:asciiTheme="majorHAnsi" w:eastAsiaTheme="majorEastAsia" w:hAnsiTheme="majorHAnsi" w:cstheme="majorBidi"/>
      <w:color w:val="3F484F" w:themeColor="text1" w:themeTint="D8"/>
      <w:sz w:val="21"/>
      <w:szCs w:val="21"/>
    </w:rPr>
  </w:style>
  <w:style w:type="paragraph" w:styleId="Heading9">
    <w:name w:val="heading 9"/>
    <w:basedOn w:val="Normal"/>
    <w:next w:val="Normal"/>
    <w:link w:val="Heading9Char"/>
    <w:uiPriority w:val="9"/>
    <w:semiHidden/>
    <w:unhideWhenUsed/>
    <w:qFormat/>
    <w:rsid w:val="00077BC8"/>
    <w:pPr>
      <w:keepNext/>
      <w:keepLines/>
      <w:numPr>
        <w:ilvl w:val="8"/>
        <w:numId w:val="11"/>
      </w:numPr>
      <w:spacing w:before="40" w:after="0"/>
      <w:outlineLvl w:val="8"/>
    </w:pPr>
    <w:rPr>
      <w:rFonts w:asciiTheme="majorHAnsi" w:eastAsiaTheme="majorEastAsia" w:hAnsiTheme="majorHAnsi" w:cstheme="majorBidi"/>
      <w:i/>
      <w:iCs/>
      <w:color w:val="3F484F"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44474"/>
    <w:rPr>
      <w:rFonts w:asciiTheme="majorHAnsi" w:eastAsiaTheme="majorEastAsia" w:hAnsiTheme="majorHAnsi" w:cstheme="majorBidi"/>
      <w:color w:val="001C4A" w:themeColor="accent1" w:themeShade="BF"/>
      <w:sz w:val="48"/>
      <w:szCs w:val="32"/>
    </w:rPr>
  </w:style>
  <w:style w:type="paragraph" w:styleId="Header">
    <w:name w:val="header"/>
    <w:basedOn w:val="Normal"/>
    <w:link w:val="HeaderChar"/>
    <w:uiPriority w:val="99"/>
    <w:unhideWhenUsed/>
    <w:rsid w:val="000D0D25"/>
    <w:pPr>
      <w:tabs>
        <w:tab w:val="center" w:pos="4513"/>
        <w:tab w:val="right" w:pos="9026"/>
      </w:tabs>
      <w:spacing w:after="0" w:line="240" w:lineRule="auto"/>
    </w:pPr>
    <w:rPr>
      <w:rFonts w:ascii="Public Sans SemiBold" w:hAnsi="Public Sans SemiBold"/>
      <w:sz w:val="16"/>
    </w:rPr>
  </w:style>
  <w:style w:type="character" w:customStyle="1" w:styleId="HeaderChar">
    <w:name w:val="Header Char"/>
    <w:basedOn w:val="DefaultParagraphFont"/>
    <w:link w:val="Header"/>
    <w:uiPriority w:val="99"/>
    <w:rsid w:val="000D0D25"/>
    <w:rPr>
      <w:rFonts w:ascii="Public Sans SemiBold" w:hAnsi="Public Sans SemiBold"/>
      <w:sz w:val="16"/>
    </w:rPr>
  </w:style>
  <w:style w:type="paragraph" w:styleId="Footer">
    <w:name w:val="footer"/>
    <w:basedOn w:val="Normal"/>
    <w:link w:val="FooterChar"/>
    <w:uiPriority w:val="99"/>
    <w:unhideWhenUsed/>
    <w:rsid w:val="000D0D25"/>
    <w:pPr>
      <w:pBdr>
        <w:top w:val="single" w:sz="4" w:space="4" w:color="auto"/>
      </w:pBdr>
      <w:tabs>
        <w:tab w:val="right" w:pos="9638"/>
      </w:tabs>
      <w:spacing w:after="0" w:line="240" w:lineRule="auto"/>
    </w:pPr>
    <w:rPr>
      <w:rFonts w:ascii="Public Sans SemiBold" w:hAnsi="Public Sans SemiBold"/>
      <w:sz w:val="16"/>
      <w:szCs w:val="16"/>
    </w:rPr>
  </w:style>
  <w:style w:type="character" w:customStyle="1" w:styleId="FooterChar">
    <w:name w:val="Footer Char"/>
    <w:basedOn w:val="DefaultParagraphFont"/>
    <w:link w:val="Footer"/>
    <w:uiPriority w:val="99"/>
    <w:rsid w:val="000D0D25"/>
    <w:rPr>
      <w:rFonts w:ascii="Public Sans SemiBold" w:hAnsi="Public Sans SemiBold"/>
      <w:sz w:val="16"/>
      <w:szCs w:val="16"/>
    </w:rPr>
  </w:style>
  <w:style w:type="character" w:customStyle="1" w:styleId="Heading2Char">
    <w:name w:val="Heading 2 Char"/>
    <w:basedOn w:val="DefaultParagraphFont"/>
    <w:link w:val="Heading2"/>
    <w:uiPriority w:val="9"/>
    <w:rsid w:val="00044474"/>
    <w:rPr>
      <w:rFonts w:ascii="Public Sans Light" w:eastAsiaTheme="majorEastAsia" w:hAnsi="Public Sans Light" w:cstheme="majorBidi"/>
      <w:color w:val="002664"/>
      <w:sz w:val="32"/>
      <w:szCs w:val="32"/>
    </w:rPr>
  </w:style>
  <w:style w:type="paragraph" w:customStyle="1" w:styleId="BulletLevel1">
    <w:name w:val="Bullet Level 1"/>
    <w:basedOn w:val="Normal"/>
    <w:qFormat/>
    <w:rsid w:val="00200389"/>
    <w:pPr>
      <w:numPr>
        <w:numId w:val="2"/>
      </w:numPr>
    </w:pPr>
  </w:style>
  <w:style w:type="paragraph" w:customStyle="1" w:styleId="BulletLevel2">
    <w:name w:val="Bullet Level 2"/>
    <w:basedOn w:val="Normal"/>
    <w:qFormat/>
    <w:rsid w:val="00200389"/>
    <w:pPr>
      <w:numPr>
        <w:ilvl w:val="1"/>
        <w:numId w:val="2"/>
      </w:numPr>
    </w:pPr>
  </w:style>
  <w:style w:type="paragraph" w:customStyle="1" w:styleId="BulletLevel3">
    <w:name w:val="Bullet Level 3"/>
    <w:basedOn w:val="Normal"/>
    <w:qFormat/>
    <w:rsid w:val="00200389"/>
    <w:pPr>
      <w:numPr>
        <w:ilvl w:val="2"/>
        <w:numId w:val="2"/>
      </w:numPr>
      <w:ind w:left="709" w:hanging="191"/>
    </w:pPr>
  </w:style>
  <w:style w:type="paragraph" w:styleId="Title">
    <w:name w:val="Title"/>
    <w:basedOn w:val="Normal"/>
    <w:next w:val="Normal"/>
    <w:link w:val="TitleChar"/>
    <w:uiPriority w:val="10"/>
    <w:qFormat/>
    <w:rsid w:val="00042245"/>
    <w:pPr>
      <w:spacing w:after="0" w:line="240" w:lineRule="auto"/>
      <w:contextualSpacing/>
    </w:pPr>
    <w:rPr>
      <w:rFonts w:asciiTheme="majorHAnsi" w:eastAsiaTheme="majorEastAsia" w:hAnsiTheme="majorHAnsi" w:cstheme="majorBidi"/>
      <w:color w:val="002664" w:themeColor="accent1"/>
      <w:spacing w:val="-10"/>
      <w:kern w:val="28"/>
      <w:sz w:val="80"/>
      <w:szCs w:val="56"/>
    </w:rPr>
  </w:style>
  <w:style w:type="character" w:customStyle="1" w:styleId="TitleChar">
    <w:name w:val="Title Char"/>
    <w:basedOn w:val="DefaultParagraphFont"/>
    <w:link w:val="Title"/>
    <w:uiPriority w:val="10"/>
    <w:rsid w:val="00042245"/>
    <w:rPr>
      <w:rFonts w:asciiTheme="majorHAnsi" w:eastAsiaTheme="majorEastAsia" w:hAnsiTheme="majorHAnsi" w:cstheme="majorBidi"/>
      <w:color w:val="002664" w:themeColor="accent1"/>
      <w:spacing w:val="-10"/>
      <w:kern w:val="28"/>
      <w:sz w:val="80"/>
      <w:szCs w:val="56"/>
    </w:rPr>
  </w:style>
  <w:style w:type="paragraph" w:styleId="Subtitle">
    <w:name w:val="Subtitle"/>
    <w:basedOn w:val="Normal"/>
    <w:next w:val="Normal"/>
    <w:link w:val="SubtitleChar"/>
    <w:uiPriority w:val="11"/>
    <w:qFormat/>
    <w:rsid w:val="00042245"/>
    <w:pPr>
      <w:numPr>
        <w:ilvl w:val="1"/>
      </w:numPr>
      <w:spacing w:before="360" w:after="160"/>
    </w:pPr>
    <w:rPr>
      <w:rFonts w:asciiTheme="majorHAnsi" w:eastAsiaTheme="minorEastAsia" w:hAnsiTheme="majorHAnsi"/>
      <w:color w:val="002664" w:themeColor="accent1"/>
      <w:spacing w:val="15"/>
      <w:sz w:val="36"/>
      <w:szCs w:val="36"/>
    </w:rPr>
  </w:style>
  <w:style w:type="character" w:customStyle="1" w:styleId="SubtitleChar">
    <w:name w:val="Subtitle Char"/>
    <w:basedOn w:val="DefaultParagraphFont"/>
    <w:link w:val="Subtitle"/>
    <w:uiPriority w:val="11"/>
    <w:rsid w:val="00042245"/>
    <w:rPr>
      <w:rFonts w:asciiTheme="majorHAnsi" w:eastAsiaTheme="minorEastAsia" w:hAnsiTheme="majorHAnsi"/>
      <w:color w:val="002664" w:themeColor="accent1"/>
      <w:spacing w:val="15"/>
      <w:sz w:val="36"/>
      <w:szCs w:val="36"/>
    </w:rPr>
  </w:style>
  <w:style w:type="paragraph" w:customStyle="1" w:styleId="InsideCover">
    <w:name w:val="Inside Cover"/>
    <w:basedOn w:val="Normal"/>
    <w:rsid w:val="004B0D22"/>
    <w:rPr>
      <w:sz w:val="18"/>
    </w:rPr>
  </w:style>
  <w:style w:type="character" w:customStyle="1" w:styleId="Heading3Char">
    <w:name w:val="Heading 3 Char"/>
    <w:basedOn w:val="DefaultParagraphFont"/>
    <w:link w:val="Heading3"/>
    <w:uiPriority w:val="9"/>
    <w:rsid w:val="00A54E62"/>
    <w:rPr>
      <w:rFonts w:ascii="Public Sans Medium" w:eastAsiaTheme="majorEastAsia" w:hAnsi="Public Sans Medium" w:cstheme="majorBidi"/>
      <w:color w:val="22272B" w:themeColor="text1"/>
      <w:sz w:val="24"/>
      <w:szCs w:val="24"/>
    </w:rPr>
  </w:style>
  <w:style w:type="paragraph" w:customStyle="1" w:styleId="NumberedLevel1">
    <w:name w:val="Numbered Level 1"/>
    <w:basedOn w:val="Normal"/>
    <w:qFormat/>
    <w:rsid w:val="00746568"/>
    <w:pPr>
      <w:numPr>
        <w:numId w:val="1"/>
      </w:numPr>
    </w:pPr>
  </w:style>
  <w:style w:type="paragraph" w:customStyle="1" w:styleId="NumberedLevel2">
    <w:name w:val="Numbered Level 2"/>
    <w:basedOn w:val="NumberedLevel1"/>
    <w:qFormat/>
    <w:rsid w:val="00746568"/>
    <w:pPr>
      <w:numPr>
        <w:ilvl w:val="1"/>
      </w:numPr>
    </w:pPr>
  </w:style>
  <w:style w:type="paragraph" w:customStyle="1" w:styleId="NumberedLevel3">
    <w:name w:val="Numbered Level 3"/>
    <w:basedOn w:val="NumberedLevel2"/>
    <w:qFormat/>
    <w:rsid w:val="00746568"/>
    <w:pPr>
      <w:numPr>
        <w:ilvl w:val="2"/>
      </w:numPr>
    </w:pPr>
  </w:style>
  <w:style w:type="paragraph" w:customStyle="1" w:styleId="HeaderSection">
    <w:name w:val="Header (Section)"/>
    <w:basedOn w:val="Header"/>
    <w:rsid w:val="00BC35E5"/>
    <w:pPr>
      <w:pBdr>
        <w:bottom w:val="single" w:sz="4" w:space="4" w:color="auto"/>
      </w:pBdr>
    </w:pPr>
    <w:rPr>
      <w:noProof/>
    </w:rPr>
  </w:style>
  <w:style w:type="table" w:styleId="TableGrid">
    <w:name w:val="Table Grid"/>
    <w:basedOn w:val="TableNormal"/>
    <w:uiPriority w:val="59"/>
    <w:rsid w:val="00F26A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3">
    <w:name w:val="List Table 3"/>
    <w:basedOn w:val="TableNormal"/>
    <w:uiPriority w:val="48"/>
    <w:rsid w:val="00F26A06"/>
    <w:pPr>
      <w:spacing w:after="0" w:line="240" w:lineRule="auto"/>
    </w:pPr>
    <w:tblPr>
      <w:tblStyleRowBandSize w:val="1"/>
      <w:tblStyleColBandSize w:val="1"/>
      <w:tblBorders>
        <w:top w:val="single" w:sz="4" w:space="0" w:color="22272B" w:themeColor="text1"/>
        <w:left w:val="single" w:sz="4" w:space="0" w:color="22272B" w:themeColor="text1"/>
        <w:bottom w:val="single" w:sz="4" w:space="0" w:color="22272B" w:themeColor="text1"/>
        <w:right w:val="single" w:sz="4" w:space="0" w:color="22272B" w:themeColor="text1"/>
      </w:tblBorders>
    </w:tblPr>
    <w:tblStylePr w:type="firstRow">
      <w:rPr>
        <w:b/>
        <w:bCs/>
        <w:color w:val="FFFFFF" w:themeColor="background1"/>
      </w:rPr>
      <w:tblPr/>
      <w:tcPr>
        <w:shd w:val="clear" w:color="auto" w:fill="22272B" w:themeFill="text1"/>
      </w:tcPr>
    </w:tblStylePr>
    <w:tblStylePr w:type="lastRow">
      <w:rPr>
        <w:b/>
        <w:bCs/>
      </w:rPr>
      <w:tblPr/>
      <w:tcPr>
        <w:tcBorders>
          <w:top w:val="double" w:sz="4" w:space="0" w:color="22272B"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2272B" w:themeColor="text1"/>
          <w:right w:val="single" w:sz="4" w:space="0" w:color="22272B" w:themeColor="text1"/>
        </w:tcBorders>
      </w:tcPr>
    </w:tblStylePr>
    <w:tblStylePr w:type="band1Horz">
      <w:tblPr/>
      <w:tcPr>
        <w:tcBorders>
          <w:top w:val="single" w:sz="4" w:space="0" w:color="22272B" w:themeColor="text1"/>
          <w:bottom w:val="single" w:sz="4" w:space="0" w:color="22272B"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2272B" w:themeColor="text1"/>
          <w:left w:val="nil"/>
        </w:tcBorders>
      </w:tcPr>
    </w:tblStylePr>
    <w:tblStylePr w:type="swCell">
      <w:tblPr/>
      <w:tcPr>
        <w:tcBorders>
          <w:top w:val="double" w:sz="4" w:space="0" w:color="22272B" w:themeColor="text1"/>
          <w:right w:val="nil"/>
        </w:tcBorders>
      </w:tcPr>
    </w:tblStylePr>
  </w:style>
  <w:style w:type="table" w:customStyle="1" w:styleId="NSWBasicTable">
    <w:name w:val="NSW Basic Table"/>
    <w:basedOn w:val="TableNormal"/>
    <w:uiPriority w:val="99"/>
    <w:rsid w:val="00112E42"/>
    <w:pPr>
      <w:spacing w:after="0" w:line="240" w:lineRule="auto"/>
    </w:pPr>
    <w:rPr>
      <w:rFonts w:ascii="Public Sans" w:hAnsi="Public Sans"/>
    </w:rPr>
    <w:tblPr>
      <w:tblStyleRowBandSize w:val="1"/>
      <w:tblBorders>
        <w:bottom w:val="single" w:sz="4" w:space="0" w:color="A8EDB3" w:themeColor="accent4"/>
      </w:tblBorders>
      <w:tblCellMar>
        <w:top w:w="57" w:type="dxa"/>
        <w:left w:w="85" w:type="dxa"/>
        <w:right w:w="85" w:type="dxa"/>
      </w:tblCellMar>
    </w:tblPr>
    <w:tcPr>
      <w:vAlign w:val="center"/>
    </w:tcPr>
    <w:tblStylePr w:type="firstRow">
      <w:pPr>
        <w:jc w:val="left"/>
      </w:pPr>
      <w:rPr>
        <w:rFonts w:ascii="Public Sans SemiBold" w:hAnsi="Public Sans SemiBold"/>
        <w:b w:val="0"/>
        <w:color w:val="002664" w:themeColor="accent1"/>
      </w:rPr>
      <w:tblPr/>
      <w:tcPr>
        <w:shd w:val="clear" w:color="auto" w:fill="A8EDB3" w:themeFill="accent4"/>
      </w:tcPr>
    </w:tblStylePr>
    <w:tblStylePr w:type="band2Horz">
      <w:pPr>
        <w:jc w:val="left"/>
      </w:pPr>
      <w:tblPr/>
      <w:tcPr>
        <w:shd w:val="clear" w:color="auto" w:fill="DBFADF" w:themeFill="accent3"/>
      </w:tcPr>
    </w:tblStylePr>
  </w:style>
  <w:style w:type="paragraph" w:styleId="FootnoteText">
    <w:name w:val="footnote text"/>
    <w:basedOn w:val="Normal"/>
    <w:link w:val="FootnoteTextChar"/>
    <w:uiPriority w:val="99"/>
    <w:semiHidden/>
    <w:unhideWhenUsed/>
    <w:rsid w:val="00B74EF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74EF3"/>
    <w:rPr>
      <w:sz w:val="20"/>
      <w:szCs w:val="20"/>
    </w:rPr>
  </w:style>
  <w:style w:type="character" w:styleId="FootnoteReference">
    <w:name w:val="footnote reference"/>
    <w:basedOn w:val="DefaultParagraphFont"/>
    <w:uiPriority w:val="99"/>
    <w:semiHidden/>
    <w:unhideWhenUsed/>
    <w:rsid w:val="00B74EF3"/>
    <w:rPr>
      <w:vertAlign w:val="superscript"/>
    </w:rPr>
  </w:style>
  <w:style w:type="paragraph" w:styleId="Caption">
    <w:name w:val="caption"/>
    <w:basedOn w:val="Normal"/>
    <w:next w:val="Normal"/>
    <w:autoRedefine/>
    <w:uiPriority w:val="35"/>
    <w:unhideWhenUsed/>
    <w:qFormat/>
    <w:rsid w:val="00000F1B"/>
    <w:pPr>
      <w:keepNext/>
      <w:spacing w:before="120" w:line="240" w:lineRule="auto"/>
    </w:pPr>
    <w:rPr>
      <w:b/>
      <w:iCs/>
      <w:color w:val="22272B" w:themeColor="text2"/>
      <w:sz w:val="18"/>
      <w:szCs w:val="18"/>
    </w:rPr>
  </w:style>
  <w:style w:type="paragraph" w:customStyle="1" w:styleId="PlanName">
    <w:name w:val="Plan Name"/>
    <w:basedOn w:val="Normal"/>
    <w:qFormat/>
    <w:rsid w:val="00CB7094"/>
    <w:rPr>
      <w:rFonts w:ascii="Public Sans SemiBold" w:hAnsi="Public Sans SemiBold"/>
      <w:color w:val="002664" w:themeColor="accent1"/>
      <w:sz w:val="36"/>
      <w:szCs w:val="36"/>
    </w:rPr>
  </w:style>
  <w:style w:type="paragraph" w:customStyle="1" w:styleId="PlanStage">
    <w:name w:val="Plan Stage"/>
    <w:basedOn w:val="Normal"/>
    <w:qFormat/>
    <w:rsid w:val="00CB7094"/>
    <w:rPr>
      <w:color w:val="002664" w:themeColor="accent1"/>
      <w:sz w:val="24"/>
      <w:szCs w:val="24"/>
    </w:rPr>
  </w:style>
  <w:style w:type="paragraph" w:customStyle="1" w:styleId="Department">
    <w:name w:val="Department"/>
    <w:basedOn w:val="Normal"/>
    <w:qFormat/>
    <w:rsid w:val="00042245"/>
    <w:rPr>
      <w:rFonts w:ascii="Public Sans Medium" w:hAnsi="Public Sans Medium"/>
      <w:noProof/>
      <w:color w:val="002664" w:themeColor="accent1"/>
      <w:sz w:val="28"/>
      <w:szCs w:val="28"/>
    </w:rPr>
  </w:style>
  <w:style w:type="character" w:styleId="Hyperlink">
    <w:name w:val="Hyperlink"/>
    <w:basedOn w:val="DefaultParagraphFont"/>
    <w:uiPriority w:val="99"/>
    <w:unhideWhenUsed/>
    <w:rsid w:val="003973CE"/>
    <w:rPr>
      <w:color w:val="002664" w:themeColor="hyperlink"/>
      <w:u w:val="single"/>
    </w:rPr>
  </w:style>
  <w:style w:type="character" w:styleId="UnresolvedMention">
    <w:name w:val="Unresolved Mention"/>
    <w:basedOn w:val="DefaultParagraphFont"/>
    <w:uiPriority w:val="99"/>
    <w:semiHidden/>
    <w:unhideWhenUsed/>
    <w:rsid w:val="003973CE"/>
    <w:rPr>
      <w:color w:val="605E5C"/>
      <w:shd w:val="clear" w:color="auto" w:fill="E1DFDD"/>
    </w:rPr>
  </w:style>
  <w:style w:type="paragraph" w:styleId="TOCHeading">
    <w:name w:val="TOC Heading"/>
    <w:basedOn w:val="Heading1"/>
    <w:next w:val="Normal"/>
    <w:uiPriority w:val="39"/>
    <w:unhideWhenUsed/>
    <w:qFormat/>
    <w:rsid w:val="004B0D22"/>
    <w:pPr>
      <w:pageBreakBefore w:val="0"/>
      <w:spacing w:after="360" w:line="259" w:lineRule="auto"/>
      <w:outlineLvl w:val="9"/>
    </w:pPr>
    <w:rPr>
      <w:lang w:val="en-US"/>
    </w:rPr>
  </w:style>
  <w:style w:type="paragraph" w:styleId="TOC3">
    <w:name w:val="toc 3"/>
    <w:basedOn w:val="Normal"/>
    <w:next w:val="Normal"/>
    <w:autoRedefine/>
    <w:uiPriority w:val="39"/>
    <w:unhideWhenUsed/>
    <w:rsid w:val="00F72B03"/>
    <w:pPr>
      <w:tabs>
        <w:tab w:val="right" w:leader="dot" w:pos="9628"/>
      </w:tabs>
      <w:spacing w:after="100"/>
      <w:ind w:left="440"/>
    </w:pPr>
    <w:rPr>
      <w:b/>
      <w:bCs/>
      <w:noProof/>
    </w:rPr>
  </w:style>
  <w:style w:type="paragraph" w:styleId="TOC1">
    <w:name w:val="toc 1"/>
    <w:basedOn w:val="Normal"/>
    <w:next w:val="Normal"/>
    <w:autoRedefine/>
    <w:uiPriority w:val="39"/>
    <w:unhideWhenUsed/>
    <w:rsid w:val="00433444"/>
    <w:pPr>
      <w:tabs>
        <w:tab w:val="left" w:pos="440"/>
        <w:tab w:val="right" w:pos="9628"/>
      </w:tabs>
      <w:spacing w:before="120" w:after="100"/>
      <w:contextualSpacing/>
      <w:jc w:val="both"/>
    </w:pPr>
    <w:rPr>
      <w:rFonts w:asciiTheme="majorHAnsi" w:hAnsiTheme="majorHAnsi"/>
      <w:noProof/>
      <w:color w:val="002664" w:themeColor="accent1"/>
      <w:sz w:val="24"/>
      <w:szCs w:val="24"/>
      <w:u w:val="single" w:color="002664" w:themeColor="accent1"/>
    </w:rPr>
  </w:style>
  <w:style w:type="paragraph" w:styleId="TOC2">
    <w:name w:val="toc 2"/>
    <w:basedOn w:val="Normal"/>
    <w:next w:val="Normal"/>
    <w:autoRedefine/>
    <w:uiPriority w:val="39"/>
    <w:unhideWhenUsed/>
    <w:rsid w:val="003B5162"/>
    <w:pPr>
      <w:tabs>
        <w:tab w:val="left" w:pos="660"/>
        <w:tab w:val="right" w:pos="9638"/>
      </w:tabs>
      <w:spacing w:after="0"/>
    </w:pPr>
    <w:rPr>
      <w:rFonts w:asciiTheme="majorHAnsi" w:hAnsiTheme="majorHAnsi"/>
      <w:noProof/>
      <w:u w:val="single"/>
    </w:rPr>
  </w:style>
  <w:style w:type="paragraph" w:styleId="Date">
    <w:name w:val="Date"/>
    <w:basedOn w:val="Normal"/>
    <w:next w:val="Normal"/>
    <w:link w:val="DateChar"/>
    <w:uiPriority w:val="99"/>
    <w:unhideWhenUsed/>
    <w:qFormat/>
    <w:rsid w:val="004B0D22"/>
    <w:pPr>
      <w:spacing w:after="0"/>
    </w:pPr>
    <w:rPr>
      <w:rFonts w:asciiTheme="majorHAnsi" w:hAnsiTheme="majorHAnsi"/>
      <w:sz w:val="28"/>
    </w:rPr>
  </w:style>
  <w:style w:type="character" w:customStyle="1" w:styleId="DateChar">
    <w:name w:val="Date Char"/>
    <w:basedOn w:val="DefaultParagraphFont"/>
    <w:link w:val="Date"/>
    <w:uiPriority w:val="99"/>
    <w:rsid w:val="004B0D22"/>
    <w:rPr>
      <w:rFonts w:asciiTheme="majorHAnsi" w:hAnsiTheme="majorHAnsi"/>
      <w:sz w:val="28"/>
    </w:rPr>
  </w:style>
  <w:style w:type="character" w:styleId="FollowedHyperlink">
    <w:name w:val="FollowedHyperlink"/>
    <w:basedOn w:val="DefaultParagraphFont"/>
    <w:uiPriority w:val="99"/>
    <w:semiHidden/>
    <w:unhideWhenUsed/>
    <w:rsid w:val="007C25C9"/>
    <w:rPr>
      <w:color w:val="5C82C0" w:themeColor="followedHyperlink"/>
      <w:u w:val="single"/>
    </w:rPr>
  </w:style>
  <w:style w:type="character" w:styleId="Strong">
    <w:name w:val="Strong"/>
    <w:basedOn w:val="DefaultParagraphFont"/>
    <w:uiPriority w:val="22"/>
    <w:rsid w:val="00200389"/>
    <w:rPr>
      <w:rFonts w:ascii="Public Sans SemiBold" w:hAnsi="Public Sans SemiBold"/>
      <w:b w:val="0"/>
      <w:bCs/>
    </w:rPr>
  </w:style>
  <w:style w:type="paragraph" w:customStyle="1" w:styleId="Default">
    <w:name w:val="Default"/>
    <w:rsid w:val="00D12081"/>
    <w:pPr>
      <w:autoSpaceDE w:val="0"/>
      <w:autoSpaceDN w:val="0"/>
      <w:adjustRightInd w:val="0"/>
      <w:spacing w:after="0" w:line="240" w:lineRule="auto"/>
    </w:pPr>
    <w:rPr>
      <w:rFonts w:ascii="Public Sans SemiBold" w:hAnsi="Public Sans SemiBold" w:cs="Public Sans SemiBold"/>
      <w:color w:val="000000"/>
      <w:sz w:val="24"/>
      <w:szCs w:val="24"/>
    </w:rPr>
  </w:style>
  <w:style w:type="paragraph" w:customStyle="1" w:styleId="Pa13">
    <w:name w:val="Pa13"/>
    <w:basedOn w:val="Default"/>
    <w:next w:val="Default"/>
    <w:uiPriority w:val="99"/>
    <w:rsid w:val="00725F57"/>
    <w:pPr>
      <w:spacing w:line="201" w:lineRule="atLeast"/>
    </w:pPr>
    <w:rPr>
      <w:rFonts w:ascii="Public Sans" w:hAnsi="Public Sans" w:cstheme="minorBidi"/>
      <w:color w:val="auto"/>
    </w:rPr>
  </w:style>
  <w:style w:type="paragraph" w:customStyle="1" w:styleId="Pa1">
    <w:name w:val="Pa1"/>
    <w:basedOn w:val="Default"/>
    <w:next w:val="Default"/>
    <w:uiPriority w:val="99"/>
    <w:rsid w:val="00725F57"/>
    <w:pPr>
      <w:spacing w:line="221" w:lineRule="atLeast"/>
    </w:pPr>
    <w:rPr>
      <w:rFonts w:ascii="Public Sans" w:hAnsi="Public Sans" w:cstheme="minorBidi"/>
      <w:color w:val="auto"/>
    </w:rPr>
  </w:style>
  <w:style w:type="table" w:customStyle="1" w:styleId="NSWBasicTable-TopAligned">
    <w:name w:val="NSW Basic Table - Top Aligned"/>
    <w:basedOn w:val="TableNormal"/>
    <w:uiPriority w:val="99"/>
    <w:rsid w:val="00A7670A"/>
    <w:pPr>
      <w:spacing w:after="0" w:line="240" w:lineRule="auto"/>
    </w:pPr>
    <w:tblPr>
      <w:tblStyleRowBandSize w:val="1"/>
      <w:tblBorders>
        <w:bottom w:val="single" w:sz="4" w:space="0" w:color="A8EDB3" w:themeColor="accent4"/>
      </w:tblBorders>
      <w:tblCellMar>
        <w:top w:w="113" w:type="dxa"/>
        <w:left w:w="113" w:type="dxa"/>
        <w:bottom w:w="113" w:type="dxa"/>
        <w:right w:w="113" w:type="dxa"/>
      </w:tblCellMar>
    </w:tblPr>
    <w:tblStylePr w:type="firstRow">
      <w:pPr>
        <w:wordWrap/>
        <w:spacing w:beforeLines="0" w:before="0" w:beforeAutospacing="0" w:afterLines="0" w:after="0" w:afterAutospacing="0" w:line="240" w:lineRule="auto"/>
      </w:pPr>
      <w:rPr>
        <w:rFonts w:ascii="Public Sans SemiBold" w:hAnsi="Public Sans SemiBold"/>
      </w:rPr>
      <w:tblPr/>
      <w:tcPr>
        <w:shd w:val="clear" w:color="auto" w:fill="A8EDB3" w:themeFill="accent4"/>
      </w:tcPr>
    </w:tblStylePr>
    <w:tblStylePr w:type="band2Horz">
      <w:tblPr/>
      <w:tcPr>
        <w:shd w:val="clear" w:color="auto" w:fill="DBFADF" w:themeFill="accent3"/>
      </w:tcPr>
    </w:tblStylePr>
  </w:style>
  <w:style w:type="character" w:customStyle="1" w:styleId="A10">
    <w:name w:val="A10"/>
    <w:uiPriority w:val="99"/>
    <w:rsid w:val="00494613"/>
    <w:rPr>
      <w:rFonts w:ascii="Public Sans SemiBold" w:hAnsi="Public Sans SemiBold" w:cs="Public Sans SemiBold"/>
      <w:b/>
      <w:bCs/>
      <w:color w:val="002563"/>
      <w:sz w:val="22"/>
      <w:szCs w:val="22"/>
      <w:u w:val="single"/>
    </w:rPr>
  </w:style>
  <w:style w:type="character" w:customStyle="1" w:styleId="A4">
    <w:name w:val="A4"/>
    <w:uiPriority w:val="99"/>
    <w:rsid w:val="00494613"/>
    <w:rPr>
      <w:rFonts w:cs="Public Sans Light"/>
      <w:color w:val="21272B"/>
      <w:sz w:val="22"/>
      <w:szCs w:val="22"/>
    </w:rPr>
  </w:style>
  <w:style w:type="character" w:styleId="CommentReference">
    <w:name w:val="annotation reference"/>
    <w:basedOn w:val="DefaultParagraphFont"/>
    <w:uiPriority w:val="99"/>
    <w:semiHidden/>
    <w:unhideWhenUsed/>
    <w:rsid w:val="0012411E"/>
    <w:rPr>
      <w:sz w:val="22"/>
      <w:szCs w:val="16"/>
    </w:rPr>
  </w:style>
  <w:style w:type="paragraph" w:styleId="CommentText">
    <w:name w:val="annotation text"/>
    <w:basedOn w:val="Normal"/>
    <w:link w:val="CommentTextChar"/>
    <w:uiPriority w:val="99"/>
    <w:unhideWhenUsed/>
    <w:rsid w:val="0012411E"/>
    <w:pPr>
      <w:tabs>
        <w:tab w:val="num" w:pos="0"/>
      </w:tabs>
      <w:spacing w:before="120" w:after="200" w:line="240" w:lineRule="auto"/>
    </w:pPr>
    <w:rPr>
      <w:rFonts w:eastAsiaTheme="minorEastAsia"/>
      <w:szCs w:val="20"/>
      <w:lang w:val="en-US" w:eastAsia="ja-JP"/>
    </w:rPr>
  </w:style>
  <w:style w:type="character" w:customStyle="1" w:styleId="CommentTextChar">
    <w:name w:val="Comment Text Char"/>
    <w:basedOn w:val="DefaultParagraphFont"/>
    <w:link w:val="CommentText"/>
    <w:uiPriority w:val="99"/>
    <w:rsid w:val="0012411E"/>
    <w:rPr>
      <w:rFonts w:eastAsiaTheme="minorEastAsia"/>
      <w:szCs w:val="20"/>
      <w:lang w:val="en-US" w:eastAsia="ja-JP"/>
    </w:rPr>
  </w:style>
  <w:style w:type="paragraph" w:styleId="ListParagraph">
    <w:name w:val="List Paragraph"/>
    <w:basedOn w:val="Normal"/>
    <w:uiPriority w:val="4"/>
    <w:qFormat/>
    <w:rsid w:val="0012411E"/>
    <w:pPr>
      <w:tabs>
        <w:tab w:val="num" w:pos="0"/>
      </w:tabs>
      <w:spacing w:after="160" w:line="259" w:lineRule="auto"/>
      <w:ind w:left="720"/>
      <w:contextualSpacing/>
    </w:pPr>
  </w:style>
  <w:style w:type="character" w:customStyle="1" w:styleId="normaltextrun">
    <w:name w:val="normaltextrun"/>
    <w:basedOn w:val="DefaultParagraphFont"/>
    <w:rsid w:val="008F7731"/>
  </w:style>
  <w:style w:type="paragraph" w:customStyle="1" w:styleId="paragraph">
    <w:name w:val="paragraph"/>
    <w:basedOn w:val="Normal"/>
    <w:rsid w:val="00A563B4"/>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eop">
    <w:name w:val="eop"/>
    <w:basedOn w:val="DefaultParagraphFont"/>
    <w:rsid w:val="00A563B4"/>
  </w:style>
  <w:style w:type="paragraph" w:customStyle="1" w:styleId="Head2noblue">
    <w:name w:val="Head2noblue"/>
    <w:basedOn w:val="Heading2"/>
    <w:link w:val="Head2noblueChar"/>
    <w:qFormat/>
    <w:rsid w:val="00A563B4"/>
    <w:pPr>
      <w:keepNext w:val="0"/>
      <w:keepLines w:val="0"/>
      <w:numPr>
        <w:ilvl w:val="2"/>
        <w:numId w:val="3"/>
      </w:numPr>
      <w:autoSpaceDE w:val="0"/>
      <w:autoSpaceDN w:val="0"/>
      <w:adjustRightInd w:val="0"/>
      <w:spacing w:line="240" w:lineRule="auto"/>
    </w:pPr>
    <w:rPr>
      <w:b/>
      <w:bCs/>
      <w:color w:val="000000"/>
      <w:spacing w:val="15"/>
      <w:sz w:val="24"/>
      <w:szCs w:val="24"/>
      <w:lang w:eastAsia="ja-JP"/>
    </w:rPr>
  </w:style>
  <w:style w:type="character" w:customStyle="1" w:styleId="Head2noblueChar">
    <w:name w:val="Head2noblue Char"/>
    <w:basedOn w:val="Heading2Char"/>
    <w:link w:val="Head2noblue"/>
    <w:rsid w:val="00A563B4"/>
    <w:rPr>
      <w:rFonts w:asciiTheme="majorHAnsi" w:eastAsiaTheme="majorEastAsia" w:hAnsiTheme="majorHAnsi" w:cstheme="majorBidi"/>
      <w:b/>
      <w:bCs/>
      <w:color w:val="000000"/>
      <w:spacing w:val="15"/>
      <w:sz w:val="24"/>
      <w:szCs w:val="24"/>
      <w:lang w:eastAsia="ja-JP"/>
    </w:rPr>
  </w:style>
  <w:style w:type="paragraph" w:customStyle="1" w:styleId="TableParagraph">
    <w:name w:val="Table Paragraph"/>
    <w:basedOn w:val="Normal"/>
    <w:uiPriority w:val="1"/>
    <w:qFormat/>
    <w:rsid w:val="00F8558D"/>
    <w:pPr>
      <w:widowControl w:val="0"/>
      <w:autoSpaceDE w:val="0"/>
      <w:autoSpaceDN w:val="0"/>
      <w:spacing w:line="240" w:lineRule="auto"/>
    </w:pPr>
    <w:rPr>
      <w:rFonts w:eastAsia="Cambria" w:cs="Cambria"/>
      <w:sz w:val="18"/>
      <w:lang w:val="en-US"/>
    </w:rPr>
  </w:style>
  <w:style w:type="paragraph" w:styleId="CommentSubject">
    <w:name w:val="annotation subject"/>
    <w:basedOn w:val="CommentText"/>
    <w:next w:val="CommentText"/>
    <w:link w:val="CommentSubjectChar"/>
    <w:uiPriority w:val="99"/>
    <w:semiHidden/>
    <w:unhideWhenUsed/>
    <w:rsid w:val="002F2715"/>
    <w:pPr>
      <w:tabs>
        <w:tab w:val="clear" w:pos="0"/>
      </w:tabs>
      <w:spacing w:before="0" w:after="120"/>
    </w:pPr>
    <w:rPr>
      <w:rFonts w:eastAsiaTheme="minorHAnsi"/>
      <w:b/>
      <w:bCs/>
      <w:sz w:val="20"/>
      <w:lang w:val="en-AU" w:eastAsia="en-US"/>
    </w:rPr>
  </w:style>
  <w:style w:type="character" w:customStyle="1" w:styleId="CommentSubjectChar">
    <w:name w:val="Comment Subject Char"/>
    <w:basedOn w:val="CommentTextChar"/>
    <w:link w:val="CommentSubject"/>
    <w:uiPriority w:val="99"/>
    <w:semiHidden/>
    <w:rsid w:val="002F2715"/>
    <w:rPr>
      <w:rFonts w:eastAsiaTheme="minorEastAsia"/>
      <w:b/>
      <w:bCs/>
      <w:sz w:val="20"/>
      <w:szCs w:val="20"/>
      <w:lang w:val="en-US" w:eastAsia="ja-JP"/>
    </w:rPr>
  </w:style>
  <w:style w:type="paragraph" w:styleId="EndnoteText">
    <w:name w:val="endnote text"/>
    <w:basedOn w:val="Normal"/>
    <w:link w:val="EndnoteTextChar"/>
    <w:uiPriority w:val="99"/>
    <w:semiHidden/>
    <w:unhideWhenUsed/>
    <w:rsid w:val="000F503E"/>
    <w:pPr>
      <w:spacing w:after="0" w:line="240" w:lineRule="auto"/>
    </w:pPr>
    <w:rPr>
      <w:sz w:val="20"/>
      <w:szCs w:val="20"/>
    </w:rPr>
  </w:style>
  <w:style w:type="character" w:customStyle="1" w:styleId="EndnoteTextChar">
    <w:name w:val="Endnote Text Char"/>
    <w:basedOn w:val="DefaultParagraphFont"/>
    <w:link w:val="EndnoteText"/>
    <w:uiPriority w:val="99"/>
    <w:semiHidden/>
    <w:rsid w:val="000F503E"/>
    <w:rPr>
      <w:sz w:val="20"/>
      <w:szCs w:val="20"/>
    </w:rPr>
  </w:style>
  <w:style w:type="character" w:styleId="EndnoteReference">
    <w:name w:val="endnote reference"/>
    <w:basedOn w:val="DefaultParagraphFont"/>
    <w:uiPriority w:val="99"/>
    <w:semiHidden/>
    <w:unhideWhenUsed/>
    <w:rsid w:val="000F503E"/>
    <w:rPr>
      <w:vertAlign w:val="superscript"/>
    </w:rPr>
  </w:style>
  <w:style w:type="paragraph" w:styleId="Revision">
    <w:name w:val="Revision"/>
    <w:hidden/>
    <w:uiPriority w:val="99"/>
    <w:semiHidden/>
    <w:rsid w:val="00944EF6"/>
    <w:pPr>
      <w:spacing w:after="0" w:line="240" w:lineRule="auto"/>
    </w:pPr>
  </w:style>
  <w:style w:type="character" w:customStyle="1" w:styleId="cf01">
    <w:name w:val="cf01"/>
    <w:basedOn w:val="DefaultParagraphFont"/>
    <w:rsid w:val="00D569CD"/>
    <w:rPr>
      <w:rFonts w:ascii="Segoe UI" w:hAnsi="Segoe UI" w:cs="Segoe UI" w:hint="default"/>
      <w:sz w:val="18"/>
      <w:szCs w:val="18"/>
    </w:rPr>
  </w:style>
  <w:style w:type="character" w:styleId="Mention">
    <w:name w:val="Mention"/>
    <w:basedOn w:val="DefaultParagraphFont"/>
    <w:uiPriority w:val="99"/>
    <w:unhideWhenUsed/>
    <w:rsid w:val="006737E3"/>
    <w:rPr>
      <w:color w:val="2B579A"/>
      <w:shd w:val="clear" w:color="auto" w:fill="E1DFDD"/>
    </w:rPr>
  </w:style>
  <w:style w:type="character" w:styleId="PlaceholderText">
    <w:name w:val="Placeholder Text"/>
    <w:basedOn w:val="DefaultParagraphFont"/>
    <w:uiPriority w:val="99"/>
    <w:semiHidden/>
    <w:rsid w:val="00F759DD"/>
    <w:rPr>
      <w:color w:val="808080"/>
    </w:rPr>
  </w:style>
  <w:style w:type="table" w:styleId="ListTable3-Accent3">
    <w:name w:val="List Table 3 Accent 3"/>
    <w:basedOn w:val="TableNormal"/>
    <w:uiPriority w:val="48"/>
    <w:rsid w:val="004C6197"/>
    <w:pPr>
      <w:spacing w:after="0" w:line="240" w:lineRule="auto"/>
    </w:pPr>
    <w:tblPr>
      <w:tblStyleRowBandSize w:val="1"/>
      <w:tblStyleColBandSize w:val="1"/>
      <w:tblBorders>
        <w:top w:val="single" w:sz="4" w:space="0" w:color="DBFADF" w:themeColor="accent3"/>
        <w:left w:val="single" w:sz="4" w:space="0" w:color="DBFADF" w:themeColor="accent3"/>
        <w:bottom w:val="single" w:sz="4" w:space="0" w:color="DBFADF" w:themeColor="accent3"/>
        <w:right w:val="single" w:sz="4" w:space="0" w:color="DBFADF" w:themeColor="accent3"/>
      </w:tblBorders>
    </w:tblPr>
    <w:tblStylePr w:type="firstRow">
      <w:rPr>
        <w:b/>
        <w:bCs/>
        <w:color w:val="FFFFFF" w:themeColor="background1"/>
      </w:rPr>
      <w:tblPr/>
      <w:tcPr>
        <w:shd w:val="clear" w:color="auto" w:fill="DBFADF" w:themeFill="accent3"/>
      </w:tcPr>
    </w:tblStylePr>
    <w:tblStylePr w:type="lastRow">
      <w:rPr>
        <w:b/>
        <w:bCs/>
      </w:rPr>
      <w:tblPr/>
      <w:tcPr>
        <w:tcBorders>
          <w:top w:val="double" w:sz="4" w:space="0" w:color="DBFADF"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DBFADF" w:themeColor="accent3"/>
          <w:right w:val="single" w:sz="4" w:space="0" w:color="DBFADF" w:themeColor="accent3"/>
        </w:tcBorders>
      </w:tcPr>
    </w:tblStylePr>
    <w:tblStylePr w:type="band1Horz">
      <w:tblPr/>
      <w:tcPr>
        <w:tcBorders>
          <w:top w:val="single" w:sz="4" w:space="0" w:color="DBFADF" w:themeColor="accent3"/>
          <w:bottom w:val="single" w:sz="4" w:space="0" w:color="DBFADF"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BFADF" w:themeColor="accent3"/>
          <w:left w:val="nil"/>
        </w:tcBorders>
      </w:tcPr>
    </w:tblStylePr>
    <w:tblStylePr w:type="swCell">
      <w:tblPr/>
      <w:tcPr>
        <w:tcBorders>
          <w:top w:val="double" w:sz="4" w:space="0" w:color="DBFADF" w:themeColor="accent3"/>
          <w:right w:val="nil"/>
        </w:tcBorders>
      </w:tcPr>
    </w:tblStylePr>
  </w:style>
  <w:style w:type="paragraph" w:styleId="TableofFigures">
    <w:name w:val="table of figures"/>
    <w:basedOn w:val="Normal"/>
    <w:next w:val="Normal"/>
    <w:uiPriority w:val="99"/>
    <w:unhideWhenUsed/>
    <w:rsid w:val="008029B9"/>
    <w:pPr>
      <w:spacing w:after="0"/>
    </w:pPr>
  </w:style>
  <w:style w:type="character" w:customStyle="1" w:styleId="contentcontrolboundarysink">
    <w:name w:val="contentcontrolboundarysink"/>
    <w:basedOn w:val="DefaultParagraphFont"/>
    <w:rsid w:val="00AE05C9"/>
  </w:style>
  <w:style w:type="character" w:customStyle="1" w:styleId="unsupportedobjecttext">
    <w:name w:val="unsupportedobjecttext"/>
    <w:basedOn w:val="DefaultParagraphFont"/>
    <w:rsid w:val="00856241"/>
  </w:style>
  <w:style w:type="character" w:customStyle="1" w:styleId="superscript">
    <w:name w:val="superscript"/>
    <w:basedOn w:val="DefaultParagraphFont"/>
    <w:rsid w:val="002F5535"/>
  </w:style>
  <w:style w:type="character" w:customStyle="1" w:styleId="Style1">
    <w:name w:val="Style1"/>
    <w:basedOn w:val="DefaultParagraphFont"/>
    <w:uiPriority w:val="1"/>
    <w:rsid w:val="007B3528"/>
  </w:style>
  <w:style w:type="character" w:customStyle="1" w:styleId="Heading4Char">
    <w:name w:val="Heading 4 Char"/>
    <w:basedOn w:val="DefaultParagraphFont"/>
    <w:link w:val="Heading4"/>
    <w:uiPriority w:val="9"/>
    <w:semiHidden/>
    <w:rsid w:val="00077BC8"/>
    <w:rPr>
      <w:rFonts w:asciiTheme="majorHAnsi" w:eastAsiaTheme="majorEastAsia" w:hAnsiTheme="majorHAnsi" w:cstheme="majorBidi"/>
      <w:i/>
      <w:iCs/>
      <w:color w:val="001C4A" w:themeColor="accent1" w:themeShade="BF"/>
    </w:rPr>
  </w:style>
  <w:style w:type="character" w:customStyle="1" w:styleId="Heading5Char">
    <w:name w:val="Heading 5 Char"/>
    <w:basedOn w:val="DefaultParagraphFont"/>
    <w:link w:val="Heading5"/>
    <w:uiPriority w:val="9"/>
    <w:semiHidden/>
    <w:rsid w:val="00077BC8"/>
    <w:rPr>
      <w:rFonts w:asciiTheme="majorHAnsi" w:eastAsiaTheme="majorEastAsia" w:hAnsiTheme="majorHAnsi" w:cstheme="majorBidi"/>
      <w:color w:val="001C4A" w:themeColor="accent1" w:themeShade="BF"/>
    </w:rPr>
  </w:style>
  <w:style w:type="character" w:customStyle="1" w:styleId="Heading6Char">
    <w:name w:val="Heading 6 Char"/>
    <w:basedOn w:val="DefaultParagraphFont"/>
    <w:link w:val="Heading6"/>
    <w:uiPriority w:val="9"/>
    <w:semiHidden/>
    <w:rsid w:val="00077BC8"/>
    <w:rPr>
      <w:rFonts w:asciiTheme="majorHAnsi" w:eastAsiaTheme="majorEastAsia" w:hAnsiTheme="majorHAnsi" w:cstheme="majorBidi"/>
      <w:color w:val="001231" w:themeColor="accent1" w:themeShade="7F"/>
    </w:rPr>
  </w:style>
  <w:style w:type="character" w:customStyle="1" w:styleId="Heading7Char">
    <w:name w:val="Heading 7 Char"/>
    <w:basedOn w:val="DefaultParagraphFont"/>
    <w:link w:val="Heading7"/>
    <w:uiPriority w:val="9"/>
    <w:semiHidden/>
    <w:rsid w:val="00077BC8"/>
    <w:rPr>
      <w:rFonts w:asciiTheme="majorHAnsi" w:eastAsiaTheme="majorEastAsia" w:hAnsiTheme="majorHAnsi" w:cstheme="majorBidi"/>
      <w:i/>
      <w:iCs/>
      <w:color w:val="001231" w:themeColor="accent1" w:themeShade="7F"/>
    </w:rPr>
  </w:style>
  <w:style w:type="character" w:customStyle="1" w:styleId="Heading8Char">
    <w:name w:val="Heading 8 Char"/>
    <w:basedOn w:val="DefaultParagraphFont"/>
    <w:link w:val="Heading8"/>
    <w:uiPriority w:val="9"/>
    <w:semiHidden/>
    <w:rsid w:val="00077BC8"/>
    <w:rPr>
      <w:rFonts w:asciiTheme="majorHAnsi" w:eastAsiaTheme="majorEastAsia" w:hAnsiTheme="majorHAnsi" w:cstheme="majorBidi"/>
      <w:color w:val="3F484F" w:themeColor="text1" w:themeTint="D8"/>
      <w:sz w:val="21"/>
      <w:szCs w:val="21"/>
    </w:rPr>
  </w:style>
  <w:style w:type="character" w:customStyle="1" w:styleId="Heading9Char">
    <w:name w:val="Heading 9 Char"/>
    <w:basedOn w:val="DefaultParagraphFont"/>
    <w:link w:val="Heading9"/>
    <w:uiPriority w:val="9"/>
    <w:semiHidden/>
    <w:rsid w:val="00077BC8"/>
    <w:rPr>
      <w:rFonts w:asciiTheme="majorHAnsi" w:eastAsiaTheme="majorEastAsia" w:hAnsiTheme="majorHAnsi" w:cstheme="majorBidi"/>
      <w:i/>
      <w:iCs/>
      <w:color w:val="3F484F" w:themeColor="text1" w:themeTint="D8"/>
      <w:sz w:val="21"/>
      <w:szCs w:val="21"/>
    </w:rPr>
  </w:style>
  <w:style w:type="table" w:styleId="GridTable5Dark-Accent4">
    <w:name w:val="Grid Table 5 Dark Accent 4"/>
    <w:basedOn w:val="TableNormal"/>
    <w:uiPriority w:val="50"/>
    <w:rsid w:val="00963D0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FBEF"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8EDB3"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8EDB3"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8EDB3"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8EDB3" w:themeFill="accent4"/>
      </w:tcPr>
    </w:tblStylePr>
    <w:tblStylePr w:type="band1Vert">
      <w:tblPr/>
      <w:tcPr>
        <w:shd w:val="clear" w:color="auto" w:fill="DCF7E0" w:themeFill="accent4" w:themeFillTint="66"/>
      </w:tcPr>
    </w:tblStylePr>
    <w:tblStylePr w:type="band1Horz">
      <w:tblPr/>
      <w:tcPr>
        <w:shd w:val="clear" w:color="auto" w:fill="DCF7E0" w:themeFill="accent4" w:themeFillTint="66"/>
      </w:tcPr>
    </w:tblStylePr>
  </w:style>
  <w:style w:type="table" w:styleId="ListTable3-Accent4">
    <w:name w:val="List Table 3 Accent 4"/>
    <w:basedOn w:val="TableNormal"/>
    <w:uiPriority w:val="48"/>
    <w:rsid w:val="009C07F0"/>
    <w:pPr>
      <w:spacing w:after="0" w:line="240" w:lineRule="auto"/>
    </w:pPr>
    <w:tblPr>
      <w:tblStyleRowBandSize w:val="1"/>
      <w:tblStyleColBandSize w:val="1"/>
      <w:tblBorders>
        <w:top w:val="single" w:sz="4" w:space="0" w:color="A8EDB3" w:themeColor="accent4"/>
        <w:left w:val="single" w:sz="4" w:space="0" w:color="A8EDB3" w:themeColor="accent4"/>
        <w:bottom w:val="single" w:sz="4" w:space="0" w:color="A8EDB3" w:themeColor="accent4"/>
        <w:right w:val="single" w:sz="4" w:space="0" w:color="A8EDB3" w:themeColor="accent4"/>
      </w:tblBorders>
    </w:tblPr>
    <w:tblStylePr w:type="firstRow">
      <w:rPr>
        <w:b/>
        <w:bCs/>
        <w:color w:val="FFFFFF" w:themeColor="background1"/>
      </w:rPr>
      <w:tblPr/>
      <w:tcPr>
        <w:shd w:val="clear" w:color="auto" w:fill="A8EDB3" w:themeFill="accent4"/>
      </w:tcPr>
    </w:tblStylePr>
    <w:tblStylePr w:type="lastRow">
      <w:rPr>
        <w:b/>
        <w:bCs/>
      </w:rPr>
      <w:tblPr/>
      <w:tcPr>
        <w:tcBorders>
          <w:top w:val="double" w:sz="4" w:space="0" w:color="A8EDB3"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8EDB3" w:themeColor="accent4"/>
          <w:right w:val="single" w:sz="4" w:space="0" w:color="A8EDB3" w:themeColor="accent4"/>
        </w:tcBorders>
      </w:tcPr>
    </w:tblStylePr>
    <w:tblStylePr w:type="band1Horz">
      <w:tblPr/>
      <w:tcPr>
        <w:tcBorders>
          <w:top w:val="single" w:sz="4" w:space="0" w:color="A8EDB3" w:themeColor="accent4"/>
          <w:bottom w:val="single" w:sz="4" w:space="0" w:color="A8EDB3"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8EDB3" w:themeColor="accent4"/>
          <w:left w:val="nil"/>
        </w:tcBorders>
      </w:tcPr>
    </w:tblStylePr>
    <w:tblStylePr w:type="swCell">
      <w:tblPr/>
      <w:tcPr>
        <w:tcBorders>
          <w:top w:val="double" w:sz="4" w:space="0" w:color="A8EDB3" w:themeColor="accent4"/>
          <w:right w:val="nil"/>
        </w:tcBorders>
      </w:tcPr>
    </w:tblStylePr>
  </w:style>
  <w:style w:type="table" w:styleId="GridTable4-Accent4">
    <w:name w:val="Grid Table 4 Accent 4"/>
    <w:basedOn w:val="TableNormal"/>
    <w:uiPriority w:val="49"/>
    <w:rsid w:val="009C07F0"/>
    <w:pPr>
      <w:spacing w:after="0" w:line="240" w:lineRule="auto"/>
    </w:pPr>
    <w:tblPr>
      <w:tblStyleRowBandSize w:val="1"/>
      <w:tblStyleColBandSize w:val="1"/>
      <w:tblBorders>
        <w:top w:val="single" w:sz="4" w:space="0" w:color="CAF4D1" w:themeColor="accent4" w:themeTint="99"/>
        <w:left w:val="single" w:sz="4" w:space="0" w:color="CAF4D1" w:themeColor="accent4" w:themeTint="99"/>
        <w:bottom w:val="single" w:sz="4" w:space="0" w:color="CAF4D1" w:themeColor="accent4" w:themeTint="99"/>
        <w:right w:val="single" w:sz="4" w:space="0" w:color="CAF4D1" w:themeColor="accent4" w:themeTint="99"/>
        <w:insideH w:val="single" w:sz="4" w:space="0" w:color="CAF4D1" w:themeColor="accent4" w:themeTint="99"/>
        <w:insideV w:val="single" w:sz="4" w:space="0" w:color="CAF4D1" w:themeColor="accent4" w:themeTint="99"/>
      </w:tblBorders>
    </w:tblPr>
    <w:tblStylePr w:type="firstRow">
      <w:rPr>
        <w:b/>
        <w:bCs/>
        <w:color w:val="FFFFFF" w:themeColor="background1"/>
      </w:rPr>
      <w:tblPr/>
      <w:tcPr>
        <w:tcBorders>
          <w:top w:val="single" w:sz="4" w:space="0" w:color="A8EDB3" w:themeColor="accent4"/>
          <w:left w:val="single" w:sz="4" w:space="0" w:color="A8EDB3" w:themeColor="accent4"/>
          <w:bottom w:val="single" w:sz="4" w:space="0" w:color="A8EDB3" w:themeColor="accent4"/>
          <w:right w:val="single" w:sz="4" w:space="0" w:color="A8EDB3" w:themeColor="accent4"/>
          <w:insideH w:val="nil"/>
          <w:insideV w:val="nil"/>
        </w:tcBorders>
        <w:shd w:val="clear" w:color="auto" w:fill="A8EDB3" w:themeFill="accent4"/>
      </w:tcPr>
    </w:tblStylePr>
    <w:tblStylePr w:type="lastRow">
      <w:rPr>
        <w:b/>
        <w:bCs/>
      </w:rPr>
      <w:tblPr/>
      <w:tcPr>
        <w:tcBorders>
          <w:top w:val="double" w:sz="4" w:space="0" w:color="A8EDB3" w:themeColor="accent4"/>
        </w:tcBorders>
      </w:tcPr>
    </w:tblStylePr>
    <w:tblStylePr w:type="firstCol">
      <w:rPr>
        <w:b/>
        <w:bCs/>
      </w:rPr>
    </w:tblStylePr>
    <w:tblStylePr w:type="lastCol">
      <w:rPr>
        <w:b/>
        <w:bCs/>
      </w:rPr>
    </w:tblStylePr>
    <w:tblStylePr w:type="band1Vert">
      <w:tblPr/>
      <w:tcPr>
        <w:shd w:val="clear" w:color="auto" w:fill="EDFBEF" w:themeFill="accent4" w:themeFillTint="33"/>
      </w:tcPr>
    </w:tblStylePr>
    <w:tblStylePr w:type="band1Horz">
      <w:tblPr/>
      <w:tcPr>
        <w:shd w:val="clear" w:color="auto" w:fill="EDFBEF" w:themeFill="accent4" w:themeFillTint="33"/>
      </w:tcPr>
    </w:tblStylePr>
  </w:style>
  <w:style w:type="table" w:styleId="GridTable2-Accent3">
    <w:name w:val="Grid Table 2 Accent 3"/>
    <w:basedOn w:val="TableNormal"/>
    <w:uiPriority w:val="47"/>
    <w:rsid w:val="00E5739A"/>
    <w:pPr>
      <w:spacing w:after="0" w:line="240" w:lineRule="auto"/>
    </w:pPr>
    <w:tblPr>
      <w:tblStyleRowBandSize w:val="1"/>
      <w:tblStyleColBandSize w:val="1"/>
      <w:tblBorders>
        <w:top w:val="single" w:sz="2" w:space="0" w:color="E9FCEB" w:themeColor="accent3" w:themeTint="99"/>
        <w:bottom w:val="single" w:sz="2" w:space="0" w:color="E9FCEB" w:themeColor="accent3" w:themeTint="99"/>
        <w:insideH w:val="single" w:sz="2" w:space="0" w:color="E9FCEB" w:themeColor="accent3" w:themeTint="99"/>
        <w:insideV w:val="single" w:sz="2" w:space="0" w:color="E9FCEB" w:themeColor="accent3" w:themeTint="99"/>
      </w:tblBorders>
    </w:tblPr>
    <w:tblStylePr w:type="firstRow">
      <w:rPr>
        <w:b/>
        <w:bCs/>
      </w:rPr>
      <w:tblPr/>
      <w:tcPr>
        <w:tcBorders>
          <w:top w:val="nil"/>
          <w:bottom w:val="single" w:sz="12" w:space="0" w:color="E9FCEB" w:themeColor="accent3" w:themeTint="99"/>
          <w:insideH w:val="nil"/>
          <w:insideV w:val="nil"/>
        </w:tcBorders>
        <w:shd w:val="clear" w:color="auto" w:fill="FFFFFF" w:themeFill="background1"/>
      </w:tcPr>
    </w:tblStylePr>
    <w:tblStylePr w:type="lastRow">
      <w:rPr>
        <w:b/>
        <w:bCs/>
      </w:rPr>
      <w:tblPr/>
      <w:tcPr>
        <w:tcBorders>
          <w:top w:val="double" w:sz="2" w:space="0" w:color="E9FCE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7FEF8" w:themeFill="accent3" w:themeFillTint="33"/>
      </w:tcPr>
    </w:tblStylePr>
    <w:tblStylePr w:type="band1Horz">
      <w:tblPr/>
      <w:tcPr>
        <w:shd w:val="clear" w:color="auto" w:fill="F7FEF8" w:themeFill="accent3" w:themeFillTint="33"/>
      </w:tcPr>
    </w:tblStylePr>
  </w:style>
  <w:style w:type="table" w:styleId="GridTable2-Accent4">
    <w:name w:val="Grid Table 2 Accent 4"/>
    <w:basedOn w:val="TableNormal"/>
    <w:uiPriority w:val="47"/>
    <w:rsid w:val="00E5739A"/>
    <w:pPr>
      <w:spacing w:after="0" w:line="240" w:lineRule="auto"/>
    </w:pPr>
    <w:tblPr>
      <w:tblStyleRowBandSize w:val="1"/>
      <w:tblStyleColBandSize w:val="1"/>
      <w:tblBorders>
        <w:top w:val="single" w:sz="2" w:space="0" w:color="CAF4D1" w:themeColor="accent4" w:themeTint="99"/>
        <w:bottom w:val="single" w:sz="2" w:space="0" w:color="CAF4D1" w:themeColor="accent4" w:themeTint="99"/>
        <w:insideH w:val="single" w:sz="2" w:space="0" w:color="CAF4D1" w:themeColor="accent4" w:themeTint="99"/>
        <w:insideV w:val="single" w:sz="2" w:space="0" w:color="CAF4D1" w:themeColor="accent4" w:themeTint="99"/>
      </w:tblBorders>
    </w:tblPr>
    <w:tblStylePr w:type="firstRow">
      <w:rPr>
        <w:b/>
        <w:bCs/>
      </w:rPr>
      <w:tblPr/>
      <w:tcPr>
        <w:tcBorders>
          <w:top w:val="nil"/>
          <w:bottom w:val="single" w:sz="12" w:space="0" w:color="CAF4D1" w:themeColor="accent4" w:themeTint="99"/>
          <w:insideH w:val="nil"/>
          <w:insideV w:val="nil"/>
        </w:tcBorders>
        <w:shd w:val="clear" w:color="auto" w:fill="FFFFFF" w:themeFill="background1"/>
      </w:tcPr>
    </w:tblStylePr>
    <w:tblStylePr w:type="lastRow">
      <w:rPr>
        <w:b/>
        <w:bCs/>
      </w:rPr>
      <w:tblPr/>
      <w:tcPr>
        <w:tcBorders>
          <w:top w:val="double" w:sz="2" w:space="0" w:color="CAF4D1"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FBEF" w:themeFill="accent4" w:themeFillTint="33"/>
      </w:tcPr>
    </w:tblStylePr>
    <w:tblStylePr w:type="band1Horz">
      <w:tblPr/>
      <w:tcPr>
        <w:shd w:val="clear" w:color="auto" w:fill="EDFBEF" w:themeFill="accent4" w:themeFillTint="33"/>
      </w:tcPr>
    </w:tblStylePr>
  </w:style>
  <w:style w:type="table" w:styleId="ListTable2-Accent4">
    <w:name w:val="List Table 2 Accent 4"/>
    <w:basedOn w:val="TableNormal"/>
    <w:uiPriority w:val="47"/>
    <w:rsid w:val="00E5739A"/>
    <w:pPr>
      <w:spacing w:after="0" w:line="240" w:lineRule="auto"/>
    </w:pPr>
    <w:tblPr>
      <w:tblStyleRowBandSize w:val="1"/>
      <w:tblStyleColBandSize w:val="1"/>
      <w:tblBorders>
        <w:top w:val="single" w:sz="4" w:space="0" w:color="CAF4D1" w:themeColor="accent4" w:themeTint="99"/>
        <w:bottom w:val="single" w:sz="4" w:space="0" w:color="CAF4D1" w:themeColor="accent4" w:themeTint="99"/>
        <w:insideH w:val="single" w:sz="4" w:space="0" w:color="CAF4D1"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FBEF" w:themeFill="accent4" w:themeFillTint="33"/>
      </w:tcPr>
    </w:tblStylePr>
    <w:tblStylePr w:type="band1Horz">
      <w:tblPr/>
      <w:tcPr>
        <w:shd w:val="clear" w:color="auto" w:fill="EDFBEF" w:themeFill="accent4" w:themeFillTint="33"/>
      </w:tcPr>
    </w:tblStylePr>
  </w:style>
  <w:style w:type="table" w:styleId="ListTable6Colorful-Accent4">
    <w:name w:val="List Table 6 Colorful Accent 4"/>
    <w:basedOn w:val="TableNormal"/>
    <w:uiPriority w:val="51"/>
    <w:rsid w:val="00E5739A"/>
    <w:pPr>
      <w:spacing w:after="0" w:line="240" w:lineRule="auto"/>
    </w:pPr>
    <w:rPr>
      <w:color w:val="53DB69" w:themeColor="accent4" w:themeShade="BF"/>
    </w:rPr>
    <w:tblPr>
      <w:tblStyleRowBandSize w:val="1"/>
      <w:tblStyleColBandSize w:val="1"/>
      <w:tblBorders>
        <w:top w:val="single" w:sz="4" w:space="0" w:color="A8EDB3" w:themeColor="accent4"/>
        <w:bottom w:val="single" w:sz="4" w:space="0" w:color="A8EDB3" w:themeColor="accent4"/>
      </w:tblBorders>
    </w:tblPr>
    <w:tblStylePr w:type="firstRow">
      <w:rPr>
        <w:b/>
        <w:bCs/>
      </w:rPr>
      <w:tblPr/>
      <w:tcPr>
        <w:tcBorders>
          <w:bottom w:val="single" w:sz="4" w:space="0" w:color="A8EDB3" w:themeColor="accent4"/>
        </w:tcBorders>
      </w:tcPr>
    </w:tblStylePr>
    <w:tblStylePr w:type="lastRow">
      <w:rPr>
        <w:b/>
        <w:bCs/>
      </w:rPr>
      <w:tblPr/>
      <w:tcPr>
        <w:tcBorders>
          <w:top w:val="double" w:sz="4" w:space="0" w:color="A8EDB3" w:themeColor="accent4"/>
        </w:tcBorders>
      </w:tcPr>
    </w:tblStylePr>
    <w:tblStylePr w:type="firstCol">
      <w:rPr>
        <w:b/>
        <w:bCs/>
      </w:rPr>
    </w:tblStylePr>
    <w:tblStylePr w:type="lastCol">
      <w:rPr>
        <w:b/>
        <w:bCs/>
      </w:rPr>
    </w:tblStylePr>
    <w:tblStylePr w:type="band1Vert">
      <w:tblPr/>
      <w:tcPr>
        <w:shd w:val="clear" w:color="auto" w:fill="EDFBEF" w:themeFill="accent4" w:themeFillTint="33"/>
      </w:tcPr>
    </w:tblStylePr>
    <w:tblStylePr w:type="band1Horz">
      <w:tblPr/>
      <w:tcPr>
        <w:shd w:val="clear" w:color="auto" w:fill="EDFBEF" w:themeFill="accent4" w:themeFillTint="33"/>
      </w:tcPr>
    </w:tblStylePr>
  </w:style>
  <w:style w:type="table" w:styleId="GridTable4-Accent3">
    <w:name w:val="Grid Table 4 Accent 3"/>
    <w:basedOn w:val="TableNormal"/>
    <w:uiPriority w:val="49"/>
    <w:rsid w:val="00E5739A"/>
    <w:pPr>
      <w:spacing w:after="0" w:line="240" w:lineRule="auto"/>
    </w:pPr>
    <w:tblPr>
      <w:tblStyleRowBandSize w:val="1"/>
      <w:tblStyleColBandSize w:val="1"/>
      <w:tblBorders>
        <w:top w:val="single" w:sz="4" w:space="0" w:color="E9FCEB" w:themeColor="accent3" w:themeTint="99"/>
        <w:left w:val="single" w:sz="4" w:space="0" w:color="E9FCEB" w:themeColor="accent3" w:themeTint="99"/>
        <w:bottom w:val="single" w:sz="4" w:space="0" w:color="E9FCEB" w:themeColor="accent3" w:themeTint="99"/>
        <w:right w:val="single" w:sz="4" w:space="0" w:color="E9FCEB" w:themeColor="accent3" w:themeTint="99"/>
        <w:insideH w:val="single" w:sz="4" w:space="0" w:color="E9FCEB" w:themeColor="accent3" w:themeTint="99"/>
        <w:insideV w:val="single" w:sz="4" w:space="0" w:color="E9FCEB" w:themeColor="accent3" w:themeTint="99"/>
      </w:tblBorders>
    </w:tblPr>
    <w:tblStylePr w:type="firstRow">
      <w:rPr>
        <w:b/>
        <w:bCs/>
        <w:color w:val="FFFFFF" w:themeColor="background1"/>
      </w:rPr>
      <w:tblPr/>
      <w:tcPr>
        <w:tcBorders>
          <w:top w:val="single" w:sz="4" w:space="0" w:color="DBFADF" w:themeColor="accent3"/>
          <w:left w:val="single" w:sz="4" w:space="0" w:color="DBFADF" w:themeColor="accent3"/>
          <w:bottom w:val="single" w:sz="4" w:space="0" w:color="DBFADF" w:themeColor="accent3"/>
          <w:right w:val="single" w:sz="4" w:space="0" w:color="DBFADF" w:themeColor="accent3"/>
          <w:insideH w:val="nil"/>
          <w:insideV w:val="nil"/>
        </w:tcBorders>
        <w:shd w:val="clear" w:color="auto" w:fill="DBFADF" w:themeFill="accent3"/>
      </w:tcPr>
    </w:tblStylePr>
    <w:tblStylePr w:type="lastRow">
      <w:rPr>
        <w:b/>
        <w:bCs/>
      </w:rPr>
      <w:tblPr/>
      <w:tcPr>
        <w:tcBorders>
          <w:top w:val="double" w:sz="4" w:space="0" w:color="DBFADF" w:themeColor="accent3"/>
        </w:tcBorders>
      </w:tcPr>
    </w:tblStylePr>
    <w:tblStylePr w:type="firstCol">
      <w:rPr>
        <w:b/>
        <w:bCs/>
      </w:rPr>
    </w:tblStylePr>
    <w:tblStylePr w:type="lastCol">
      <w:rPr>
        <w:b/>
        <w:bCs/>
      </w:rPr>
    </w:tblStylePr>
    <w:tblStylePr w:type="band1Vert">
      <w:tblPr/>
      <w:tcPr>
        <w:shd w:val="clear" w:color="auto" w:fill="F7FEF8" w:themeFill="accent3" w:themeFillTint="33"/>
      </w:tcPr>
    </w:tblStylePr>
    <w:tblStylePr w:type="band1Horz">
      <w:tblPr/>
      <w:tcPr>
        <w:shd w:val="clear" w:color="auto" w:fill="F7FEF8" w:themeFill="accent3" w:themeFillTint="33"/>
      </w:tcPr>
    </w:tblStylePr>
  </w:style>
  <w:style w:type="table" w:styleId="GridTable5Dark-Accent3">
    <w:name w:val="Grid Table 5 Dark Accent 3"/>
    <w:basedOn w:val="TableNormal"/>
    <w:uiPriority w:val="50"/>
    <w:rsid w:val="00E5739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7FEF8"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DBFADF"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DBFADF"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BFADF"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BFADF" w:themeFill="accent3"/>
      </w:tcPr>
    </w:tblStylePr>
    <w:tblStylePr w:type="band1Vert">
      <w:tblPr/>
      <w:tcPr>
        <w:shd w:val="clear" w:color="auto" w:fill="F0FDF1" w:themeFill="accent3" w:themeFillTint="66"/>
      </w:tcPr>
    </w:tblStylePr>
    <w:tblStylePr w:type="band1Horz">
      <w:tblPr/>
      <w:tcPr>
        <w:shd w:val="clear" w:color="auto" w:fill="F0FDF1" w:themeFill="accent3" w:themeFillTint="66"/>
      </w:tcPr>
    </w:tblStylePr>
  </w:style>
  <w:style w:type="table" w:styleId="GridTable7Colorful-Accent4">
    <w:name w:val="Grid Table 7 Colorful Accent 4"/>
    <w:basedOn w:val="TableNormal"/>
    <w:uiPriority w:val="52"/>
    <w:rsid w:val="00E5739A"/>
    <w:pPr>
      <w:spacing w:after="0" w:line="240" w:lineRule="auto"/>
    </w:pPr>
    <w:rPr>
      <w:color w:val="53DB69" w:themeColor="accent4" w:themeShade="BF"/>
    </w:rPr>
    <w:tblPr>
      <w:tblStyleRowBandSize w:val="1"/>
      <w:tblStyleColBandSize w:val="1"/>
      <w:tblBorders>
        <w:top w:val="single" w:sz="4" w:space="0" w:color="CAF4D1" w:themeColor="accent4" w:themeTint="99"/>
        <w:left w:val="single" w:sz="4" w:space="0" w:color="CAF4D1" w:themeColor="accent4" w:themeTint="99"/>
        <w:bottom w:val="single" w:sz="4" w:space="0" w:color="CAF4D1" w:themeColor="accent4" w:themeTint="99"/>
        <w:right w:val="single" w:sz="4" w:space="0" w:color="CAF4D1" w:themeColor="accent4" w:themeTint="99"/>
        <w:insideH w:val="single" w:sz="4" w:space="0" w:color="CAF4D1" w:themeColor="accent4" w:themeTint="99"/>
        <w:insideV w:val="single" w:sz="4" w:space="0" w:color="CAF4D1"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FBEF" w:themeFill="accent4" w:themeFillTint="33"/>
      </w:tcPr>
    </w:tblStylePr>
    <w:tblStylePr w:type="band1Horz">
      <w:tblPr/>
      <w:tcPr>
        <w:shd w:val="clear" w:color="auto" w:fill="EDFBEF" w:themeFill="accent4" w:themeFillTint="33"/>
      </w:tcPr>
    </w:tblStylePr>
    <w:tblStylePr w:type="neCell">
      <w:tblPr/>
      <w:tcPr>
        <w:tcBorders>
          <w:bottom w:val="single" w:sz="4" w:space="0" w:color="CAF4D1" w:themeColor="accent4" w:themeTint="99"/>
        </w:tcBorders>
      </w:tcPr>
    </w:tblStylePr>
    <w:tblStylePr w:type="nwCell">
      <w:tblPr/>
      <w:tcPr>
        <w:tcBorders>
          <w:bottom w:val="single" w:sz="4" w:space="0" w:color="CAF4D1" w:themeColor="accent4" w:themeTint="99"/>
        </w:tcBorders>
      </w:tcPr>
    </w:tblStylePr>
    <w:tblStylePr w:type="seCell">
      <w:tblPr/>
      <w:tcPr>
        <w:tcBorders>
          <w:top w:val="single" w:sz="4" w:space="0" w:color="CAF4D1" w:themeColor="accent4" w:themeTint="99"/>
        </w:tcBorders>
      </w:tcPr>
    </w:tblStylePr>
    <w:tblStylePr w:type="swCell">
      <w:tblPr/>
      <w:tcPr>
        <w:tcBorders>
          <w:top w:val="single" w:sz="4" w:space="0" w:color="CAF4D1" w:themeColor="accent4" w:themeTint="99"/>
        </w:tcBorders>
      </w:tcPr>
    </w:tblStylePr>
  </w:style>
  <w:style w:type="table" w:styleId="ListTable7Colorful-Accent4">
    <w:name w:val="List Table 7 Colorful Accent 4"/>
    <w:basedOn w:val="TableNormal"/>
    <w:uiPriority w:val="52"/>
    <w:rsid w:val="00E5739A"/>
    <w:pPr>
      <w:spacing w:after="0" w:line="240" w:lineRule="auto"/>
    </w:pPr>
    <w:rPr>
      <w:color w:val="53DB69"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8EDB3"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8EDB3"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8EDB3"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8EDB3" w:themeColor="accent4"/>
        </w:tcBorders>
        <w:shd w:val="clear" w:color="auto" w:fill="FFFFFF" w:themeFill="background1"/>
      </w:tcPr>
    </w:tblStylePr>
    <w:tblStylePr w:type="band1Vert">
      <w:tblPr/>
      <w:tcPr>
        <w:shd w:val="clear" w:color="auto" w:fill="EDFBEF" w:themeFill="accent4" w:themeFillTint="33"/>
      </w:tcPr>
    </w:tblStylePr>
    <w:tblStylePr w:type="band1Horz">
      <w:tblPr/>
      <w:tcPr>
        <w:shd w:val="clear" w:color="auto" w:fill="EDFBEF"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1Light-Accent4">
    <w:name w:val="List Table 1 Light Accent 4"/>
    <w:basedOn w:val="TableNormal"/>
    <w:uiPriority w:val="46"/>
    <w:rsid w:val="00E5739A"/>
    <w:pPr>
      <w:spacing w:after="0" w:line="240" w:lineRule="auto"/>
    </w:pPr>
    <w:tblPr>
      <w:tblStyleRowBandSize w:val="1"/>
      <w:tblStyleColBandSize w:val="1"/>
    </w:tblPr>
    <w:tblStylePr w:type="firstRow">
      <w:rPr>
        <w:b/>
        <w:bCs/>
      </w:rPr>
      <w:tblPr/>
      <w:tcPr>
        <w:tcBorders>
          <w:bottom w:val="single" w:sz="4" w:space="0" w:color="CAF4D1" w:themeColor="accent4" w:themeTint="99"/>
        </w:tcBorders>
      </w:tcPr>
    </w:tblStylePr>
    <w:tblStylePr w:type="lastRow">
      <w:rPr>
        <w:b/>
        <w:bCs/>
      </w:rPr>
      <w:tblPr/>
      <w:tcPr>
        <w:tcBorders>
          <w:top w:val="single" w:sz="4" w:space="0" w:color="CAF4D1" w:themeColor="accent4" w:themeTint="99"/>
        </w:tcBorders>
      </w:tcPr>
    </w:tblStylePr>
    <w:tblStylePr w:type="firstCol">
      <w:rPr>
        <w:b/>
        <w:bCs/>
      </w:rPr>
    </w:tblStylePr>
    <w:tblStylePr w:type="lastCol">
      <w:rPr>
        <w:b/>
        <w:bCs/>
      </w:rPr>
    </w:tblStylePr>
    <w:tblStylePr w:type="band1Vert">
      <w:tblPr/>
      <w:tcPr>
        <w:shd w:val="clear" w:color="auto" w:fill="EDFBEF" w:themeFill="accent4" w:themeFillTint="33"/>
      </w:tcPr>
    </w:tblStylePr>
    <w:tblStylePr w:type="band1Horz">
      <w:tblPr/>
      <w:tcPr>
        <w:shd w:val="clear" w:color="auto" w:fill="EDFBEF" w:themeFill="accent4" w:themeFillTint="33"/>
      </w:tcPr>
    </w:tblStylePr>
  </w:style>
  <w:style w:type="table" w:styleId="ListTable4-Accent4">
    <w:name w:val="List Table 4 Accent 4"/>
    <w:basedOn w:val="TableNormal"/>
    <w:uiPriority w:val="49"/>
    <w:rsid w:val="00E5739A"/>
    <w:pPr>
      <w:spacing w:after="0" w:line="240" w:lineRule="auto"/>
    </w:pPr>
    <w:tblPr>
      <w:tblStyleRowBandSize w:val="1"/>
      <w:tblStyleColBandSize w:val="1"/>
      <w:tblBorders>
        <w:top w:val="single" w:sz="4" w:space="0" w:color="CAF4D1" w:themeColor="accent4" w:themeTint="99"/>
        <w:left w:val="single" w:sz="4" w:space="0" w:color="CAF4D1" w:themeColor="accent4" w:themeTint="99"/>
        <w:bottom w:val="single" w:sz="4" w:space="0" w:color="CAF4D1" w:themeColor="accent4" w:themeTint="99"/>
        <w:right w:val="single" w:sz="4" w:space="0" w:color="CAF4D1" w:themeColor="accent4" w:themeTint="99"/>
        <w:insideH w:val="single" w:sz="4" w:space="0" w:color="CAF4D1" w:themeColor="accent4" w:themeTint="99"/>
      </w:tblBorders>
    </w:tblPr>
    <w:tblStylePr w:type="firstRow">
      <w:rPr>
        <w:b/>
        <w:bCs/>
        <w:color w:val="FFFFFF" w:themeColor="background1"/>
      </w:rPr>
      <w:tblPr/>
      <w:tcPr>
        <w:tcBorders>
          <w:top w:val="single" w:sz="4" w:space="0" w:color="A8EDB3" w:themeColor="accent4"/>
          <w:left w:val="single" w:sz="4" w:space="0" w:color="A8EDB3" w:themeColor="accent4"/>
          <w:bottom w:val="single" w:sz="4" w:space="0" w:color="A8EDB3" w:themeColor="accent4"/>
          <w:right w:val="single" w:sz="4" w:space="0" w:color="A8EDB3" w:themeColor="accent4"/>
          <w:insideH w:val="nil"/>
        </w:tcBorders>
        <w:shd w:val="clear" w:color="auto" w:fill="A8EDB3" w:themeFill="accent4"/>
      </w:tcPr>
    </w:tblStylePr>
    <w:tblStylePr w:type="lastRow">
      <w:rPr>
        <w:b/>
        <w:bCs/>
      </w:rPr>
      <w:tblPr/>
      <w:tcPr>
        <w:tcBorders>
          <w:top w:val="double" w:sz="4" w:space="0" w:color="CAF4D1" w:themeColor="accent4" w:themeTint="99"/>
        </w:tcBorders>
      </w:tcPr>
    </w:tblStylePr>
    <w:tblStylePr w:type="firstCol">
      <w:rPr>
        <w:b/>
        <w:bCs/>
      </w:rPr>
    </w:tblStylePr>
    <w:tblStylePr w:type="lastCol">
      <w:rPr>
        <w:b/>
        <w:bCs/>
      </w:rPr>
    </w:tblStylePr>
    <w:tblStylePr w:type="band1Vert">
      <w:tblPr/>
      <w:tcPr>
        <w:shd w:val="clear" w:color="auto" w:fill="EDFBEF" w:themeFill="accent4" w:themeFillTint="33"/>
      </w:tcPr>
    </w:tblStylePr>
    <w:tblStylePr w:type="band1Horz">
      <w:tblPr/>
      <w:tcPr>
        <w:shd w:val="clear" w:color="auto" w:fill="EDFBEF" w:themeFill="accent4" w:themeFillTint="33"/>
      </w:tcPr>
    </w:tblStylePr>
  </w:style>
  <w:style w:type="table" w:styleId="GridTable1Light-Accent4">
    <w:name w:val="Grid Table 1 Light Accent 4"/>
    <w:basedOn w:val="TableNormal"/>
    <w:uiPriority w:val="46"/>
    <w:rsid w:val="00E5739A"/>
    <w:pPr>
      <w:spacing w:after="0" w:line="240" w:lineRule="auto"/>
    </w:pPr>
    <w:tblPr>
      <w:tblStyleRowBandSize w:val="1"/>
      <w:tblStyleColBandSize w:val="1"/>
      <w:tblBorders>
        <w:top w:val="single" w:sz="4" w:space="0" w:color="DCF7E0" w:themeColor="accent4" w:themeTint="66"/>
        <w:left w:val="single" w:sz="4" w:space="0" w:color="DCF7E0" w:themeColor="accent4" w:themeTint="66"/>
        <w:bottom w:val="single" w:sz="4" w:space="0" w:color="DCF7E0" w:themeColor="accent4" w:themeTint="66"/>
        <w:right w:val="single" w:sz="4" w:space="0" w:color="DCF7E0" w:themeColor="accent4" w:themeTint="66"/>
        <w:insideH w:val="single" w:sz="4" w:space="0" w:color="DCF7E0" w:themeColor="accent4" w:themeTint="66"/>
        <w:insideV w:val="single" w:sz="4" w:space="0" w:color="DCF7E0" w:themeColor="accent4" w:themeTint="66"/>
      </w:tblBorders>
    </w:tblPr>
    <w:tblStylePr w:type="firstRow">
      <w:rPr>
        <w:b/>
        <w:bCs/>
      </w:rPr>
      <w:tblPr/>
      <w:tcPr>
        <w:tcBorders>
          <w:bottom w:val="single" w:sz="12" w:space="0" w:color="CAF4D1" w:themeColor="accent4" w:themeTint="99"/>
        </w:tcBorders>
      </w:tcPr>
    </w:tblStylePr>
    <w:tblStylePr w:type="lastRow">
      <w:rPr>
        <w:b/>
        <w:bCs/>
      </w:rPr>
      <w:tblPr/>
      <w:tcPr>
        <w:tcBorders>
          <w:top w:val="double" w:sz="2" w:space="0" w:color="CAF4D1" w:themeColor="accent4" w:themeTint="99"/>
        </w:tcBorders>
      </w:tcPr>
    </w:tblStylePr>
    <w:tblStylePr w:type="firstCol">
      <w:rPr>
        <w:b/>
        <w:bCs/>
      </w:rPr>
    </w:tblStylePr>
    <w:tblStylePr w:type="lastCol">
      <w:rPr>
        <w:b/>
        <w:bCs/>
      </w:rPr>
    </w:tblStylePr>
  </w:style>
  <w:style w:type="table" w:styleId="GridTable6Colorful-Accent4">
    <w:name w:val="Grid Table 6 Colorful Accent 4"/>
    <w:basedOn w:val="TableNormal"/>
    <w:uiPriority w:val="51"/>
    <w:rsid w:val="001D03BB"/>
    <w:pPr>
      <w:spacing w:after="0" w:line="240" w:lineRule="auto"/>
    </w:pPr>
    <w:rPr>
      <w:color w:val="53DB69" w:themeColor="accent4" w:themeShade="BF"/>
    </w:rPr>
    <w:tblPr>
      <w:tblStyleRowBandSize w:val="1"/>
      <w:tblStyleColBandSize w:val="1"/>
      <w:tblBorders>
        <w:top w:val="single" w:sz="4" w:space="0" w:color="CAF4D1" w:themeColor="accent4" w:themeTint="99"/>
        <w:left w:val="single" w:sz="4" w:space="0" w:color="CAF4D1" w:themeColor="accent4" w:themeTint="99"/>
        <w:bottom w:val="single" w:sz="4" w:space="0" w:color="CAF4D1" w:themeColor="accent4" w:themeTint="99"/>
        <w:right w:val="single" w:sz="4" w:space="0" w:color="CAF4D1" w:themeColor="accent4" w:themeTint="99"/>
        <w:insideH w:val="single" w:sz="4" w:space="0" w:color="CAF4D1" w:themeColor="accent4" w:themeTint="99"/>
        <w:insideV w:val="single" w:sz="4" w:space="0" w:color="CAF4D1" w:themeColor="accent4" w:themeTint="99"/>
      </w:tblBorders>
    </w:tblPr>
    <w:tblStylePr w:type="firstRow">
      <w:rPr>
        <w:b/>
        <w:bCs/>
      </w:rPr>
      <w:tblPr/>
      <w:tcPr>
        <w:tcBorders>
          <w:bottom w:val="single" w:sz="12" w:space="0" w:color="CAF4D1" w:themeColor="accent4" w:themeTint="99"/>
        </w:tcBorders>
      </w:tcPr>
    </w:tblStylePr>
    <w:tblStylePr w:type="lastRow">
      <w:rPr>
        <w:b/>
        <w:bCs/>
      </w:rPr>
      <w:tblPr/>
      <w:tcPr>
        <w:tcBorders>
          <w:top w:val="double" w:sz="4" w:space="0" w:color="CAF4D1" w:themeColor="accent4" w:themeTint="99"/>
        </w:tcBorders>
      </w:tcPr>
    </w:tblStylePr>
    <w:tblStylePr w:type="firstCol">
      <w:rPr>
        <w:b/>
        <w:bCs/>
      </w:rPr>
    </w:tblStylePr>
    <w:tblStylePr w:type="lastCol">
      <w:rPr>
        <w:b/>
        <w:bCs/>
      </w:rPr>
    </w:tblStylePr>
    <w:tblStylePr w:type="band1Vert">
      <w:tblPr/>
      <w:tcPr>
        <w:shd w:val="clear" w:color="auto" w:fill="EDFBEF" w:themeFill="accent4" w:themeFillTint="33"/>
      </w:tcPr>
    </w:tblStylePr>
    <w:tblStylePr w:type="band1Horz">
      <w:tblPr/>
      <w:tcPr>
        <w:shd w:val="clear" w:color="auto" w:fill="EDFBEF" w:themeFill="accent4" w:themeFillTint="33"/>
      </w:tcPr>
    </w:tblStylePr>
  </w:style>
  <w:style w:type="table" w:styleId="GridTable1Light-Accent3">
    <w:name w:val="Grid Table 1 Light Accent 3"/>
    <w:basedOn w:val="TableNormal"/>
    <w:uiPriority w:val="46"/>
    <w:rsid w:val="004806E4"/>
    <w:pPr>
      <w:spacing w:after="0" w:line="240" w:lineRule="auto"/>
    </w:pPr>
    <w:tblPr>
      <w:tblStyleRowBandSize w:val="1"/>
      <w:tblStyleColBandSize w:val="1"/>
      <w:tblBorders>
        <w:top w:val="single" w:sz="4" w:space="0" w:color="F0FDF1" w:themeColor="accent3" w:themeTint="66"/>
        <w:left w:val="single" w:sz="4" w:space="0" w:color="F0FDF1" w:themeColor="accent3" w:themeTint="66"/>
        <w:bottom w:val="single" w:sz="4" w:space="0" w:color="F0FDF1" w:themeColor="accent3" w:themeTint="66"/>
        <w:right w:val="single" w:sz="4" w:space="0" w:color="F0FDF1" w:themeColor="accent3" w:themeTint="66"/>
        <w:insideH w:val="single" w:sz="4" w:space="0" w:color="F0FDF1" w:themeColor="accent3" w:themeTint="66"/>
        <w:insideV w:val="single" w:sz="4" w:space="0" w:color="F0FDF1" w:themeColor="accent3" w:themeTint="66"/>
      </w:tblBorders>
    </w:tblPr>
    <w:tblStylePr w:type="firstRow">
      <w:rPr>
        <w:b/>
        <w:bCs/>
      </w:rPr>
      <w:tblPr/>
      <w:tcPr>
        <w:tcBorders>
          <w:bottom w:val="single" w:sz="12" w:space="0" w:color="E9FCEB" w:themeColor="accent3" w:themeTint="99"/>
        </w:tcBorders>
      </w:tcPr>
    </w:tblStylePr>
    <w:tblStylePr w:type="lastRow">
      <w:rPr>
        <w:b/>
        <w:bCs/>
      </w:rPr>
      <w:tblPr/>
      <w:tcPr>
        <w:tcBorders>
          <w:top w:val="double" w:sz="2" w:space="0" w:color="E9FCEB" w:themeColor="accent3" w:themeTint="99"/>
        </w:tcBorders>
      </w:tcPr>
    </w:tblStylePr>
    <w:tblStylePr w:type="firstCol">
      <w:rPr>
        <w:b/>
        <w:bCs/>
      </w:rPr>
    </w:tblStylePr>
    <w:tblStylePr w:type="lastCol">
      <w:rPr>
        <w:b/>
        <w:bCs/>
      </w:rPr>
    </w:tblStylePr>
  </w:style>
  <w:style w:type="paragraph" w:customStyle="1" w:styleId="SHeading1">
    <w:name w:val="S Heading 1"/>
    <w:basedOn w:val="Heading1"/>
    <w:next w:val="SHeading2"/>
    <w:link w:val="SHeading1Char"/>
    <w:autoRedefine/>
    <w:qFormat/>
    <w:rsid w:val="00920E69"/>
  </w:style>
  <w:style w:type="paragraph" w:customStyle="1" w:styleId="SHeading2">
    <w:name w:val="S Heading 2"/>
    <w:basedOn w:val="Heading2"/>
    <w:next w:val="Heading3"/>
    <w:link w:val="SHeading2Char"/>
    <w:autoRedefine/>
    <w:qFormat/>
    <w:rsid w:val="00405C3F"/>
    <w:pPr>
      <w:numPr>
        <w:ilvl w:val="0"/>
        <w:numId w:val="0"/>
      </w:numPr>
      <w:spacing w:before="0"/>
      <w:jc w:val="both"/>
    </w:pPr>
    <w:rPr>
      <w:sz w:val="48"/>
      <w:szCs w:val="40"/>
      <w:shd w:val="clear" w:color="auto" w:fill="auto"/>
    </w:rPr>
  </w:style>
  <w:style w:type="character" w:customStyle="1" w:styleId="SHeading1Char">
    <w:name w:val="S Heading 1 Char"/>
    <w:basedOn w:val="Heading1Char"/>
    <w:link w:val="SHeading1"/>
    <w:rsid w:val="00920E69"/>
    <w:rPr>
      <w:rFonts w:asciiTheme="majorHAnsi" w:eastAsiaTheme="majorEastAsia" w:hAnsiTheme="majorHAnsi" w:cstheme="majorBidi"/>
      <w:color w:val="001C4A" w:themeColor="accent1" w:themeShade="BF"/>
      <w:sz w:val="48"/>
      <w:szCs w:val="32"/>
    </w:rPr>
  </w:style>
  <w:style w:type="character" w:styleId="LineNumber">
    <w:name w:val="line number"/>
    <w:basedOn w:val="DefaultParagraphFont"/>
    <w:uiPriority w:val="99"/>
    <w:semiHidden/>
    <w:unhideWhenUsed/>
    <w:rsid w:val="00E8667F"/>
  </w:style>
  <w:style w:type="character" w:customStyle="1" w:styleId="SHeading2Char">
    <w:name w:val="S Heading 2 Char"/>
    <w:basedOn w:val="Heading2Char"/>
    <w:link w:val="SHeading2"/>
    <w:rsid w:val="00405C3F"/>
    <w:rPr>
      <w:rFonts w:ascii="Public Sans Light" w:eastAsiaTheme="majorEastAsia" w:hAnsi="Public Sans Light" w:cstheme="majorBidi"/>
      <w:color w:val="002664"/>
      <w:sz w:val="48"/>
      <w:szCs w:val="40"/>
    </w:rPr>
  </w:style>
  <w:style w:type="table" w:styleId="GridTable4-Accent1">
    <w:name w:val="Grid Table 4 Accent 1"/>
    <w:basedOn w:val="TableNormal"/>
    <w:uiPriority w:val="49"/>
    <w:rsid w:val="00935225"/>
    <w:pPr>
      <w:spacing w:after="0" w:line="240" w:lineRule="auto"/>
    </w:pPr>
    <w:tblPr>
      <w:tblStyleRowBandSize w:val="1"/>
      <w:tblStyleColBandSize w:val="1"/>
      <w:tblBorders>
        <w:top w:val="single" w:sz="4" w:space="0" w:color="0965FF" w:themeColor="accent1" w:themeTint="99"/>
        <w:left w:val="single" w:sz="4" w:space="0" w:color="0965FF" w:themeColor="accent1" w:themeTint="99"/>
        <w:bottom w:val="single" w:sz="4" w:space="0" w:color="0965FF" w:themeColor="accent1" w:themeTint="99"/>
        <w:right w:val="single" w:sz="4" w:space="0" w:color="0965FF" w:themeColor="accent1" w:themeTint="99"/>
        <w:insideH w:val="single" w:sz="4" w:space="0" w:color="0965FF" w:themeColor="accent1" w:themeTint="99"/>
        <w:insideV w:val="single" w:sz="4" w:space="0" w:color="0965FF" w:themeColor="accent1" w:themeTint="99"/>
      </w:tblBorders>
    </w:tblPr>
    <w:tblStylePr w:type="firstRow">
      <w:rPr>
        <w:b/>
        <w:bCs/>
        <w:color w:val="FFFFFF" w:themeColor="background1"/>
      </w:rPr>
      <w:tblPr/>
      <w:tcPr>
        <w:tcBorders>
          <w:top w:val="single" w:sz="4" w:space="0" w:color="002664" w:themeColor="accent1"/>
          <w:left w:val="single" w:sz="4" w:space="0" w:color="002664" w:themeColor="accent1"/>
          <w:bottom w:val="single" w:sz="4" w:space="0" w:color="002664" w:themeColor="accent1"/>
          <w:right w:val="single" w:sz="4" w:space="0" w:color="002664" w:themeColor="accent1"/>
          <w:insideH w:val="nil"/>
          <w:insideV w:val="nil"/>
        </w:tcBorders>
        <w:shd w:val="clear" w:color="auto" w:fill="002664" w:themeFill="accent1"/>
      </w:tcPr>
    </w:tblStylePr>
    <w:tblStylePr w:type="lastRow">
      <w:rPr>
        <w:b/>
        <w:bCs/>
      </w:rPr>
      <w:tblPr/>
      <w:tcPr>
        <w:tcBorders>
          <w:top w:val="double" w:sz="4" w:space="0" w:color="002664" w:themeColor="accent1"/>
        </w:tcBorders>
      </w:tcPr>
    </w:tblStylePr>
    <w:tblStylePr w:type="firstCol">
      <w:rPr>
        <w:b/>
        <w:bCs/>
      </w:rPr>
    </w:tblStylePr>
    <w:tblStylePr w:type="lastCol">
      <w:rPr>
        <w:b/>
        <w:bCs/>
      </w:rPr>
    </w:tblStylePr>
    <w:tblStylePr w:type="band1Vert">
      <w:tblPr/>
      <w:tcPr>
        <w:shd w:val="clear" w:color="auto" w:fill="ADCBFF" w:themeFill="accent1" w:themeFillTint="33"/>
      </w:tcPr>
    </w:tblStylePr>
    <w:tblStylePr w:type="band1Horz">
      <w:tblPr/>
      <w:tcPr>
        <w:shd w:val="clear" w:color="auto" w:fill="ADCBFF" w:themeFill="accent1" w:themeFillTint="33"/>
      </w:tcPr>
    </w:tblStylePr>
  </w:style>
  <w:style w:type="table" w:styleId="GridTable4-Accent2">
    <w:name w:val="Grid Table 4 Accent 2"/>
    <w:basedOn w:val="TableNormal"/>
    <w:uiPriority w:val="49"/>
    <w:rsid w:val="00AE73E5"/>
    <w:pPr>
      <w:spacing w:after="0" w:line="240" w:lineRule="auto"/>
    </w:pPr>
    <w:tblPr>
      <w:tblStyleRowBandSize w:val="1"/>
      <w:tblStyleColBandSize w:val="1"/>
      <w:tblBorders>
        <w:top w:val="single" w:sz="4" w:space="0" w:color="F06982" w:themeColor="accent2" w:themeTint="99"/>
        <w:left w:val="single" w:sz="4" w:space="0" w:color="F06982" w:themeColor="accent2" w:themeTint="99"/>
        <w:bottom w:val="single" w:sz="4" w:space="0" w:color="F06982" w:themeColor="accent2" w:themeTint="99"/>
        <w:right w:val="single" w:sz="4" w:space="0" w:color="F06982" w:themeColor="accent2" w:themeTint="99"/>
        <w:insideH w:val="single" w:sz="4" w:space="0" w:color="F06982" w:themeColor="accent2" w:themeTint="99"/>
        <w:insideV w:val="single" w:sz="4" w:space="0" w:color="F06982" w:themeColor="accent2" w:themeTint="99"/>
      </w:tblBorders>
    </w:tblPr>
    <w:tblStylePr w:type="firstRow">
      <w:rPr>
        <w:b/>
        <w:bCs/>
        <w:color w:val="FFFFFF" w:themeColor="background1"/>
      </w:rPr>
      <w:tblPr/>
      <w:tcPr>
        <w:tcBorders>
          <w:top w:val="single" w:sz="4" w:space="0" w:color="D7153A" w:themeColor="accent2"/>
          <w:left w:val="single" w:sz="4" w:space="0" w:color="D7153A" w:themeColor="accent2"/>
          <w:bottom w:val="single" w:sz="4" w:space="0" w:color="D7153A" w:themeColor="accent2"/>
          <w:right w:val="single" w:sz="4" w:space="0" w:color="D7153A" w:themeColor="accent2"/>
          <w:insideH w:val="nil"/>
          <w:insideV w:val="nil"/>
        </w:tcBorders>
        <w:shd w:val="clear" w:color="auto" w:fill="D7153A" w:themeFill="accent2"/>
      </w:tcPr>
    </w:tblStylePr>
    <w:tblStylePr w:type="lastRow">
      <w:rPr>
        <w:b/>
        <w:bCs/>
      </w:rPr>
      <w:tblPr/>
      <w:tcPr>
        <w:tcBorders>
          <w:top w:val="double" w:sz="4" w:space="0" w:color="D7153A" w:themeColor="accent2"/>
        </w:tcBorders>
      </w:tcPr>
    </w:tblStylePr>
    <w:tblStylePr w:type="firstCol">
      <w:rPr>
        <w:b/>
        <w:bCs/>
      </w:rPr>
    </w:tblStylePr>
    <w:tblStylePr w:type="lastCol">
      <w:rPr>
        <w:b/>
        <w:bCs/>
      </w:rPr>
    </w:tblStylePr>
    <w:tblStylePr w:type="band1Vert">
      <w:tblPr/>
      <w:tcPr>
        <w:shd w:val="clear" w:color="auto" w:fill="FACCD5" w:themeFill="accent2" w:themeFillTint="33"/>
      </w:tcPr>
    </w:tblStylePr>
    <w:tblStylePr w:type="band1Horz">
      <w:tblPr/>
      <w:tcPr>
        <w:shd w:val="clear" w:color="auto" w:fill="FACCD5" w:themeFill="accent2" w:themeFillTint="33"/>
      </w:tcPr>
    </w:tblStylePr>
  </w:style>
  <w:style w:type="table" w:styleId="GridTable4">
    <w:name w:val="Grid Table 4"/>
    <w:basedOn w:val="TableNormal"/>
    <w:uiPriority w:val="49"/>
    <w:rsid w:val="00F77125"/>
    <w:pPr>
      <w:spacing w:after="0" w:line="240" w:lineRule="auto"/>
    </w:pPr>
    <w:tblPr>
      <w:tblStyleRowBandSize w:val="1"/>
      <w:tblStyleColBandSize w:val="1"/>
      <w:tblBorders>
        <w:top w:val="single" w:sz="4" w:space="0" w:color="6E7E8B" w:themeColor="text1" w:themeTint="99"/>
        <w:left w:val="single" w:sz="4" w:space="0" w:color="6E7E8B" w:themeColor="text1" w:themeTint="99"/>
        <w:bottom w:val="single" w:sz="4" w:space="0" w:color="6E7E8B" w:themeColor="text1" w:themeTint="99"/>
        <w:right w:val="single" w:sz="4" w:space="0" w:color="6E7E8B" w:themeColor="text1" w:themeTint="99"/>
        <w:insideH w:val="single" w:sz="4" w:space="0" w:color="6E7E8B" w:themeColor="text1" w:themeTint="99"/>
        <w:insideV w:val="single" w:sz="4" w:space="0" w:color="6E7E8B" w:themeColor="text1" w:themeTint="99"/>
      </w:tblBorders>
    </w:tblPr>
    <w:tblStylePr w:type="firstRow">
      <w:rPr>
        <w:b/>
        <w:bCs/>
        <w:color w:val="FFFFFF" w:themeColor="background1"/>
      </w:rPr>
      <w:tblPr/>
      <w:tcPr>
        <w:tcBorders>
          <w:top w:val="single" w:sz="4" w:space="0" w:color="22272B" w:themeColor="text1"/>
          <w:left w:val="single" w:sz="4" w:space="0" w:color="22272B" w:themeColor="text1"/>
          <w:bottom w:val="single" w:sz="4" w:space="0" w:color="22272B" w:themeColor="text1"/>
          <w:right w:val="single" w:sz="4" w:space="0" w:color="22272B" w:themeColor="text1"/>
          <w:insideH w:val="nil"/>
          <w:insideV w:val="nil"/>
        </w:tcBorders>
        <w:shd w:val="clear" w:color="auto" w:fill="22272B" w:themeFill="text1"/>
      </w:tcPr>
    </w:tblStylePr>
    <w:tblStylePr w:type="lastRow">
      <w:rPr>
        <w:b/>
        <w:bCs/>
      </w:rPr>
      <w:tblPr/>
      <w:tcPr>
        <w:tcBorders>
          <w:top w:val="double" w:sz="4" w:space="0" w:color="22272B" w:themeColor="text1"/>
        </w:tcBorders>
      </w:tcPr>
    </w:tblStylePr>
    <w:tblStylePr w:type="firstCol">
      <w:rPr>
        <w:b/>
        <w:bCs/>
      </w:rPr>
    </w:tblStylePr>
    <w:tblStylePr w:type="lastCol">
      <w:rPr>
        <w:b/>
        <w:bCs/>
      </w:rPr>
    </w:tblStylePr>
    <w:tblStylePr w:type="band1Vert">
      <w:tblPr/>
      <w:tcPr>
        <w:shd w:val="clear" w:color="auto" w:fill="CED4D8" w:themeFill="text1" w:themeFillTint="33"/>
      </w:tcPr>
    </w:tblStylePr>
    <w:tblStylePr w:type="band1Horz">
      <w:tblPr/>
      <w:tcPr>
        <w:shd w:val="clear" w:color="auto" w:fill="CED4D8" w:themeFill="text1" w:themeFillTint="33"/>
      </w:tcPr>
    </w:tblStylePr>
  </w:style>
  <w:style w:type="table" w:styleId="GridTable5Dark-Accent5">
    <w:name w:val="Grid Table 5 Dark Accent 5"/>
    <w:basedOn w:val="TableNormal"/>
    <w:uiPriority w:val="50"/>
    <w:rsid w:val="00F7712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0F2"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B8C1"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B8C1"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B8C1"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B8C1" w:themeFill="accent5"/>
      </w:tcPr>
    </w:tblStylePr>
    <w:tblStylePr w:type="band1Vert">
      <w:tblPr/>
      <w:tcPr>
        <w:shd w:val="clear" w:color="auto" w:fill="FFE2E5" w:themeFill="accent5" w:themeFillTint="66"/>
      </w:tcPr>
    </w:tblStylePr>
    <w:tblStylePr w:type="band1Horz">
      <w:tblPr/>
      <w:tcPr>
        <w:shd w:val="clear" w:color="auto" w:fill="FFE2E5" w:themeFill="accent5" w:themeFillTint="66"/>
      </w:tcPr>
    </w:tblStylePr>
  </w:style>
  <w:style w:type="table" w:styleId="GridTable5Dark-Accent6">
    <w:name w:val="Grid Table 5 Dark Accent 6"/>
    <w:basedOn w:val="TableNormal"/>
    <w:uiPriority w:val="50"/>
    <w:rsid w:val="00DC770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CECEC"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3A3A3"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3A3A3"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3A3A3"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3A3A3" w:themeFill="accent6"/>
      </w:tcPr>
    </w:tblStylePr>
    <w:tblStylePr w:type="band1Vert">
      <w:tblPr/>
      <w:tcPr>
        <w:shd w:val="clear" w:color="auto" w:fill="DADADA" w:themeFill="accent6" w:themeFillTint="66"/>
      </w:tcPr>
    </w:tblStylePr>
    <w:tblStylePr w:type="band1Horz">
      <w:tblPr/>
      <w:tcPr>
        <w:shd w:val="clear" w:color="auto" w:fill="DADADA" w:themeFill="accent6" w:themeFillTint="66"/>
      </w:tcPr>
    </w:tblStylePr>
  </w:style>
  <w:style w:type="table" w:styleId="ListTable4-Accent3">
    <w:name w:val="List Table 4 Accent 3"/>
    <w:basedOn w:val="TableNormal"/>
    <w:uiPriority w:val="49"/>
    <w:rsid w:val="00344B3A"/>
    <w:pPr>
      <w:spacing w:after="0" w:line="240" w:lineRule="auto"/>
    </w:pPr>
    <w:tblPr>
      <w:tblStyleRowBandSize w:val="1"/>
      <w:tblStyleColBandSize w:val="1"/>
      <w:tblBorders>
        <w:top w:val="single" w:sz="4" w:space="0" w:color="E9FCEB" w:themeColor="accent3" w:themeTint="99"/>
        <w:left w:val="single" w:sz="4" w:space="0" w:color="E9FCEB" w:themeColor="accent3" w:themeTint="99"/>
        <w:bottom w:val="single" w:sz="4" w:space="0" w:color="E9FCEB" w:themeColor="accent3" w:themeTint="99"/>
        <w:right w:val="single" w:sz="4" w:space="0" w:color="E9FCEB" w:themeColor="accent3" w:themeTint="99"/>
        <w:insideH w:val="single" w:sz="4" w:space="0" w:color="E9FCEB" w:themeColor="accent3" w:themeTint="99"/>
      </w:tblBorders>
    </w:tblPr>
    <w:tblStylePr w:type="firstRow">
      <w:rPr>
        <w:b/>
        <w:bCs/>
        <w:color w:val="FFFFFF" w:themeColor="background1"/>
      </w:rPr>
      <w:tblPr/>
      <w:tcPr>
        <w:tcBorders>
          <w:top w:val="single" w:sz="4" w:space="0" w:color="DBFADF" w:themeColor="accent3"/>
          <w:left w:val="single" w:sz="4" w:space="0" w:color="DBFADF" w:themeColor="accent3"/>
          <w:bottom w:val="single" w:sz="4" w:space="0" w:color="DBFADF" w:themeColor="accent3"/>
          <w:right w:val="single" w:sz="4" w:space="0" w:color="DBFADF" w:themeColor="accent3"/>
          <w:insideH w:val="nil"/>
        </w:tcBorders>
        <w:shd w:val="clear" w:color="auto" w:fill="DBFADF" w:themeFill="accent3"/>
      </w:tcPr>
    </w:tblStylePr>
    <w:tblStylePr w:type="lastRow">
      <w:rPr>
        <w:b/>
        <w:bCs/>
      </w:rPr>
      <w:tblPr/>
      <w:tcPr>
        <w:tcBorders>
          <w:top w:val="double" w:sz="4" w:space="0" w:color="E9FCEB" w:themeColor="accent3" w:themeTint="99"/>
        </w:tcBorders>
      </w:tcPr>
    </w:tblStylePr>
    <w:tblStylePr w:type="firstCol">
      <w:rPr>
        <w:b/>
        <w:bCs/>
      </w:rPr>
    </w:tblStylePr>
    <w:tblStylePr w:type="lastCol">
      <w:rPr>
        <w:b/>
        <w:bCs/>
      </w:rPr>
    </w:tblStylePr>
    <w:tblStylePr w:type="band1Vert">
      <w:tblPr/>
      <w:tcPr>
        <w:shd w:val="clear" w:color="auto" w:fill="F7FEF8" w:themeFill="accent3" w:themeFillTint="33"/>
      </w:tcPr>
    </w:tblStylePr>
    <w:tblStylePr w:type="band1Horz">
      <w:tblPr/>
      <w:tcPr>
        <w:shd w:val="clear" w:color="auto" w:fill="F7FEF8" w:themeFill="accent3"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1479">
      <w:bodyDiv w:val="1"/>
      <w:marLeft w:val="0"/>
      <w:marRight w:val="0"/>
      <w:marTop w:val="0"/>
      <w:marBottom w:val="0"/>
      <w:divBdr>
        <w:top w:val="none" w:sz="0" w:space="0" w:color="auto"/>
        <w:left w:val="none" w:sz="0" w:space="0" w:color="auto"/>
        <w:bottom w:val="none" w:sz="0" w:space="0" w:color="auto"/>
        <w:right w:val="none" w:sz="0" w:space="0" w:color="auto"/>
      </w:divBdr>
      <w:divsChild>
        <w:div w:id="197012813">
          <w:marLeft w:val="0"/>
          <w:marRight w:val="0"/>
          <w:marTop w:val="0"/>
          <w:marBottom w:val="0"/>
          <w:divBdr>
            <w:top w:val="none" w:sz="0" w:space="0" w:color="auto"/>
            <w:left w:val="none" w:sz="0" w:space="0" w:color="auto"/>
            <w:bottom w:val="none" w:sz="0" w:space="0" w:color="auto"/>
            <w:right w:val="none" w:sz="0" w:space="0" w:color="auto"/>
          </w:divBdr>
        </w:div>
        <w:div w:id="794253787">
          <w:marLeft w:val="0"/>
          <w:marRight w:val="0"/>
          <w:marTop w:val="0"/>
          <w:marBottom w:val="0"/>
          <w:divBdr>
            <w:top w:val="none" w:sz="0" w:space="0" w:color="auto"/>
            <w:left w:val="none" w:sz="0" w:space="0" w:color="auto"/>
            <w:bottom w:val="none" w:sz="0" w:space="0" w:color="auto"/>
            <w:right w:val="none" w:sz="0" w:space="0" w:color="auto"/>
          </w:divBdr>
          <w:divsChild>
            <w:div w:id="30350242">
              <w:marLeft w:val="-75"/>
              <w:marRight w:val="0"/>
              <w:marTop w:val="30"/>
              <w:marBottom w:val="30"/>
              <w:divBdr>
                <w:top w:val="none" w:sz="0" w:space="0" w:color="auto"/>
                <w:left w:val="none" w:sz="0" w:space="0" w:color="auto"/>
                <w:bottom w:val="none" w:sz="0" w:space="0" w:color="auto"/>
                <w:right w:val="none" w:sz="0" w:space="0" w:color="auto"/>
              </w:divBdr>
              <w:divsChild>
                <w:div w:id="8025630">
                  <w:marLeft w:val="0"/>
                  <w:marRight w:val="0"/>
                  <w:marTop w:val="0"/>
                  <w:marBottom w:val="0"/>
                  <w:divBdr>
                    <w:top w:val="none" w:sz="0" w:space="0" w:color="auto"/>
                    <w:left w:val="none" w:sz="0" w:space="0" w:color="auto"/>
                    <w:bottom w:val="none" w:sz="0" w:space="0" w:color="auto"/>
                    <w:right w:val="none" w:sz="0" w:space="0" w:color="auto"/>
                  </w:divBdr>
                  <w:divsChild>
                    <w:div w:id="1325859927">
                      <w:marLeft w:val="0"/>
                      <w:marRight w:val="0"/>
                      <w:marTop w:val="0"/>
                      <w:marBottom w:val="0"/>
                      <w:divBdr>
                        <w:top w:val="none" w:sz="0" w:space="0" w:color="auto"/>
                        <w:left w:val="none" w:sz="0" w:space="0" w:color="auto"/>
                        <w:bottom w:val="none" w:sz="0" w:space="0" w:color="auto"/>
                        <w:right w:val="none" w:sz="0" w:space="0" w:color="auto"/>
                      </w:divBdr>
                    </w:div>
                  </w:divsChild>
                </w:div>
                <w:div w:id="95057280">
                  <w:marLeft w:val="0"/>
                  <w:marRight w:val="0"/>
                  <w:marTop w:val="0"/>
                  <w:marBottom w:val="0"/>
                  <w:divBdr>
                    <w:top w:val="none" w:sz="0" w:space="0" w:color="auto"/>
                    <w:left w:val="none" w:sz="0" w:space="0" w:color="auto"/>
                    <w:bottom w:val="none" w:sz="0" w:space="0" w:color="auto"/>
                    <w:right w:val="none" w:sz="0" w:space="0" w:color="auto"/>
                  </w:divBdr>
                  <w:divsChild>
                    <w:div w:id="1287539440">
                      <w:marLeft w:val="0"/>
                      <w:marRight w:val="0"/>
                      <w:marTop w:val="0"/>
                      <w:marBottom w:val="0"/>
                      <w:divBdr>
                        <w:top w:val="none" w:sz="0" w:space="0" w:color="auto"/>
                        <w:left w:val="none" w:sz="0" w:space="0" w:color="auto"/>
                        <w:bottom w:val="none" w:sz="0" w:space="0" w:color="auto"/>
                        <w:right w:val="none" w:sz="0" w:space="0" w:color="auto"/>
                      </w:divBdr>
                    </w:div>
                  </w:divsChild>
                </w:div>
                <w:div w:id="102456197">
                  <w:marLeft w:val="0"/>
                  <w:marRight w:val="0"/>
                  <w:marTop w:val="0"/>
                  <w:marBottom w:val="0"/>
                  <w:divBdr>
                    <w:top w:val="none" w:sz="0" w:space="0" w:color="auto"/>
                    <w:left w:val="none" w:sz="0" w:space="0" w:color="auto"/>
                    <w:bottom w:val="none" w:sz="0" w:space="0" w:color="auto"/>
                    <w:right w:val="none" w:sz="0" w:space="0" w:color="auto"/>
                  </w:divBdr>
                  <w:divsChild>
                    <w:div w:id="1058431637">
                      <w:marLeft w:val="0"/>
                      <w:marRight w:val="0"/>
                      <w:marTop w:val="0"/>
                      <w:marBottom w:val="0"/>
                      <w:divBdr>
                        <w:top w:val="none" w:sz="0" w:space="0" w:color="auto"/>
                        <w:left w:val="none" w:sz="0" w:space="0" w:color="auto"/>
                        <w:bottom w:val="none" w:sz="0" w:space="0" w:color="auto"/>
                        <w:right w:val="none" w:sz="0" w:space="0" w:color="auto"/>
                      </w:divBdr>
                    </w:div>
                  </w:divsChild>
                </w:div>
                <w:div w:id="118033024">
                  <w:marLeft w:val="0"/>
                  <w:marRight w:val="0"/>
                  <w:marTop w:val="0"/>
                  <w:marBottom w:val="0"/>
                  <w:divBdr>
                    <w:top w:val="none" w:sz="0" w:space="0" w:color="auto"/>
                    <w:left w:val="none" w:sz="0" w:space="0" w:color="auto"/>
                    <w:bottom w:val="none" w:sz="0" w:space="0" w:color="auto"/>
                    <w:right w:val="none" w:sz="0" w:space="0" w:color="auto"/>
                  </w:divBdr>
                  <w:divsChild>
                    <w:div w:id="1459059704">
                      <w:marLeft w:val="0"/>
                      <w:marRight w:val="0"/>
                      <w:marTop w:val="0"/>
                      <w:marBottom w:val="0"/>
                      <w:divBdr>
                        <w:top w:val="none" w:sz="0" w:space="0" w:color="auto"/>
                        <w:left w:val="none" w:sz="0" w:space="0" w:color="auto"/>
                        <w:bottom w:val="none" w:sz="0" w:space="0" w:color="auto"/>
                        <w:right w:val="none" w:sz="0" w:space="0" w:color="auto"/>
                      </w:divBdr>
                    </w:div>
                  </w:divsChild>
                </w:div>
                <w:div w:id="131215047">
                  <w:marLeft w:val="0"/>
                  <w:marRight w:val="0"/>
                  <w:marTop w:val="0"/>
                  <w:marBottom w:val="0"/>
                  <w:divBdr>
                    <w:top w:val="none" w:sz="0" w:space="0" w:color="auto"/>
                    <w:left w:val="none" w:sz="0" w:space="0" w:color="auto"/>
                    <w:bottom w:val="none" w:sz="0" w:space="0" w:color="auto"/>
                    <w:right w:val="none" w:sz="0" w:space="0" w:color="auto"/>
                  </w:divBdr>
                  <w:divsChild>
                    <w:div w:id="358317528">
                      <w:marLeft w:val="0"/>
                      <w:marRight w:val="0"/>
                      <w:marTop w:val="0"/>
                      <w:marBottom w:val="0"/>
                      <w:divBdr>
                        <w:top w:val="none" w:sz="0" w:space="0" w:color="auto"/>
                        <w:left w:val="none" w:sz="0" w:space="0" w:color="auto"/>
                        <w:bottom w:val="none" w:sz="0" w:space="0" w:color="auto"/>
                        <w:right w:val="none" w:sz="0" w:space="0" w:color="auto"/>
                      </w:divBdr>
                    </w:div>
                  </w:divsChild>
                </w:div>
                <w:div w:id="175702517">
                  <w:marLeft w:val="0"/>
                  <w:marRight w:val="0"/>
                  <w:marTop w:val="0"/>
                  <w:marBottom w:val="0"/>
                  <w:divBdr>
                    <w:top w:val="none" w:sz="0" w:space="0" w:color="auto"/>
                    <w:left w:val="none" w:sz="0" w:space="0" w:color="auto"/>
                    <w:bottom w:val="none" w:sz="0" w:space="0" w:color="auto"/>
                    <w:right w:val="none" w:sz="0" w:space="0" w:color="auto"/>
                  </w:divBdr>
                  <w:divsChild>
                    <w:div w:id="402024509">
                      <w:marLeft w:val="0"/>
                      <w:marRight w:val="0"/>
                      <w:marTop w:val="0"/>
                      <w:marBottom w:val="0"/>
                      <w:divBdr>
                        <w:top w:val="none" w:sz="0" w:space="0" w:color="auto"/>
                        <w:left w:val="none" w:sz="0" w:space="0" w:color="auto"/>
                        <w:bottom w:val="none" w:sz="0" w:space="0" w:color="auto"/>
                        <w:right w:val="none" w:sz="0" w:space="0" w:color="auto"/>
                      </w:divBdr>
                    </w:div>
                  </w:divsChild>
                </w:div>
                <w:div w:id="281619872">
                  <w:marLeft w:val="0"/>
                  <w:marRight w:val="0"/>
                  <w:marTop w:val="0"/>
                  <w:marBottom w:val="0"/>
                  <w:divBdr>
                    <w:top w:val="none" w:sz="0" w:space="0" w:color="auto"/>
                    <w:left w:val="none" w:sz="0" w:space="0" w:color="auto"/>
                    <w:bottom w:val="none" w:sz="0" w:space="0" w:color="auto"/>
                    <w:right w:val="none" w:sz="0" w:space="0" w:color="auto"/>
                  </w:divBdr>
                  <w:divsChild>
                    <w:div w:id="653681081">
                      <w:marLeft w:val="0"/>
                      <w:marRight w:val="0"/>
                      <w:marTop w:val="0"/>
                      <w:marBottom w:val="0"/>
                      <w:divBdr>
                        <w:top w:val="none" w:sz="0" w:space="0" w:color="auto"/>
                        <w:left w:val="none" w:sz="0" w:space="0" w:color="auto"/>
                        <w:bottom w:val="none" w:sz="0" w:space="0" w:color="auto"/>
                        <w:right w:val="none" w:sz="0" w:space="0" w:color="auto"/>
                      </w:divBdr>
                    </w:div>
                  </w:divsChild>
                </w:div>
                <w:div w:id="290864494">
                  <w:marLeft w:val="0"/>
                  <w:marRight w:val="0"/>
                  <w:marTop w:val="0"/>
                  <w:marBottom w:val="0"/>
                  <w:divBdr>
                    <w:top w:val="none" w:sz="0" w:space="0" w:color="auto"/>
                    <w:left w:val="none" w:sz="0" w:space="0" w:color="auto"/>
                    <w:bottom w:val="none" w:sz="0" w:space="0" w:color="auto"/>
                    <w:right w:val="none" w:sz="0" w:space="0" w:color="auto"/>
                  </w:divBdr>
                  <w:divsChild>
                    <w:div w:id="516385807">
                      <w:marLeft w:val="0"/>
                      <w:marRight w:val="0"/>
                      <w:marTop w:val="0"/>
                      <w:marBottom w:val="0"/>
                      <w:divBdr>
                        <w:top w:val="none" w:sz="0" w:space="0" w:color="auto"/>
                        <w:left w:val="none" w:sz="0" w:space="0" w:color="auto"/>
                        <w:bottom w:val="none" w:sz="0" w:space="0" w:color="auto"/>
                        <w:right w:val="none" w:sz="0" w:space="0" w:color="auto"/>
                      </w:divBdr>
                    </w:div>
                  </w:divsChild>
                </w:div>
                <w:div w:id="385228567">
                  <w:marLeft w:val="0"/>
                  <w:marRight w:val="0"/>
                  <w:marTop w:val="0"/>
                  <w:marBottom w:val="0"/>
                  <w:divBdr>
                    <w:top w:val="none" w:sz="0" w:space="0" w:color="auto"/>
                    <w:left w:val="none" w:sz="0" w:space="0" w:color="auto"/>
                    <w:bottom w:val="none" w:sz="0" w:space="0" w:color="auto"/>
                    <w:right w:val="none" w:sz="0" w:space="0" w:color="auto"/>
                  </w:divBdr>
                  <w:divsChild>
                    <w:div w:id="200753017">
                      <w:marLeft w:val="0"/>
                      <w:marRight w:val="0"/>
                      <w:marTop w:val="0"/>
                      <w:marBottom w:val="0"/>
                      <w:divBdr>
                        <w:top w:val="none" w:sz="0" w:space="0" w:color="auto"/>
                        <w:left w:val="none" w:sz="0" w:space="0" w:color="auto"/>
                        <w:bottom w:val="none" w:sz="0" w:space="0" w:color="auto"/>
                        <w:right w:val="none" w:sz="0" w:space="0" w:color="auto"/>
                      </w:divBdr>
                    </w:div>
                  </w:divsChild>
                </w:div>
                <w:div w:id="838277442">
                  <w:marLeft w:val="0"/>
                  <w:marRight w:val="0"/>
                  <w:marTop w:val="0"/>
                  <w:marBottom w:val="0"/>
                  <w:divBdr>
                    <w:top w:val="none" w:sz="0" w:space="0" w:color="auto"/>
                    <w:left w:val="none" w:sz="0" w:space="0" w:color="auto"/>
                    <w:bottom w:val="none" w:sz="0" w:space="0" w:color="auto"/>
                    <w:right w:val="none" w:sz="0" w:space="0" w:color="auto"/>
                  </w:divBdr>
                  <w:divsChild>
                    <w:div w:id="1836142035">
                      <w:marLeft w:val="0"/>
                      <w:marRight w:val="0"/>
                      <w:marTop w:val="0"/>
                      <w:marBottom w:val="0"/>
                      <w:divBdr>
                        <w:top w:val="none" w:sz="0" w:space="0" w:color="auto"/>
                        <w:left w:val="none" w:sz="0" w:space="0" w:color="auto"/>
                        <w:bottom w:val="none" w:sz="0" w:space="0" w:color="auto"/>
                        <w:right w:val="none" w:sz="0" w:space="0" w:color="auto"/>
                      </w:divBdr>
                    </w:div>
                  </w:divsChild>
                </w:div>
                <w:div w:id="842478631">
                  <w:marLeft w:val="0"/>
                  <w:marRight w:val="0"/>
                  <w:marTop w:val="0"/>
                  <w:marBottom w:val="0"/>
                  <w:divBdr>
                    <w:top w:val="none" w:sz="0" w:space="0" w:color="auto"/>
                    <w:left w:val="none" w:sz="0" w:space="0" w:color="auto"/>
                    <w:bottom w:val="none" w:sz="0" w:space="0" w:color="auto"/>
                    <w:right w:val="none" w:sz="0" w:space="0" w:color="auto"/>
                  </w:divBdr>
                  <w:divsChild>
                    <w:div w:id="89158128">
                      <w:marLeft w:val="0"/>
                      <w:marRight w:val="0"/>
                      <w:marTop w:val="0"/>
                      <w:marBottom w:val="0"/>
                      <w:divBdr>
                        <w:top w:val="none" w:sz="0" w:space="0" w:color="auto"/>
                        <w:left w:val="none" w:sz="0" w:space="0" w:color="auto"/>
                        <w:bottom w:val="none" w:sz="0" w:space="0" w:color="auto"/>
                        <w:right w:val="none" w:sz="0" w:space="0" w:color="auto"/>
                      </w:divBdr>
                    </w:div>
                  </w:divsChild>
                </w:div>
                <w:div w:id="893542976">
                  <w:marLeft w:val="0"/>
                  <w:marRight w:val="0"/>
                  <w:marTop w:val="0"/>
                  <w:marBottom w:val="0"/>
                  <w:divBdr>
                    <w:top w:val="none" w:sz="0" w:space="0" w:color="auto"/>
                    <w:left w:val="none" w:sz="0" w:space="0" w:color="auto"/>
                    <w:bottom w:val="none" w:sz="0" w:space="0" w:color="auto"/>
                    <w:right w:val="none" w:sz="0" w:space="0" w:color="auto"/>
                  </w:divBdr>
                  <w:divsChild>
                    <w:div w:id="2004434736">
                      <w:marLeft w:val="0"/>
                      <w:marRight w:val="0"/>
                      <w:marTop w:val="0"/>
                      <w:marBottom w:val="0"/>
                      <w:divBdr>
                        <w:top w:val="none" w:sz="0" w:space="0" w:color="auto"/>
                        <w:left w:val="none" w:sz="0" w:space="0" w:color="auto"/>
                        <w:bottom w:val="none" w:sz="0" w:space="0" w:color="auto"/>
                        <w:right w:val="none" w:sz="0" w:space="0" w:color="auto"/>
                      </w:divBdr>
                    </w:div>
                  </w:divsChild>
                </w:div>
                <w:div w:id="904144321">
                  <w:marLeft w:val="0"/>
                  <w:marRight w:val="0"/>
                  <w:marTop w:val="0"/>
                  <w:marBottom w:val="0"/>
                  <w:divBdr>
                    <w:top w:val="none" w:sz="0" w:space="0" w:color="auto"/>
                    <w:left w:val="none" w:sz="0" w:space="0" w:color="auto"/>
                    <w:bottom w:val="none" w:sz="0" w:space="0" w:color="auto"/>
                    <w:right w:val="none" w:sz="0" w:space="0" w:color="auto"/>
                  </w:divBdr>
                  <w:divsChild>
                    <w:div w:id="1134715041">
                      <w:marLeft w:val="0"/>
                      <w:marRight w:val="0"/>
                      <w:marTop w:val="0"/>
                      <w:marBottom w:val="0"/>
                      <w:divBdr>
                        <w:top w:val="none" w:sz="0" w:space="0" w:color="auto"/>
                        <w:left w:val="none" w:sz="0" w:space="0" w:color="auto"/>
                        <w:bottom w:val="none" w:sz="0" w:space="0" w:color="auto"/>
                        <w:right w:val="none" w:sz="0" w:space="0" w:color="auto"/>
                      </w:divBdr>
                    </w:div>
                  </w:divsChild>
                </w:div>
                <w:div w:id="998271356">
                  <w:marLeft w:val="0"/>
                  <w:marRight w:val="0"/>
                  <w:marTop w:val="0"/>
                  <w:marBottom w:val="0"/>
                  <w:divBdr>
                    <w:top w:val="none" w:sz="0" w:space="0" w:color="auto"/>
                    <w:left w:val="none" w:sz="0" w:space="0" w:color="auto"/>
                    <w:bottom w:val="none" w:sz="0" w:space="0" w:color="auto"/>
                    <w:right w:val="none" w:sz="0" w:space="0" w:color="auto"/>
                  </w:divBdr>
                  <w:divsChild>
                    <w:div w:id="1006516109">
                      <w:marLeft w:val="0"/>
                      <w:marRight w:val="0"/>
                      <w:marTop w:val="0"/>
                      <w:marBottom w:val="0"/>
                      <w:divBdr>
                        <w:top w:val="none" w:sz="0" w:space="0" w:color="auto"/>
                        <w:left w:val="none" w:sz="0" w:space="0" w:color="auto"/>
                        <w:bottom w:val="none" w:sz="0" w:space="0" w:color="auto"/>
                        <w:right w:val="none" w:sz="0" w:space="0" w:color="auto"/>
                      </w:divBdr>
                    </w:div>
                  </w:divsChild>
                </w:div>
                <w:div w:id="1045561587">
                  <w:marLeft w:val="0"/>
                  <w:marRight w:val="0"/>
                  <w:marTop w:val="0"/>
                  <w:marBottom w:val="0"/>
                  <w:divBdr>
                    <w:top w:val="none" w:sz="0" w:space="0" w:color="auto"/>
                    <w:left w:val="none" w:sz="0" w:space="0" w:color="auto"/>
                    <w:bottom w:val="none" w:sz="0" w:space="0" w:color="auto"/>
                    <w:right w:val="none" w:sz="0" w:space="0" w:color="auto"/>
                  </w:divBdr>
                  <w:divsChild>
                    <w:div w:id="824391232">
                      <w:marLeft w:val="0"/>
                      <w:marRight w:val="0"/>
                      <w:marTop w:val="0"/>
                      <w:marBottom w:val="0"/>
                      <w:divBdr>
                        <w:top w:val="none" w:sz="0" w:space="0" w:color="auto"/>
                        <w:left w:val="none" w:sz="0" w:space="0" w:color="auto"/>
                        <w:bottom w:val="none" w:sz="0" w:space="0" w:color="auto"/>
                        <w:right w:val="none" w:sz="0" w:space="0" w:color="auto"/>
                      </w:divBdr>
                    </w:div>
                  </w:divsChild>
                </w:div>
                <w:div w:id="1242372858">
                  <w:marLeft w:val="0"/>
                  <w:marRight w:val="0"/>
                  <w:marTop w:val="0"/>
                  <w:marBottom w:val="0"/>
                  <w:divBdr>
                    <w:top w:val="none" w:sz="0" w:space="0" w:color="auto"/>
                    <w:left w:val="none" w:sz="0" w:space="0" w:color="auto"/>
                    <w:bottom w:val="none" w:sz="0" w:space="0" w:color="auto"/>
                    <w:right w:val="none" w:sz="0" w:space="0" w:color="auto"/>
                  </w:divBdr>
                  <w:divsChild>
                    <w:div w:id="1594584854">
                      <w:marLeft w:val="0"/>
                      <w:marRight w:val="0"/>
                      <w:marTop w:val="0"/>
                      <w:marBottom w:val="0"/>
                      <w:divBdr>
                        <w:top w:val="none" w:sz="0" w:space="0" w:color="auto"/>
                        <w:left w:val="none" w:sz="0" w:space="0" w:color="auto"/>
                        <w:bottom w:val="none" w:sz="0" w:space="0" w:color="auto"/>
                        <w:right w:val="none" w:sz="0" w:space="0" w:color="auto"/>
                      </w:divBdr>
                    </w:div>
                  </w:divsChild>
                </w:div>
                <w:div w:id="1331449582">
                  <w:marLeft w:val="0"/>
                  <w:marRight w:val="0"/>
                  <w:marTop w:val="0"/>
                  <w:marBottom w:val="0"/>
                  <w:divBdr>
                    <w:top w:val="none" w:sz="0" w:space="0" w:color="auto"/>
                    <w:left w:val="none" w:sz="0" w:space="0" w:color="auto"/>
                    <w:bottom w:val="none" w:sz="0" w:space="0" w:color="auto"/>
                    <w:right w:val="none" w:sz="0" w:space="0" w:color="auto"/>
                  </w:divBdr>
                  <w:divsChild>
                    <w:div w:id="441536453">
                      <w:marLeft w:val="0"/>
                      <w:marRight w:val="0"/>
                      <w:marTop w:val="0"/>
                      <w:marBottom w:val="0"/>
                      <w:divBdr>
                        <w:top w:val="none" w:sz="0" w:space="0" w:color="auto"/>
                        <w:left w:val="none" w:sz="0" w:space="0" w:color="auto"/>
                        <w:bottom w:val="none" w:sz="0" w:space="0" w:color="auto"/>
                        <w:right w:val="none" w:sz="0" w:space="0" w:color="auto"/>
                      </w:divBdr>
                    </w:div>
                  </w:divsChild>
                </w:div>
                <w:div w:id="1338120250">
                  <w:marLeft w:val="0"/>
                  <w:marRight w:val="0"/>
                  <w:marTop w:val="0"/>
                  <w:marBottom w:val="0"/>
                  <w:divBdr>
                    <w:top w:val="none" w:sz="0" w:space="0" w:color="auto"/>
                    <w:left w:val="none" w:sz="0" w:space="0" w:color="auto"/>
                    <w:bottom w:val="none" w:sz="0" w:space="0" w:color="auto"/>
                    <w:right w:val="none" w:sz="0" w:space="0" w:color="auto"/>
                  </w:divBdr>
                  <w:divsChild>
                    <w:div w:id="1190994678">
                      <w:marLeft w:val="0"/>
                      <w:marRight w:val="0"/>
                      <w:marTop w:val="0"/>
                      <w:marBottom w:val="0"/>
                      <w:divBdr>
                        <w:top w:val="none" w:sz="0" w:space="0" w:color="auto"/>
                        <w:left w:val="none" w:sz="0" w:space="0" w:color="auto"/>
                        <w:bottom w:val="none" w:sz="0" w:space="0" w:color="auto"/>
                        <w:right w:val="none" w:sz="0" w:space="0" w:color="auto"/>
                      </w:divBdr>
                    </w:div>
                  </w:divsChild>
                </w:div>
                <w:div w:id="1350376228">
                  <w:marLeft w:val="0"/>
                  <w:marRight w:val="0"/>
                  <w:marTop w:val="0"/>
                  <w:marBottom w:val="0"/>
                  <w:divBdr>
                    <w:top w:val="none" w:sz="0" w:space="0" w:color="auto"/>
                    <w:left w:val="none" w:sz="0" w:space="0" w:color="auto"/>
                    <w:bottom w:val="none" w:sz="0" w:space="0" w:color="auto"/>
                    <w:right w:val="none" w:sz="0" w:space="0" w:color="auto"/>
                  </w:divBdr>
                  <w:divsChild>
                    <w:div w:id="1516114674">
                      <w:marLeft w:val="0"/>
                      <w:marRight w:val="0"/>
                      <w:marTop w:val="0"/>
                      <w:marBottom w:val="0"/>
                      <w:divBdr>
                        <w:top w:val="none" w:sz="0" w:space="0" w:color="auto"/>
                        <w:left w:val="none" w:sz="0" w:space="0" w:color="auto"/>
                        <w:bottom w:val="none" w:sz="0" w:space="0" w:color="auto"/>
                        <w:right w:val="none" w:sz="0" w:space="0" w:color="auto"/>
                      </w:divBdr>
                    </w:div>
                  </w:divsChild>
                </w:div>
                <w:div w:id="1484812784">
                  <w:marLeft w:val="0"/>
                  <w:marRight w:val="0"/>
                  <w:marTop w:val="0"/>
                  <w:marBottom w:val="0"/>
                  <w:divBdr>
                    <w:top w:val="none" w:sz="0" w:space="0" w:color="auto"/>
                    <w:left w:val="none" w:sz="0" w:space="0" w:color="auto"/>
                    <w:bottom w:val="none" w:sz="0" w:space="0" w:color="auto"/>
                    <w:right w:val="none" w:sz="0" w:space="0" w:color="auto"/>
                  </w:divBdr>
                  <w:divsChild>
                    <w:div w:id="976451878">
                      <w:marLeft w:val="0"/>
                      <w:marRight w:val="0"/>
                      <w:marTop w:val="0"/>
                      <w:marBottom w:val="0"/>
                      <w:divBdr>
                        <w:top w:val="none" w:sz="0" w:space="0" w:color="auto"/>
                        <w:left w:val="none" w:sz="0" w:space="0" w:color="auto"/>
                        <w:bottom w:val="none" w:sz="0" w:space="0" w:color="auto"/>
                        <w:right w:val="none" w:sz="0" w:space="0" w:color="auto"/>
                      </w:divBdr>
                    </w:div>
                  </w:divsChild>
                </w:div>
                <w:div w:id="1493255398">
                  <w:marLeft w:val="0"/>
                  <w:marRight w:val="0"/>
                  <w:marTop w:val="0"/>
                  <w:marBottom w:val="0"/>
                  <w:divBdr>
                    <w:top w:val="none" w:sz="0" w:space="0" w:color="auto"/>
                    <w:left w:val="none" w:sz="0" w:space="0" w:color="auto"/>
                    <w:bottom w:val="none" w:sz="0" w:space="0" w:color="auto"/>
                    <w:right w:val="none" w:sz="0" w:space="0" w:color="auto"/>
                  </w:divBdr>
                  <w:divsChild>
                    <w:div w:id="1318802920">
                      <w:marLeft w:val="0"/>
                      <w:marRight w:val="0"/>
                      <w:marTop w:val="0"/>
                      <w:marBottom w:val="0"/>
                      <w:divBdr>
                        <w:top w:val="none" w:sz="0" w:space="0" w:color="auto"/>
                        <w:left w:val="none" w:sz="0" w:space="0" w:color="auto"/>
                        <w:bottom w:val="none" w:sz="0" w:space="0" w:color="auto"/>
                        <w:right w:val="none" w:sz="0" w:space="0" w:color="auto"/>
                      </w:divBdr>
                    </w:div>
                  </w:divsChild>
                </w:div>
                <w:div w:id="1542395585">
                  <w:marLeft w:val="0"/>
                  <w:marRight w:val="0"/>
                  <w:marTop w:val="0"/>
                  <w:marBottom w:val="0"/>
                  <w:divBdr>
                    <w:top w:val="none" w:sz="0" w:space="0" w:color="auto"/>
                    <w:left w:val="none" w:sz="0" w:space="0" w:color="auto"/>
                    <w:bottom w:val="none" w:sz="0" w:space="0" w:color="auto"/>
                    <w:right w:val="none" w:sz="0" w:space="0" w:color="auto"/>
                  </w:divBdr>
                  <w:divsChild>
                    <w:div w:id="1195074439">
                      <w:marLeft w:val="0"/>
                      <w:marRight w:val="0"/>
                      <w:marTop w:val="0"/>
                      <w:marBottom w:val="0"/>
                      <w:divBdr>
                        <w:top w:val="none" w:sz="0" w:space="0" w:color="auto"/>
                        <w:left w:val="none" w:sz="0" w:space="0" w:color="auto"/>
                        <w:bottom w:val="none" w:sz="0" w:space="0" w:color="auto"/>
                        <w:right w:val="none" w:sz="0" w:space="0" w:color="auto"/>
                      </w:divBdr>
                    </w:div>
                  </w:divsChild>
                </w:div>
                <w:div w:id="1545560107">
                  <w:marLeft w:val="0"/>
                  <w:marRight w:val="0"/>
                  <w:marTop w:val="0"/>
                  <w:marBottom w:val="0"/>
                  <w:divBdr>
                    <w:top w:val="none" w:sz="0" w:space="0" w:color="auto"/>
                    <w:left w:val="none" w:sz="0" w:space="0" w:color="auto"/>
                    <w:bottom w:val="none" w:sz="0" w:space="0" w:color="auto"/>
                    <w:right w:val="none" w:sz="0" w:space="0" w:color="auto"/>
                  </w:divBdr>
                  <w:divsChild>
                    <w:div w:id="383256495">
                      <w:marLeft w:val="0"/>
                      <w:marRight w:val="0"/>
                      <w:marTop w:val="0"/>
                      <w:marBottom w:val="0"/>
                      <w:divBdr>
                        <w:top w:val="none" w:sz="0" w:space="0" w:color="auto"/>
                        <w:left w:val="none" w:sz="0" w:space="0" w:color="auto"/>
                        <w:bottom w:val="none" w:sz="0" w:space="0" w:color="auto"/>
                        <w:right w:val="none" w:sz="0" w:space="0" w:color="auto"/>
                      </w:divBdr>
                    </w:div>
                  </w:divsChild>
                </w:div>
                <w:div w:id="1669360782">
                  <w:marLeft w:val="0"/>
                  <w:marRight w:val="0"/>
                  <w:marTop w:val="0"/>
                  <w:marBottom w:val="0"/>
                  <w:divBdr>
                    <w:top w:val="none" w:sz="0" w:space="0" w:color="auto"/>
                    <w:left w:val="none" w:sz="0" w:space="0" w:color="auto"/>
                    <w:bottom w:val="none" w:sz="0" w:space="0" w:color="auto"/>
                    <w:right w:val="none" w:sz="0" w:space="0" w:color="auto"/>
                  </w:divBdr>
                  <w:divsChild>
                    <w:div w:id="2142379596">
                      <w:marLeft w:val="0"/>
                      <w:marRight w:val="0"/>
                      <w:marTop w:val="0"/>
                      <w:marBottom w:val="0"/>
                      <w:divBdr>
                        <w:top w:val="none" w:sz="0" w:space="0" w:color="auto"/>
                        <w:left w:val="none" w:sz="0" w:space="0" w:color="auto"/>
                        <w:bottom w:val="none" w:sz="0" w:space="0" w:color="auto"/>
                        <w:right w:val="none" w:sz="0" w:space="0" w:color="auto"/>
                      </w:divBdr>
                    </w:div>
                  </w:divsChild>
                </w:div>
                <w:div w:id="1674528628">
                  <w:marLeft w:val="0"/>
                  <w:marRight w:val="0"/>
                  <w:marTop w:val="0"/>
                  <w:marBottom w:val="0"/>
                  <w:divBdr>
                    <w:top w:val="none" w:sz="0" w:space="0" w:color="auto"/>
                    <w:left w:val="none" w:sz="0" w:space="0" w:color="auto"/>
                    <w:bottom w:val="none" w:sz="0" w:space="0" w:color="auto"/>
                    <w:right w:val="none" w:sz="0" w:space="0" w:color="auto"/>
                  </w:divBdr>
                  <w:divsChild>
                    <w:div w:id="1067875629">
                      <w:marLeft w:val="0"/>
                      <w:marRight w:val="0"/>
                      <w:marTop w:val="0"/>
                      <w:marBottom w:val="0"/>
                      <w:divBdr>
                        <w:top w:val="none" w:sz="0" w:space="0" w:color="auto"/>
                        <w:left w:val="none" w:sz="0" w:space="0" w:color="auto"/>
                        <w:bottom w:val="none" w:sz="0" w:space="0" w:color="auto"/>
                        <w:right w:val="none" w:sz="0" w:space="0" w:color="auto"/>
                      </w:divBdr>
                    </w:div>
                  </w:divsChild>
                </w:div>
                <w:div w:id="1701592904">
                  <w:marLeft w:val="0"/>
                  <w:marRight w:val="0"/>
                  <w:marTop w:val="0"/>
                  <w:marBottom w:val="0"/>
                  <w:divBdr>
                    <w:top w:val="none" w:sz="0" w:space="0" w:color="auto"/>
                    <w:left w:val="none" w:sz="0" w:space="0" w:color="auto"/>
                    <w:bottom w:val="none" w:sz="0" w:space="0" w:color="auto"/>
                    <w:right w:val="none" w:sz="0" w:space="0" w:color="auto"/>
                  </w:divBdr>
                  <w:divsChild>
                    <w:div w:id="1741177253">
                      <w:marLeft w:val="0"/>
                      <w:marRight w:val="0"/>
                      <w:marTop w:val="0"/>
                      <w:marBottom w:val="0"/>
                      <w:divBdr>
                        <w:top w:val="none" w:sz="0" w:space="0" w:color="auto"/>
                        <w:left w:val="none" w:sz="0" w:space="0" w:color="auto"/>
                        <w:bottom w:val="none" w:sz="0" w:space="0" w:color="auto"/>
                        <w:right w:val="none" w:sz="0" w:space="0" w:color="auto"/>
                      </w:divBdr>
                    </w:div>
                  </w:divsChild>
                </w:div>
                <w:div w:id="2027437319">
                  <w:marLeft w:val="0"/>
                  <w:marRight w:val="0"/>
                  <w:marTop w:val="0"/>
                  <w:marBottom w:val="0"/>
                  <w:divBdr>
                    <w:top w:val="none" w:sz="0" w:space="0" w:color="auto"/>
                    <w:left w:val="none" w:sz="0" w:space="0" w:color="auto"/>
                    <w:bottom w:val="none" w:sz="0" w:space="0" w:color="auto"/>
                    <w:right w:val="none" w:sz="0" w:space="0" w:color="auto"/>
                  </w:divBdr>
                  <w:divsChild>
                    <w:div w:id="355273138">
                      <w:marLeft w:val="0"/>
                      <w:marRight w:val="0"/>
                      <w:marTop w:val="0"/>
                      <w:marBottom w:val="0"/>
                      <w:divBdr>
                        <w:top w:val="none" w:sz="0" w:space="0" w:color="auto"/>
                        <w:left w:val="none" w:sz="0" w:space="0" w:color="auto"/>
                        <w:bottom w:val="none" w:sz="0" w:space="0" w:color="auto"/>
                        <w:right w:val="none" w:sz="0" w:space="0" w:color="auto"/>
                      </w:divBdr>
                    </w:div>
                  </w:divsChild>
                </w:div>
                <w:div w:id="2063476014">
                  <w:marLeft w:val="0"/>
                  <w:marRight w:val="0"/>
                  <w:marTop w:val="0"/>
                  <w:marBottom w:val="0"/>
                  <w:divBdr>
                    <w:top w:val="none" w:sz="0" w:space="0" w:color="auto"/>
                    <w:left w:val="none" w:sz="0" w:space="0" w:color="auto"/>
                    <w:bottom w:val="none" w:sz="0" w:space="0" w:color="auto"/>
                    <w:right w:val="none" w:sz="0" w:space="0" w:color="auto"/>
                  </w:divBdr>
                  <w:divsChild>
                    <w:div w:id="592010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1205638">
          <w:marLeft w:val="0"/>
          <w:marRight w:val="0"/>
          <w:marTop w:val="0"/>
          <w:marBottom w:val="0"/>
          <w:divBdr>
            <w:top w:val="none" w:sz="0" w:space="0" w:color="auto"/>
            <w:left w:val="none" w:sz="0" w:space="0" w:color="auto"/>
            <w:bottom w:val="none" w:sz="0" w:space="0" w:color="auto"/>
            <w:right w:val="none" w:sz="0" w:space="0" w:color="auto"/>
          </w:divBdr>
        </w:div>
        <w:div w:id="1318994018">
          <w:marLeft w:val="0"/>
          <w:marRight w:val="0"/>
          <w:marTop w:val="0"/>
          <w:marBottom w:val="0"/>
          <w:divBdr>
            <w:top w:val="none" w:sz="0" w:space="0" w:color="auto"/>
            <w:left w:val="none" w:sz="0" w:space="0" w:color="auto"/>
            <w:bottom w:val="none" w:sz="0" w:space="0" w:color="auto"/>
            <w:right w:val="none" w:sz="0" w:space="0" w:color="auto"/>
          </w:divBdr>
        </w:div>
      </w:divsChild>
    </w:div>
    <w:div w:id="40525205">
      <w:bodyDiv w:val="1"/>
      <w:marLeft w:val="0"/>
      <w:marRight w:val="0"/>
      <w:marTop w:val="0"/>
      <w:marBottom w:val="0"/>
      <w:divBdr>
        <w:top w:val="none" w:sz="0" w:space="0" w:color="auto"/>
        <w:left w:val="none" w:sz="0" w:space="0" w:color="auto"/>
        <w:bottom w:val="none" w:sz="0" w:space="0" w:color="auto"/>
        <w:right w:val="none" w:sz="0" w:space="0" w:color="auto"/>
      </w:divBdr>
    </w:div>
    <w:div w:id="151873574">
      <w:bodyDiv w:val="1"/>
      <w:marLeft w:val="0"/>
      <w:marRight w:val="0"/>
      <w:marTop w:val="0"/>
      <w:marBottom w:val="0"/>
      <w:divBdr>
        <w:top w:val="none" w:sz="0" w:space="0" w:color="auto"/>
        <w:left w:val="none" w:sz="0" w:space="0" w:color="auto"/>
        <w:bottom w:val="none" w:sz="0" w:space="0" w:color="auto"/>
        <w:right w:val="none" w:sz="0" w:space="0" w:color="auto"/>
      </w:divBdr>
    </w:div>
    <w:div w:id="221261293">
      <w:bodyDiv w:val="1"/>
      <w:marLeft w:val="0"/>
      <w:marRight w:val="0"/>
      <w:marTop w:val="0"/>
      <w:marBottom w:val="0"/>
      <w:divBdr>
        <w:top w:val="none" w:sz="0" w:space="0" w:color="auto"/>
        <w:left w:val="none" w:sz="0" w:space="0" w:color="auto"/>
        <w:bottom w:val="none" w:sz="0" w:space="0" w:color="auto"/>
        <w:right w:val="none" w:sz="0" w:space="0" w:color="auto"/>
      </w:divBdr>
      <w:divsChild>
        <w:div w:id="496924945">
          <w:marLeft w:val="0"/>
          <w:marRight w:val="0"/>
          <w:marTop w:val="0"/>
          <w:marBottom w:val="0"/>
          <w:divBdr>
            <w:top w:val="none" w:sz="0" w:space="0" w:color="auto"/>
            <w:left w:val="none" w:sz="0" w:space="0" w:color="auto"/>
            <w:bottom w:val="none" w:sz="0" w:space="0" w:color="auto"/>
            <w:right w:val="none" w:sz="0" w:space="0" w:color="auto"/>
          </w:divBdr>
          <w:divsChild>
            <w:div w:id="483280762">
              <w:marLeft w:val="0"/>
              <w:marRight w:val="0"/>
              <w:marTop w:val="0"/>
              <w:marBottom w:val="0"/>
              <w:divBdr>
                <w:top w:val="none" w:sz="0" w:space="0" w:color="auto"/>
                <w:left w:val="none" w:sz="0" w:space="0" w:color="auto"/>
                <w:bottom w:val="none" w:sz="0" w:space="0" w:color="auto"/>
                <w:right w:val="none" w:sz="0" w:space="0" w:color="auto"/>
              </w:divBdr>
            </w:div>
          </w:divsChild>
        </w:div>
        <w:div w:id="805928339">
          <w:marLeft w:val="0"/>
          <w:marRight w:val="0"/>
          <w:marTop w:val="0"/>
          <w:marBottom w:val="0"/>
          <w:divBdr>
            <w:top w:val="none" w:sz="0" w:space="0" w:color="auto"/>
            <w:left w:val="none" w:sz="0" w:space="0" w:color="auto"/>
            <w:bottom w:val="none" w:sz="0" w:space="0" w:color="auto"/>
            <w:right w:val="none" w:sz="0" w:space="0" w:color="auto"/>
          </w:divBdr>
          <w:divsChild>
            <w:div w:id="546916188">
              <w:marLeft w:val="0"/>
              <w:marRight w:val="0"/>
              <w:marTop w:val="0"/>
              <w:marBottom w:val="0"/>
              <w:divBdr>
                <w:top w:val="none" w:sz="0" w:space="0" w:color="auto"/>
                <w:left w:val="none" w:sz="0" w:space="0" w:color="auto"/>
                <w:bottom w:val="none" w:sz="0" w:space="0" w:color="auto"/>
                <w:right w:val="none" w:sz="0" w:space="0" w:color="auto"/>
              </w:divBdr>
            </w:div>
          </w:divsChild>
        </w:div>
        <w:div w:id="879394345">
          <w:marLeft w:val="0"/>
          <w:marRight w:val="0"/>
          <w:marTop w:val="0"/>
          <w:marBottom w:val="0"/>
          <w:divBdr>
            <w:top w:val="none" w:sz="0" w:space="0" w:color="auto"/>
            <w:left w:val="none" w:sz="0" w:space="0" w:color="auto"/>
            <w:bottom w:val="none" w:sz="0" w:space="0" w:color="auto"/>
            <w:right w:val="none" w:sz="0" w:space="0" w:color="auto"/>
          </w:divBdr>
          <w:divsChild>
            <w:div w:id="1956712637">
              <w:marLeft w:val="0"/>
              <w:marRight w:val="0"/>
              <w:marTop w:val="0"/>
              <w:marBottom w:val="0"/>
              <w:divBdr>
                <w:top w:val="none" w:sz="0" w:space="0" w:color="auto"/>
                <w:left w:val="none" w:sz="0" w:space="0" w:color="auto"/>
                <w:bottom w:val="none" w:sz="0" w:space="0" w:color="auto"/>
                <w:right w:val="none" w:sz="0" w:space="0" w:color="auto"/>
              </w:divBdr>
            </w:div>
          </w:divsChild>
        </w:div>
        <w:div w:id="973683597">
          <w:marLeft w:val="0"/>
          <w:marRight w:val="0"/>
          <w:marTop w:val="0"/>
          <w:marBottom w:val="0"/>
          <w:divBdr>
            <w:top w:val="none" w:sz="0" w:space="0" w:color="auto"/>
            <w:left w:val="none" w:sz="0" w:space="0" w:color="auto"/>
            <w:bottom w:val="none" w:sz="0" w:space="0" w:color="auto"/>
            <w:right w:val="none" w:sz="0" w:space="0" w:color="auto"/>
          </w:divBdr>
          <w:divsChild>
            <w:div w:id="390545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1768342">
      <w:bodyDiv w:val="1"/>
      <w:marLeft w:val="0"/>
      <w:marRight w:val="0"/>
      <w:marTop w:val="0"/>
      <w:marBottom w:val="0"/>
      <w:divBdr>
        <w:top w:val="none" w:sz="0" w:space="0" w:color="auto"/>
        <w:left w:val="none" w:sz="0" w:space="0" w:color="auto"/>
        <w:bottom w:val="none" w:sz="0" w:space="0" w:color="auto"/>
        <w:right w:val="none" w:sz="0" w:space="0" w:color="auto"/>
      </w:divBdr>
      <w:divsChild>
        <w:div w:id="35087914">
          <w:marLeft w:val="0"/>
          <w:marRight w:val="0"/>
          <w:marTop w:val="0"/>
          <w:marBottom w:val="0"/>
          <w:divBdr>
            <w:top w:val="none" w:sz="0" w:space="0" w:color="auto"/>
            <w:left w:val="none" w:sz="0" w:space="0" w:color="auto"/>
            <w:bottom w:val="none" w:sz="0" w:space="0" w:color="auto"/>
            <w:right w:val="none" w:sz="0" w:space="0" w:color="auto"/>
          </w:divBdr>
        </w:div>
        <w:div w:id="2041586961">
          <w:marLeft w:val="0"/>
          <w:marRight w:val="0"/>
          <w:marTop w:val="0"/>
          <w:marBottom w:val="0"/>
          <w:divBdr>
            <w:top w:val="none" w:sz="0" w:space="0" w:color="auto"/>
            <w:left w:val="none" w:sz="0" w:space="0" w:color="auto"/>
            <w:bottom w:val="none" w:sz="0" w:space="0" w:color="auto"/>
            <w:right w:val="none" w:sz="0" w:space="0" w:color="auto"/>
          </w:divBdr>
        </w:div>
      </w:divsChild>
    </w:div>
    <w:div w:id="314380891">
      <w:bodyDiv w:val="1"/>
      <w:marLeft w:val="0"/>
      <w:marRight w:val="0"/>
      <w:marTop w:val="0"/>
      <w:marBottom w:val="0"/>
      <w:divBdr>
        <w:top w:val="none" w:sz="0" w:space="0" w:color="auto"/>
        <w:left w:val="none" w:sz="0" w:space="0" w:color="auto"/>
        <w:bottom w:val="none" w:sz="0" w:space="0" w:color="auto"/>
        <w:right w:val="none" w:sz="0" w:space="0" w:color="auto"/>
      </w:divBdr>
    </w:div>
    <w:div w:id="323900810">
      <w:bodyDiv w:val="1"/>
      <w:marLeft w:val="0"/>
      <w:marRight w:val="0"/>
      <w:marTop w:val="0"/>
      <w:marBottom w:val="0"/>
      <w:divBdr>
        <w:top w:val="none" w:sz="0" w:space="0" w:color="auto"/>
        <w:left w:val="none" w:sz="0" w:space="0" w:color="auto"/>
        <w:bottom w:val="none" w:sz="0" w:space="0" w:color="auto"/>
        <w:right w:val="none" w:sz="0" w:space="0" w:color="auto"/>
      </w:divBdr>
    </w:div>
    <w:div w:id="354427444">
      <w:bodyDiv w:val="1"/>
      <w:marLeft w:val="0"/>
      <w:marRight w:val="0"/>
      <w:marTop w:val="0"/>
      <w:marBottom w:val="0"/>
      <w:divBdr>
        <w:top w:val="none" w:sz="0" w:space="0" w:color="auto"/>
        <w:left w:val="none" w:sz="0" w:space="0" w:color="auto"/>
        <w:bottom w:val="none" w:sz="0" w:space="0" w:color="auto"/>
        <w:right w:val="none" w:sz="0" w:space="0" w:color="auto"/>
      </w:divBdr>
    </w:div>
    <w:div w:id="371659665">
      <w:bodyDiv w:val="1"/>
      <w:marLeft w:val="0"/>
      <w:marRight w:val="0"/>
      <w:marTop w:val="0"/>
      <w:marBottom w:val="0"/>
      <w:divBdr>
        <w:top w:val="none" w:sz="0" w:space="0" w:color="auto"/>
        <w:left w:val="none" w:sz="0" w:space="0" w:color="auto"/>
        <w:bottom w:val="none" w:sz="0" w:space="0" w:color="auto"/>
        <w:right w:val="none" w:sz="0" w:space="0" w:color="auto"/>
      </w:divBdr>
      <w:divsChild>
        <w:div w:id="968166870">
          <w:marLeft w:val="0"/>
          <w:marRight w:val="0"/>
          <w:marTop w:val="0"/>
          <w:marBottom w:val="0"/>
          <w:divBdr>
            <w:top w:val="none" w:sz="0" w:space="0" w:color="auto"/>
            <w:left w:val="none" w:sz="0" w:space="0" w:color="auto"/>
            <w:bottom w:val="none" w:sz="0" w:space="0" w:color="auto"/>
            <w:right w:val="none" w:sz="0" w:space="0" w:color="auto"/>
          </w:divBdr>
        </w:div>
        <w:div w:id="1391271492">
          <w:marLeft w:val="0"/>
          <w:marRight w:val="0"/>
          <w:marTop w:val="0"/>
          <w:marBottom w:val="0"/>
          <w:divBdr>
            <w:top w:val="none" w:sz="0" w:space="0" w:color="auto"/>
            <w:left w:val="none" w:sz="0" w:space="0" w:color="auto"/>
            <w:bottom w:val="none" w:sz="0" w:space="0" w:color="auto"/>
            <w:right w:val="none" w:sz="0" w:space="0" w:color="auto"/>
          </w:divBdr>
        </w:div>
      </w:divsChild>
    </w:div>
    <w:div w:id="453788938">
      <w:bodyDiv w:val="1"/>
      <w:marLeft w:val="0"/>
      <w:marRight w:val="0"/>
      <w:marTop w:val="0"/>
      <w:marBottom w:val="0"/>
      <w:divBdr>
        <w:top w:val="none" w:sz="0" w:space="0" w:color="auto"/>
        <w:left w:val="none" w:sz="0" w:space="0" w:color="auto"/>
        <w:bottom w:val="none" w:sz="0" w:space="0" w:color="auto"/>
        <w:right w:val="none" w:sz="0" w:space="0" w:color="auto"/>
      </w:divBdr>
      <w:divsChild>
        <w:div w:id="813328709">
          <w:marLeft w:val="0"/>
          <w:marRight w:val="0"/>
          <w:marTop w:val="0"/>
          <w:marBottom w:val="0"/>
          <w:divBdr>
            <w:top w:val="none" w:sz="0" w:space="0" w:color="auto"/>
            <w:left w:val="none" w:sz="0" w:space="0" w:color="auto"/>
            <w:bottom w:val="none" w:sz="0" w:space="0" w:color="auto"/>
            <w:right w:val="none" w:sz="0" w:space="0" w:color="auto"/>
          </w:divBdr>
        </w:div>
        <w:div w:id="2049526306">
          <w:marLeft w:val="0"/>
          <w:marRight w:val="0"/>
          <w:marTop w:val="0"/>
          <w:marBottom w:val="0"/>
          <w:divBdr>
            <w:top w:val="none" w:sz="0" w:space="0" w:color="auto"/>
            <w:left w:val="none" w:sz="0" w:space="0" w:color="auto"/>
            <w:bottom w:val="none" w:sz="0" w:space="0" w:color="auto"/>
            <w:right w:val="none" w:sz="0" w:space="0" w:color="auto"/>
          </w:divBdr>
        </w:div>
      </w:divsChild>
    </w:div>
    <w:div w:id="455225398">
      <w:bodyDiv w:val="1"/>
      <w:marLeft w:val="0"/>
      <w:marRight w:val="0"/>
      <w:marTop w:val="0"/>
      <w:marBottom w:val="0"/>
      <w:divBdr>
        <w:top w:val="none" w:sz="0" w:space="0" w:color="auto"/>
        <w:left w:val="none" w:sz="0" w:space="0" w:color="auto"/>
        <w:bottom w:val="none" w:sz="0" w:space="0" w:color="auto"/>
        <w:right w:val="none" w:sz="0" w:space="0" w:color="auto"/>
      </w:divBdr>
    </w:div>
    <w:div w:id="460654246">
      <w:bodyDiv w:val="1"/>
      <w:marLeft w:val="0"/>
      <w:marRight w:val="0"/>
      <w:marTop w:val="0"/>
      <w:marBottom w:val="0"/>
      <w:divBdr>
        <w:top w:val="none" w:sz="0" w:space="0" w:color="auto"/>
        <w:left w:val="none" w:sz="0" w:space="0" w:color="auto"/>
        <w:bottom w:val="none" w:sz="0" w:space="0" w:color="auto"/>
        <w:right w:val="none" w:sz="0" w:space="0" w:color="auto"/>
      </w:divBdr>
    </w:div>
    <w:div w:id="548346254">
      <w:bodyDiv w:val="1"/>
      <w:marLeft w:val="0"/>
      <w:marRight w:val="0"/>
      <w:marTop w:val="0"/>
      <w:marBottom w:val="0"/>
      <w:divBdr>
        <w:top w:val="none" w:sz="0" w:space="0" w:color="auto"/>
        <w:left w:val="none" w:sz="0" w:space="0" w:color="auto"/>
        <w:bottom w:val="none" w:sz="0" w:space="0" w:color="auto"/>
        <w:right w:val="none" w:sz="0" w:space="0" w:color="auto"/>
      </w:divBdr>
      <w:divsChild>
        <w:div w:id="743375827">
          <w:marLeft w:val="0"/>
          <w:marRight w:val="0"/>
          <w:marTop w:val="0"/>
          <w:marBottom w:val="0"/>
          <w:divBdr>
            <w:top w:val="none" w:sz="0" w:space="0" w:color="auto"/>
            <w:left w:val="none" w:sz="0" w:space="0" w:color="auto"/>
            <w:bottom w:val="none" w:sz="0" w:space="0" w:color="auto"/>
            <w:right w:val="none" w:sz="0" w:space="0" w:color="auto"/>
          </w:divBdr>
        </w:div>
        <w:div w:id="1300645997">
          <w:marLeft w:val="0"/>
          <w:marRight w:val="0"/>
          <w:marTop w:val="0"/>
          <w:marBottom w:val="0"/>
          <w:divBdr>
            <w:top w:val="none" w:sz="0" w:space="0" w:color="auto"/>
            <w:left w:val="none" w:sz="0" w:space="0" w:color="auto"/>
            <w:bottom w:val="none" w:sz="0" w:space="0" w:color="auto"/>
            <w:right w:val="none" w:sz="0" w:space="0" w:color="auto"/>
          </w:divBdr>
        </w:div>
        <w:div w:id="2068644221">
          <w:marLeft w:val="0"/>
          <w:marRight w:val="0"/>
          <w:marTop w:val="0"/>
          <w:marBottom w:val="0"/>
          <w:divBdr>
            <w:top w:val="none" w:sz="0" w:space="0" w:color="auto"/>
            <w:left w:val="none" w:sz="0" w:space="0" w:color="auto"/>
            <w:bottom w:val="none" w:sz="0" w:space="0" w:color="auto"/>
            <w:right w:val="none" w:sz="0" w:space="0" w:color="auto"/>
          </w:divBdr>
        </w:div>
      </w:divsChild>
    </w:div>
    <w:div w:id="560871891">
      <w:bodyDiv w:val="1"/>
      <w:marLeft w:val="0"/>
      <w:marRight w:val="0"/>
      <w:marTop w:val="0"/>
      <w:marBottom w:val="0"/>
      <w:divBdr>
        <w:top w:val="none" w:sz="0" w:space="0" w:color="auto"/>
        <w:left w:val="none" w:sz="0" w:space="0" w:color="auto"/>
        <w:bottom w:val="none" w:sz="0" w:space="0" w:color="auto"/>
        <w:right w:val="none" w:sz="0" w:space="0" w:color="auto"/>
      </w:divBdr>
      <w:divsChild>
        <w:div w:id="133762000">
          <w:marLeft w:val="0"/>
          <w:marRight w:val="0"/>
          <w:marTop w:val="0"/>
          <w:marBottom w:val="0"/>
          <w:divBdr>
            <w:top w:val="none" w:sz="0" w:space="0" w:color="auto"/>
            <w:left w:val="none" w:sz="0" w:space="0" w:color="auto"/>
            <w:bottom w:val="none" w:sz="0" w:space="0" w:color="auto"/>
            <w:right w:val="none" w:sz="0" w:space="0" w:color="auto"/>
          </w:divBdr>
        </w:div>
        <w:div w:id="349767967">
          <w:marLeft w:val="0"/>
          <w:marRight w:val="0"/>
          <w:marTop w:val="0"/>
          <w:marBottom w:val="0"/>
          <w:divBdr>
            <w:top w:val="none" w:sz="0" w:space="0" w:color="auto"/>
            <w:left w:val="none" w:sz="0" w:space="0" w:color="auto"/>
            <w:bottom w:val="none" w:sz="0" w:space="0" w:color="auto"/>
            <w:right w:val="none" w:sz="0" w:space="0" w:color="auto"/>
          </w:divBdr>
        </w:div>
        <w:div w:id="935864294">
          <w:marLeft w:val="0"/>
          <w:marRight w:val="0"/>
          <w:marTop w:val="0"/>
          <w:marBottom w:val="0"/>
          <w:divBdr>
            <w:top w:val="none" w:sz="0" w:space="0" w:color="auto"/>
            <w:left w:val="none" w:sz="0" w:space="0" w:color="auto"/>
            <w:bottom w:val="none" w:sz="0" w:space="0" w:color="auto"/>
            <w:right w:val="none" w:sz="0" w:space="0" w:color="auto"/>
          </w:divBdr>
        </w:div>
        <w:div w:id="939527373">
          <w:marLeft w:val="0"/>
          <w:marRight w:val="0"/>
          <w:marTop w:val="0"/>
          <w:marBottom w:val="0"/>
          <w:divBdr>
            <w:top w:val="none" w:sz="0" w:space="0" w:color="auto"/>
            <w:left w:val="none" w:sz="0" w:space="0" w:color="auto"/>
            <w:bottom w:val="none" w:sz="0" w:space="0" w:color="auto"/>
            <w:right w:val="none" w:sz="0" w:space="0" w:color="auto"/>
          </w:divBdr>
        </w:div>
        <w:div w:id="1790932667">
          <w:marLeft w:val="0"/>
          <w:marRight w:val="0"/>
          <w:marTop w:val="0"/>
          <w:marBottom w:val="0"/>
          <w:divBdr>
            <w:top w:val="none" w:sz="0" w:space="0" w:color="auto"/>
            <w:left w:val="none" w:sz="0" w:space="0" w:color="auto"/>
            <w:bottom w:val="none" w:sz="0" w:space="0" w:color="auto"/>
            <w:right w:val="none" w:sz="0" w:space="0" w:color="auto"/>
          </w:divBdr>
        </w:div>
      </w:divsChild>
    </w:div>
    <w:div w:id="564492606">
      <w:bodyDiv w:val="1"/>
      <w:marLeft w:val="0"/>
      <w:marRight w:val="0"/>
      <w:marTop w:val="0"/>
      <w:marBottom w:val="0"/>
      <w:divBdr>
        <w:top w:val="none" w:sz="0" w:space="0" w:color="auto"/>
        <w:left w:val="none" w:sz="0" w:space="0" w:color="auto"/>
        <w:bottom w:val="none" w:sz="0" w:space="0" w:color="auto"/>
        <w:right w:val="none" w:sz="0" w:space="0" w:color="auto"/>
      </w:divBdr>
      <w:divsChild>
        <w:div w:id="387076970">
          <w:marLeft w:val="0"/>
          <w:marRight w:val="0"/>
          <w:marTop w:val="0"/>
          <w:marBottom w:val="0"/>
          <w:divBdr>
            <w:top w:val="none" w:sz="0" w:space="0" w:color="auto"/>
            <w:left w:val="none" w:sz="0" w:space="0" w:color="auto"/>
            <w:bottom w:val="none" w:sz="0" w:space="0" w:color="auto"/>
            <w:right w:val="none" w:sz="0" w:space="0" w:color="auto"/>
          </w:divBdr>
        </w:div>
        <w:div w:id="490297649">
          <w:marLeft w:val="0"/>
          <w:marRight w:val="0"/>
          <w:marTop w:val="0"/>
          <w:marBottom w:val="0"/>
          <w:divBdr>
            <w:top w:val="none" w:sz="0" w:space="0" w:color="auto"/>
            <w:left w:val="none" w:sz="0" w:space="0" w:color="auto"/>
            <w:bottom w:val="none" w:sz="0" w:space="0" w:color="auto"/>
            <w:right w:val="none" w:sz="0" w:space="0" w:color="auto"/>
          </w:divBdr>
        </w:div>
        <w:div w:id="616528545">
          <w:marLeft w:val="0"/>
          <w:marRight w:val="0"/>
          <w:marTop w:val="0"/>
          <w:marBottom w:val="0"/>
          <w:divBdr>
            <w:top w:val="none" w:sz="0" w:space="0" w:color="auto"/>
            <w:left w:val="none" w:sz="0" w:space="0" w:color="auto"/>
            <w:bottom w:val="none" w:sz="0" w:space="0" w:color="auto"/>
            <w:right w:val="none" w:sz="0" w:space="0" w:color="auto"/>
          </w:divBdr>
        </w:div>
        <w:div w:id="672034168">
          <w:marLeft w:val="0"/>
          <w:marRight w:val="0"/>
          <w:marTop w:val="0"/>
          <w:marBottom w:val="0"/>
          <w:divBdr>
            <w:top w:val="none" w:sz="0" w:space="0" w:color="auto"/>
            <w:left w:val="none" w:sz="0" w:space="0" w:color="auto"/>
            <w:bottom w:val="none" w:sz="0" w:space="0" w:color="auto"/>
            <w:right w:val="none" w:sz="0" w:space="0" w:color="auto"/>
          </w:divBdr>
        </w:div>
        <w:div w:id="1204098801">
          <w:marLeft w:val="0"/>
          <w:marRight w:val="0"/>
          <w:marTop w:val="0"/>
          <w:marBottom w:val="0"/>
          <w:divBdr>
            <w:top w:val="none" w:sz="0" w:space="0" w:color="auto"/>
            <w:left w:val="none" w:sz="0" w:space="0" w:color="auto"/>
            <w:bottom w:val="none" w:sz="0" w:space="0" w:color="auto"/>
            <w:right w:val="none" w:sz="0" w:space="0" w:color="auto"/>
          </w:divBdr>
        </w:div>
        <w:div w:id="1329333325">
          <w:marLeft w:val="0"/>
          <w:marRight w:val="0"/>
          <w:marTop w:val="0"/>
          <w:marBottom w:val="0"/>
          <w:divBdr>
            <w:top w:val="none" w:sz="0" w:space="0" w:color="auto"/>
            <w:left w:val="none" w:sz="0" w:space="0" w:color="auto"/>
            <w:bottom w:val="none" w:sz="0" w:space="0" w:color="auto"/>
            <w:right w:val="none" w:sz="0" w:space="0" w:color="auto"/>
          </w:divBdr>
        </w:div>
      </w:divsChild>
    </w:div>
    <w:div w:id="702054053">
      <w:bodyDiv w:val="1"/>
      <w:marLeft w:val="0"/>
      <w:marRight w:val="0"/>
      <w:marTop w:val="0"/>
      <w:marBottom w:val="0"/>
      <w:divBdr>
        <w:top w:val="none" w:sz="0" w:space="0" w:color="auto"/>
        <w:left w:val="none" w:sz="0" w:space="0" w:color="auto"/>
        <w:bottom w:val="none" w:sz="0" w:space="0" w:color="auto"/>
        <w:right w:val="none" w:sz="0" w:space="0" w:color="auto"/>
      </w:divBdr>
    </w:div>
    <w:div w:id="712461567">
      <w:bodyDiv w:val="1"/>
      <w:marLeft w:val="0"/>
      <w:marRight w:val="0"/>
      <w:marTop w:val="0"/>
      <w:marBottom w:val="0"/>
      <w:divBdr>
        <w:top w:val="none" w:sz="0" w:space="0" w:color="auto"/>
        <w:left w:val="none" w:sz="0" w:space="0" w:color="auto"/>
        <w:bottom w:val="none" w:sz="0" w:space="0" w:color="auto"/>
        <w:right w:val="none" w:sz="0" w:space="0" w:color="auto"/>
      </w:divBdr>
    </w:div>
    <w:div w:id="717516465">
      <w:bodyDiv w:val="1"/>
      <w:marLeft w:val="0"/>
      <w:marRight w:val="0"/>
      <w:marTop w:val="0"/>
      <w:marBottom w:val="0"/>
      <w:divBdr>
        <w:top w:val="none" w:sz="0" w:space="0" w:color="auto"/>
        <w:left w:val="none" w:sz="0" w:space="0" w:color="auto"/>
        <w:bottom w:val="none" w:sz="0" w:space="0" w:color="auto"/>
        <w:right w:val="none" w:sz="0" w:space="0" w:color="auto"/>
      </w:divBdr>
      <w:divsChild>
        <w:div w:id="292172236">
          <w:marLeft w:val="0"/>
          <w:marRight w:val="0"/>
          <w:marTop w:val="0"/>
          <w:marBottom w:val="0"/>
          <w:divBdr>
            <w:top w:val="none" w:sz="0" w:space="0" w:color="auto"/>
            <w:left w:val="none" w:sz="0" w:space="0" w:color="auto"/>
            <w:bottom w:val="none" w:sz="0" w:space="0" w:color="auto"/>
            <w:right w:val="none" w:sz="0" w:space="0" w:color="auto"/>
          </w:divBdr>
          <w:divsChild>
            <w:div w:id="9454004">
              <w:marLeft w:val="0"/>
              <w:marRight w:val="0"/>
              <w:marTop w:val="0"/>
              <w:marBottom w:val="0"/>
              <w:divBdr>
                <w:top w:val="none" w:sz="0" w:space="0" w:color="auto"/>
                <w:left w:val="none" w:sz="0" w:space="0" w:color="auto"/>
                <w:bottom w:val="none" w:sz="0" w:space="0" w:color="auto"/>
                <w:right w:val="none" w:sz="0" w:space="0" w:color="auto"/>
              </w:divBdr>
            </w:div>
            <w:div w:id="565917387">
              <w:marLeft w:val="0"/>
              <w:marRight w:val="0"/>
              <w:marTop w:val="0"/>
              <w:marBottom w:val="0"/>
              <w:divBdr>
                <w:top w:val="none" w:sz="0" w:space="0" w:color="auto"/>
                <w:left w:val="none" w:sz="0" w:space="0" w:color="auto"/>
                <w:bottom w:val="none" w:sz="0" w:space="0" w:color="auto"/>
                <w:right w:val="none" w:sz="0" w:space="0" w:color="auto"/>
              </w:divBdr>
            </w:div>
          </w:divsChild>
        </w:div>
        <w:div w:id="780340471">
          <w:marLeft w:val="0"/>
          <w:marRight w:val="0"/>
          <w:marTop w:val="0"/>
          <w:marBottom w:val="0"/>
          <w:divBdr>
            <w:top w:val="none" w:sz="0" w:space="0" w:color="auto"/>
            <w:left w:val="none" w:sz="0" w:space="0" w:color="auto"/>
            <w:bottom w:val="none" w:sz="0" w:space="0" w:color="auto"/>
            <w:right w:val="none" w:sz="0" w:space="0" w:color="auto"/>
          </w:divBdr>
          <w:divsChild>
            <w:div w:id="707148238">
              <w:marLeft w:val="0"/>
              <w:marRight w:val="0"/>
              <w:marTop w:val="0"/>
              <w:marBottom w:val="0"/>
              <w:divBdr>
                <w:top w:val="none" w:sz="0" w:space="0" w:color="auto"/>
                <w:left w:val="none" w:sz="0" w:space="0" w:color="auto"/>
                <w:bottom w:val="none" w:sz="0" w:space="0" w:color="auto"/>
                <w:right w:val="none" w:sz="0" w:space="0" w:color="auto"/>
              </w:divBdr>
            </w:div>
          </w:divsChild>
        </w:div>
        <w:div w:id="824395008">
          <w:marLeft w:val="0"/>
          <w:marRight w:val="0"/>
          <w:marTop w:val="0"/>
          <w:marBottom w:val="0"/>
          <w:divBdr>
            <w:top w:val="none" w:sz="0" w:space="0" w:color="auto"/>
            <w:left w:val="none" w:sz="0" w:space="0" w:color="auto"/>
            <w:bottom w:val="none" w:sz="0" w:space="0" w:color="auto"/>
            <w:right w:val="none" w:sz="0" w:space="0" w:color="auto"/>
          </w:divBdr>
          <w:divsChild>
            <w:div w:id="943609708">
              <w:marLeft w:val="0"/>
              <w:marRight w:val="0"/>
              <w:marTop w:val="0"/>
              <w:marBottom w:val="0"/>
              <w:divBdr>
                <w:top w:val="none" w:sz="0" w:space="0" w:color="auto"/>
                <w:left w:val="none" w:sz="0" w:space="0" w:color="auto"/>
                <w:bottom w:val="none" w:sz="0" w:space="0" w:color="auto"/>
                <w:right w:val="none" w:sz="0" w:space="0" w:color="auto"/>
              </w:divBdr>
            </w:div>
            <w:div w:id="1749888485">
              <w:marLeft w:val="0"/>
              <w:marRight w:val="0"/>
              <w:marTop w:val="0"/>
              <w:marBottom w:val="0"/>
              <w:divBdr>
                <w:top w:val="none" w:sz="0" w:space="0" w:color="auto"/>
                <w:left w:val="none" w:sz="0" w:space="0" w:color="auto"/>
                <w:bottom w:val="none" w:sz="0" w:space="0" w:color="auto"/>
                <w:right w:val="none" w:sz="0" w:space="0" w:color="auto"/>
              </w:divBdr>
            </w:div>
            <w:div w:id="1921400237">
              <w:marLeft w:val="0"/>
              <w:marRight w:val="0"/>
              <w:marTop w:val="0"/>
              <w:marBottom w:val="0"/>
              <w:divBdr>
                <w:top w:val="none" w:sz="0" w:space="0" w:color="auto"/>
                <w:left w:val="none" w:sz="0" w:space="0" w:color="auto"/>
                <w:bottom w:val="none" w:sz="0" w:space="0" w:color="auto"/>
                <w:right w:val="none" w:sz="0" w:space="0" w:color="auto"/>
              </w:divBdr>
            </w:div>
          </w:divsChild>
        </w:div>
        <w:div w:id="920524969">
          <w:marLeft w:val="0"/>
          <w:marRight w:val="0"/>
          <w:marTop w:val="0"/>
          <w:marBottom w:val="0"/>
          <w:divBdr>
            <w:top w:val="none" w:sz="0" w:space="0" w:color="auto"/>
            <w:left w:val="none" w:sz="0" w:space="0" w:color="auto"/>
            <w:bottom w:val="none" w:sz="0" w:space="0" w:color="auto"/>
            <w:right w:val="none" w:sz="0" w:space="0" w:color="auto"/>
          </w:divBdr>
          <w:divsChild>
            <w:div w:id="754933384">
              <w:marLeft w:val="0"/>
              <w:marRight w:val="0"/>
              <w:marTop w:val="0"/>
              <w:marBottom w:val="0"/>
              <w:divBdr>
                <w:top w:val="none" w:sz="0" w:space="0" w:color="auto"/>
                <w:left w:val="none" w:sz="0" w:space="0" w:color="auto"/>
                <w:bottom w:val="none" w:sz="0" w:space="0" w:color="auto"/>
                <w:right w:val="none" w:sz="0" w:space="0" w:color="auto"/>
              </w:divBdr>
            </w:div>
          </w:divsChild>
        </w:div>
        <w:div w:id="1026175125">
          <w:marLeft w:val="0"/>
          <w:marRight w:val="0"/>
          <w:marTop w:val="0"/>
          <w:marBottom w:val="0"/>
          <w:divBdr>
            <w:top w:val="none" w:sz="0" w:space="0" w:color="auto"/>
            <w:left w:val="none" w:sz="0" w:space="0" w:color="auto"/>
            <w:bottom w:val="none" w:sz="0" w:space="0" w:color="auto"/>
            <w:right w:val="none" w:sz="0" w:space="0" w:color="auto"/>
          </w:divBdr>
          <w:divsChild>
            <w:div w:id="1010327750">
              <w:marLeft w:val="0"/>
              <w:marRight w:val="0"/>
              <w:marTop w:val="0"/>
              <w:marBottom w:val="0"/>
              <w:divBdr>
                <w:top w:val="none" w:sz="0" w:space="0" w:color="auto"/>
                <w:left w:val="none" w:sz="0" w:space="0" w:color="auto"/>
                <w:bottom w:val="none" w:sz="0" w:space="0" w:color="auto"/>
                <w:right w:val="none" w:sz="0" w:space="0" w:color="auto"/>
              </w:divBdr>
            </w:div>
            <w:div w:id="1281836789">
              <w:marLeft w:val="0"/>
              <w:marRight w:val="0"/>
              <w:marTop w:val="0"/>
              <w:marBottom w:val="0"/>
              <w:divBdr>
                <w:top w:val="none" w:sz="0" w:space="0" w:color="auto"/>
                <w:left w:val="none" w:sz="0" w:space="0" w:color="auto"/>
                <w:bottom w:val="none" w:sz="0" w:space="0" w:color="auto"/>
                <w:right w:val="none" w:sz="0" w:space="0" w:color="auto"/>
              </w:divBdr>
            </w:div>
            <w:div w:id="1756319688">
              <w:marLeft w:val="0"/>
              <w:marRight w:val="0"/>
              <w:marTop w:val="0"/>
              <w:marBottom w:val="0"/>
              <w:divBdr>
                <w:top w:val="none" w:sz="0" w:space="0" w:color="auto"/>
                <w:left w:val="none" w:sz="0" w:space="0" w:color="auto"/>
                <w:bottom w:val="none" w:sz="0" w:space="0" w:color="auto"/>
                <w:right w:val="none" w:sz="0" w:space="0" w:color="auto"/>
              </w:divBdr>
            </w:div>
          </w:divsChild>
        </w:div>
        <w:div w:id="1409035048">
          <w:marLeft w:val="0"/>
          <w:marRight w:val="0"/>
          <w:marTop w:val="0"/>
          <w:marBottom w:val="0"/>
          <w:divBdr>
            <w:top w:val="none" w:sz="0" w:space="0" w:color="auto"/>
            <w:left w:val="none" w:sz="0" w:space="0" w:color="auto"/>
            <w:bottom w:val="none" w:sz="0" w:space="0" w:color="auto"/>
            <w:right w:val="none" w:sz="0" w:space="0" w:color="auto"/>
          </w:divBdr>
          <w:divsChild>
            <w:div w:id="46689583">
              <w:marLeft w:val="0"/>
              <w:marRight w:val="0"/>
              <w:marTop w:val="0"/>
              <w:marBottom w:val="0"/>
              <w:divBdr>
                <w:top w:val="none" w:sz="0" w:space="0" w:color="auto"/>
                <w:left w:val="none" w:sz="0" w:space="0" w:color="auto"/>
                <w:bottom w:val="none" w:sz="0" w:space="0" w:color="auto"/>
                <w:right w:val="none" w:sz="0" w:space="0" w:color="auto"/>
              </w:divBdr>
            </w:div>
            <w:div w:id="177081492">
              <w:marLeft w:val="0"/>
              <w:marRight w:val="0"/>
              <w:marTop w:val="0"/>
              <w:marBottom w:val="0"/>
              <w:divBdr>
                <w:top w:val="none" w:sz="0" w:space="0" w:color="auto"/>
                <w:left w:val="none" w:sz="0" w:space="0" w:color="auto"/>
                <w:bottom w:val="none" w:sz="0" w:space="0" w:color="auto"/>
                <w:right w:val="none" w:sz="0" w:space="0" w:color="auto"/>
              </w:divBdr>
            </w:div>
            <w:div w:id="1817985833">
              <w:marLeft w:val="0"/>
              <w:marRight w:val="0"/>
              <w:marTop w:val="0"/>
              <w:marBottom w:val="0"/>
              <w:divBdr>
                <w:top w:val="none" w:sz="0" w:space="0" w:color="auto"/>
                <w:left w:val="none" w:sz="0" w:space="0" w:color="auto"/>
                <w:bottom w:val="none" w:sz="0" w:space="0" w:color="auto"/>
                <w:right w:val="none" w:sz="0" w:space="0" w:color="auto"/>
              </w:divBdr>
            </w:div>
          </w:divsChild>
        </w:div>
        <w:div w:id="1959994767">
          <w:marLeft w:val="0"/>
          <w:marRight w:val="0"/>
          <w:marTop w:val="0"/>
          <w:marBottom w:val="0"/>
          <w:divBdr>
            <w:top w:val="none" w:sz="0" w:space="0" w:color="auto"/>
            <w:left w:val="none" w:sz="0" w:space="0" w:color="auto"/>
            <w:bottom w:val="none" w:sz="0" w:space="0" w:color="auto"/>
            <w:right w:val="none" w:sz="0" w:space="0" w:color="auto"/>
          </w:divBdr>
          <w:divsChild>
            <w:div w:id="55594898">
              <w:marLeft w:val="0"/>
              <w:marRight w:val="0"/>
              <w:marTop w:val="0"/>
              <w:marBottom w:val="0"/>
              <w:divBdr>
                <w:top w:val="none" w:sz="0" w:space="0" w:color="auto"/>
                <w:left w:val="none" w:sz="0" w:space="0" w:color="auto"/>
                <w:bottom w:val="none" w:sz="0" w:space="0" w:color="auto"/>
                <w:right w:val="none" w:sz="0" w:space="0" w:color="auto"/>
              </w:divBdr>
            </w:div>
            <w:div w:id="129786533">
              <w:marLeft w:val="0"/>
              <w:marRight w:val="0"/>
              <w:marTop w:val="0"/>
              <w:marBottom w:val="0"/>
              <w:divBdr>
                <w:top w:val="none" w:sz="0" w:space="0" w:color="auto"/>
                <w:left w:val="none" w:sz="0" w:space="0" w:color="auto"/>
                <w:bottom w:val="none" w:sz="0" w:space="0" w:color="auto"/>
                <w:right w:val="none" w:sz="0" w:space="0" w:color="auto"/>
              </w:divBdr>
            </w:div>
            <w:div w:id="830098006">
              <w:marLeft w:val="0"/>
              <w:marRight w:val="0"/>
              <w:marTop w:val="0"/>
              <w:marBottom w:val="0"/>
              <w:divBdr>
                <w:top w:val="none" w:sz="0" w:space="0" w:color="auto"/>
                <w:left w:val="none" w:sz="0" w:space="0" w:color="auto"/>
                <w:bottom w:val="none" w:sz="0" w:space="0" w:color="auto"/>
                <w:right w:val="none" w:sz="0" w:space="0" w:color="auto"/>
              </w:divBdr>
            </w:div>
            <w:div w:id="886527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908879">
      <w:bodyDiv w:val="1"/>
      <w:marLeft w:val="0"/>
      <w:marRight w:val="0"/>
      <w:marTop w:val="0"/>
      <w:marBottom w:val="0"/>
      <w:divBdr>
        <w:top w:val="none" w:sz="0" w:space="0" w:color="auto"/>
        <w:left w:val="none" w:sz="0" w:space="0" w:color="auto"/>
        <w:bottom w:val="none" w:sz="0" w:space="0" w:color="auto"/>
        <w:right w:val="none" w:sz="0" w:space="0" w:color="auto"/>
      </w:divBdr>
    </w:div>
    <w:div w:id="869731230">
      <w:bodyDiv w:val="1"/>
      <w:marLeft w:val="0"/>
      <w:marRight w:val="0"/>
      <w:marTop w:val="0"/>
      <w:marBottom w:val="0"/>
      <w:divBdr>
        <w:top w:val="none" w:sz="0" w:space="0" w:color="auto"/>
        <w:left w:val="none" w:sz="0" w:space="0" w:color="auto"/>
        <w:bottom w:val="none" w:sz="0" w:space="0" w:color="auto"/>
        <w:right w:val="none" w:sz="0" w:space="0" w:color="auto"/>
      </w:divBdr>
      <w:divsChild>
        <w:div w:id="448939064">
          <w:marLeft w:val="0"/>
          <w:marRight w:val="0"/>
          <w:marTop w:val="0"/>
          <w:marBottom w:val="0"/>
          <w:divBdr>
            <w:top w:val="none" w:sz="0" w:space="0" w:color="auto"/>
            <w:left w:val="none" w:sz="0" w:space="0" w:color="auto"/>
            <w:bottom w:val="none" w:sz="0" w:space="0" w:color="auto"/>
            <w:right w:val="none" w:sz="0" w:space="0" w:color="auto"/>
          </w:divBdr>
        </w:div>
        <w:div w:id="720641171">
          <w:marLeft w:val="0"/>
          <w:marRight w:val="0"/>
          <w:marTop w:val="0"/>
          <w:marBottom w:val="0"/>
          <w:divBdr>
            <w:top w:val="none" w:sz="0" w:space="0" w:color="auto"/>
            <w:left w:val="none" w:sz="0" w:space="0" w:color="auto"/>
            <w:bottom w:val="none" w:sz="0" w:space="0" w:color="auto"/>
            <w:right w:val="none" w:sz="0" w:space="0" w:color="auto"/>
          </w:divBdr>
        </w:div>
      </w:divsChild>
    </w:div>
    <w:div w:id="915937487">
      <w:bodyDiv w:val="1"/>
      <w:marLeft w:val="0"/>
      <w:marRight w:val="0"/>
      <w:marTop w:val="0"/>
      <w:marBottom w:val="0"/>
      <w:divBdr>
        <w:top w:val="none" w:sz="0" w:space="0" w:color="auto"/>
        <w:left w:val="none" w:sz="0" w:space="0" w:color="auto"/>
        <w:bottom w:val="none" w:sz="0" w:space="0" w:color="auto"/>
        <w:right w:val="none" w:sz="0" w:space="0" w:color="auto"/>
      </w:divBdr>
    </w:div>
    <w:div w:id="923802062">
      <w:bodyDiv w:val="1"/>
      <w:marLeft w:val="0"/>
      <w:marRight w:val="0"/>
      <w:marTop w:val="0"/>
      <w:marBottom w:val="0"/>
      <w:divBdr>
        <w:top w:val="none" w:sz="0" w:space="0" w:color="auto"/>
        <w:left w:val="none" w:sz="0" w:space="0" w:color="auto"/>
        <w:bottom w:val="none" w:sz="0" w:space="0" w:color="auto"/>
        <w:right w:val="none" w:sz="0" w:space="0" w:color="auto"/>
      </w:divBdr>
    </w:div>
    <w:div w:id="949582687">
      <w:bodyDiv w:val="1"/>
      <w:marLeft w:val="0"/>
      <w:marRight w:val="0"/>
      <w:marTop w:val="0"/>
      <w:marBottom w:val="0"/>
      <w:divBdr>
        <w:top w:val="none" w:sz="0" w:space="0" w:color="auto"/>
        <w:left w:val="none" w:sz="0" w:space="0" w:color="auto"/>
        <w:bottom w:val="none" w:sz="0" w:space="0" w:color="auto"/>
        <w:right w:val="none" w:sz="0" w:space="0" w:color="auto"/>
      </w:divBdr>
    </w:div>
    <w:div w:id="1226067022">
      <w:bodyDiv w:val="1"/>
      <w:marLeft w:val="0"/>
      <w:marRight w:val="0"/>
      <w:marTop w:val="0"/>
      <w:marBottom w:val="0"/>
      <w:divBdr>
        <w:top w:val="none" w:sz="0" w:space="0" w:color="auto"/>
        <w:left w:val="none" w:sz="0" w:space="0" w:color="auto"/>
        <w:bottom w:val="none" w:sz="0" w:space="0" w:color="auto"/>
        <w:right w:val="none" w:sz="0" w:space="0" w:color="auto"/>
      </w:divBdr>
    </w:div>
    <w:div w:id="1249655143">
      <w:bodyDiv w:val="1"/>
      <w:marLeft w:val="0"/>
      <w:marRight w:val="0"/>
      <w:marTop w:val="0"/>
      <w:marBottom w:val="0"/>
      <w:divBdr>
        <w:top w:val="none" w:sz="0" w:space="0" w:color="auto"/>
        <w:left w:val="none" w:sz="0" w:space="0" w:color="auto"/>
        <w:bottom w:val="none" w:sz="0" w:space="0" w:color="auto"/>
        <w:right w:val="none" w:sz="0" w:space="0" w:color="auto"/>
      </w:divBdr>
      <w:divsChild>
        <w:div w:id="1152060723">
          <w:marLeft w:val="0"/>
          <w:marRight w:val="0"/>
          <w:marTop w:val="0"/>
          <w:marBottom w:val="0"/>
          <w:divBdr>
            <w:top w:val="none" w:sz="0" w:space="0" w:color="auto"/>
            <w:left w:val="none" w:sz="0" w:space="0" w:color="auto"/>
            <w:bottom w:val="none" w:sz="0" w:space="0" w:color="auto"/>
            <w:right w:val="none" w:sz="0" w:space="0" w:color="auto"/>
          </w:divBdr>
          <w:divsChild>
            <w:div w:id="1085801714">
              <w:marLeft w:val="0"/>
              <w:marRight w:val="0"/>
              <w:marTop w:val="0"/>
              <w:marBottom w:val="0"/>
              <w:divBdr>
                <w:top w:val="none" w:sz="0" w:space="0" w:color="auto"/>
                <w:left w:val="none" w:sz="0" w:space="0" w:color="auto"/>
                <w:bottom w:val="none" w:sz="0" w:space="0" w:color="auto"/>
                <w:right w:val="none" w:sz="0" w:space="0" w:color="auto"/>
              </w:divBdr>
            </w:div>
          </w:divsChild>
        </w:div>
        <w:div w:id="1319380583">
          <w:marLeft w:val="0"/>
          <w:marRight w:val="0"/>
          <w:marTop w:val="0"/>
          <w:marBottom w:val="0"/>
          <w:divBdr>
            <w:top w:val="none" w:sz="0" w:space="0" w:color="auto"/>
            <w:left w:val="none" w:sz="0" w:space="0" w:color="auto"/>
            <w:bottom w:val="none" w:sz="0" w:space="0" w:color="auto"/>
            <w:right w:val="none" w:sz="0" w:space="0" w:color="auto"/>
          </w:divBdr>
          <w:divsChild>
            <w:div w:id="64301191">
              <w:marLeft w:val="0"/>
              <w:marRight w:val="0"/>
              <w:marTop w:val="0"/>
              <w:marBottom w:val="0"/>
              <w:divBdr>
                <w:top w:val="none" w:sz="0" w:space="0" w:color="auto"/>
                <w:left w:val="none" w:sz="0" w:space="0" w:color="auto"/>
                <w:bottom w:val="none" w:sz="0" w:space="0" w:color="auto"/>
                <w:right w:val="none" w:sz="0" w:space="0" w:color="auto"/>
              </w:divBdr>
            </w:div>
          </w:divsChild>
        </w:div>
        <w:div w:id="1513371819">
          <w:marLeft w:val="0"/>
          <w:marRight w:val="0"/>
          <w:marTop w:val="0"/>
          <w:marBottom w:val="0"/>
          <w:divBdr>
            <w:top w:val="none" w:sz="0" w:space="0" w:color="auto"/>
            <w:left w:val="none" w:sz="0" w:space="0" w:color="auto"/>
            <w:bottom w:val="none" w:sz="0" w:space="0" w:color="auto"/>
            <w:right w:val="none" w:sz="0" w:space="0" w:color="auto"/>
          </w:divBdr>
          <w:divsChild>
            <w:div w:id="1877347044">
              <w:marLeft w:val="0"/>
              <w:marRight w:val="0"/>
              <w:marTop w:val="0"/>
              <w:marBottom w:val="0"/>
              <w:divBdr>
                <w:top w:val="none" w:sz="0" w:space="0" w:color="auto"/>
                <w:left w:val="none" w:sz="0" w:space="0" w:color="auto"/>
                <w:bottom w:val="none" w:sz="0" w:space="0" w:color="auto"/>
                <w:right w:val="none" w:sz="0" w:space="0" w:color="auto"/>
              </w:divBdr>
            </w:div>
          </w:divsChild>
        </w:div>
        <w:div w:id="1888757788">
          <w:marLeft w:val="0"/>
          <w:marRight w:val="0"/>
          <w:marTop w:val="0"/>
          <w:marBottom w:val="0"/>
          <w:divBdr>
            <w:top w:val="none" w:sz="0" w:space="0" w:color="auto"/>
            <w:left w:val="none" w:sz="0" w:space="0" w:color="auto"/>
            <w:bottom w:val="none" w:sz="0" w:space="0" w:color="auto"/>
            <w:right w:val="none" w:sz="0" w:space="0" w:color="auto"/>
          </w:divBdr>
          <w:divsChild>
            <w:div w:id="1479028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7898700">
      <w:bodyDiv w:val="1"/>
      <w:marLeft w:val="0"/>
      <w:marRight w:val="0"/>
      <w:marTop w:val="0"/>
      <w:marBottom w:val="0"/>
      <w:divBdr>
        <w:top w:val="none" w:sz="0" w:space="0" w:color="auto"/>
        <w:left w:val="none" w:sz="0" w:space="0" w:color="auto"/>
        <w:bottom w:val="none" w:sz="0" w:space="0" w:color="auto"/>
        <w:right w:val="none" w:sz="0" w:space="0" w:color="auto"/>
      </w:divBdr>
    </w:div>
    <w:div w:id="1383481315">
      <w:bodyDiv w:val="1"/>
      <w:marLeft w:val="0"/>
      <w:marRight w:val="0"/>
      <w:marTop w:val="0"/>
      <w:marBottom w:val="0"/>
      <w:divBdr>
        <w:top w:val="none" w:sz="0" w:space="0" w:color="auto"/>
        <w:left w:val="none" w:sz="0" w:space="0" w:color="auto"/>
        <w:bottom w:val="none" w:sz="0" w:space="0" w:color="auto"/>
        <w:right w:val="none" w:sz="0" w:space="0" w:color="auto"/>
      </w:divBdr>
    </w:div>
    <w:div w:id="1584341080">
      <w:bodyDiv w:val="1"/>
      <w:marLeft w:val="0"/>
      <w:marRight w:val="0"/>
      <w:marTop w:val="0"/>
      <w:marBottom w:val="0"/>
      <w:divBdr>
        <w:top w:val="none" w:sz="0" w:space="0" w:color="auto"/>
        <w:left w:val="none" w:sz="0" w:space="0" w:color="auto"/>
        <w:bottom w:val="none" w:sz="0" w:space="0" w:color="auto"/>
        <w:right w:val="none" w:sz="0" w:space="0" w:color="auto"/>
      </w:divBdr>
      <w:divsChild>
        <w:div w:id="993997266">
          <w:marLeft w:val="0"/>
          <w:marRight w:val="0"/>
          <w:marTop w:val="0"/>
          <w:marBottom w:val="0"/>
          <w:divBdr>
            <w:top w:val="none" w:sz="0" w:space="0" w:color="auto"/>
            <w:left w:val="none" w:sz="0" w:space="0" w:color="auto"/>
            <w:bottom w:val="none" w:sz="0" w:space="0" w:color="auto"/>
            <w:right w:val="none" w:sz="0" w:space="0" w:color="auto"/>
          </w:divBdr>
        </w:div>
        <w:div w:id="1579360265">
          <w:marLeft w:val="0"/>
          <w:marRight w:val="0"/>
          <w:marTop w:val="0"/>
          <w:marBottom w:val="0"/>
          <w:divBdr>
            <w:top w:val="none" w:sz="0" w:space="0" w:color="auto"/>
            <w:left w:val="none" w:sz="0" w:space="0" w:color="auto"/>
            <w:bottom w:val="none" w:sz="0" w:space="0" w:color="auto"/>
            <w:right w:val="none" w:sz="0" w:space="0" w:color="auto"/>
          </w:divBdr>
        </w:div>
        <w:div w:id="1851025577">
          <w:marLeft w:val="0"/>
          <w:marRight w:val="0"/>
          <w:marTop w:val="0"/>
          <w:marBottom w:val="0"/>
          <w:divBdr>
            <w:top w:val="none" w:sz="0" w:space="0" w:color="auto"/>
            <w:left w:val="none" w:sz="0" w:space="0" w:color="auto"/>
            <w:bottom w:val="none" w:sz="0" w:space="0" w:color="auto"/>
            <w:right w:val="none" w:sz="0" w:space="0" w:color="auto"/>
          </w:divBdr>
        </w:div>
        <w:div w:id="2062947458">
          <w:marLeft w:val="0"/>
          <w:marRight w:val="0"/>
          <w:marTop w:val="0"/>
          <w:marBottom w:val="0"/>
          <w:divBdr>
            <w:top w:val="none" w:sz="0" w:space="0" w:color="auto"/>
            <w:left w:val="none" w:sz="0" w:space="0" w:color="auto"/>
            <w:bottom w:val="none" w:sz="0" w:space="0" w:color="auto"/>
            <w:right w:val="none" w:sz="0" w:space="0" w:color="auto"/>
          </w:divBdr>
        </w:div>
      </w:divsChild>
    </w:div>
    <w:div w:id="1609894235">
      <w:bodyDiv w:val="1"/>
      <w:marLeft w:val="0"/>
      <w:marRight w:val="0"/>
      <w:marTop w:val="0"/>
      <w:marBottom w:val="0"/>
      <w:divBdr>
        <w:top w:val="none" w:sz="0" w:space="0" w:color="auto"/>
        <w:left w:val="none" w:sz="0" w:space="0" w:color="auto"/>
        <w:bottom w:val="none" w:sz="0" w:space="0" w:color="auto"/>
        <w:right w:val="none" w:sz="0" w:space="0" w:color="auto"/>
      </w:divBdr>
    </w:div>
    <w:div w:id="1636138453">
      <w:bodyDiv w:val="1"/>
      <w:marLeft w:val="0"/>
      <w:marRight w:val="0"/>
      <w:marTop w:val="0"/>
      <w:marBottom w:val="0"/>
      <w:divBdr>
        <w:top w:val="none" w:sz="0" w:space="0" w:color="auto"/>
        <w:left w:val="none" w:sz="0" w:space="0" w:color="auto"/>
        <w:bottom w:val="none" w:sz="0" w:space="0" w:color="auto"/>
        <w:right w:val="none" w:sz="0" w:space="0" w:color="auto"/>
      </w:divBdr>
    </w:div>
    <w:div w:id="1682513820">
      <w:bodyDiv w:val="1"/>
      <w:marLeft w:val="0"/>
      <w:marRight w:val="0"/>
      <w:marTop w:val="0"/>
      <w:marBottom w:val="0"/>
      <w:divBdr>
        <w:top w:val="none" w:sz="0" w:space="0" w:color="auto"/>
        <w:left w:val="none" w:sz="0" w:space="0" w:color="auto"/>
        <w:bottom w:val="none" w:sz="0" w:space="0" w:color="auto"/>
        <w:right w:val="none" w:sz="0" w:space="0" w:color="auto"/>
      </w:divBdr>
    </w:div>
    <w:div w:id="1685395111">
      <w:bodyDiv w:val="1"/>
      <w:marLeft w:val="0"/>
      <w:marRight w:val="0"/>
      <w:marTop w:val="0"/>
      <w:marBottom w:val="0"/>
      <w:divBdr>
        <w:top w:val="none" w:sz="0" w:space="0" w:color="auto"/>
        <w:left w:val="none" w:sz="0" w:space="0" w:color="auto"/>
        <w:bottom w:val="none" w:sz="0" w:space="0" w:color="auto"/>
        <w:right w:val="none" w:sz="0" w:space="0" w:color="auto"/>
      </w:divBdr>
    </w:div>
    <w:div w:id="1741057441">
      <w:bodyDiv w:val="1"/>
      <w:marLeft w:val="0"/>
      <w:marRight w:val="0"/>
      <w:marTop w:val="0"/>
      <w:marBottom w:val="0"/>
      <w:divBdr>
        <w:top w:val="none" w:sz="0" w:space="0" w:color="auto"/>
        <w:left w:val="none" w:sz="0" w:space="0" w:color="auto"/>
        <w:bottom w:val="none" w:sz="0" w:space="0" w:color="auto"/>
        <w:right w:val="none" w:sz="0" w:space="0" w:color="auto"/>
      </w:divBdr>
    </w:div>
    <w:div w:id="1812364541">
      <w:bodyDiv w:val="1"/>
      <w:marLeft w:val="0"/>
      <w:marRight w:val="0"/>
      <w:marTop w:val="0"/>
      <w:marBottom w:val="0"/>
      <w:divBdr>
        <w:top w:val="none" w:sz="0" w:space="0" w:color="auto"/>
        <w:left w:val="none" w:sz="0" w:space="0" w:color="auto"/>
        <w:bottom w:val="none" w:sz="0" w:space="0" w:color="auto"/>
        <w:right w:val="none" w:sz="0" w:space="0" w:color="auto"/>
      </w:divBdr>
    </w:div>
    <w:div w:id="1813330152">
      <w:bodyDiv w:val="1"/>
      <w:marLeft w:val="0"/>
      <w:marRight w:val="0"/>
      <w:marTop w:val="0"/>
      <w:marBottom w:val="0"/>
      <w:divBdr>
        <w:top w:val="none" w:sz="0" w:space="0" w:color="auto"/>
        <w:left w:val="none" w:sz="0" w:space="0" w:color="auto"/>
        <w:bottom w:val="none" w:sz="0" w:space="0" w:color="auto"/>
        <w:right w:val="none" w:sz="0" w:space="0" w:color="auto"/>
      </w:divBdr>
    </w:div>
    <w:div w:id="1875580910">
      <w:bodyDiv w:val="1"/>
      <w:marLeft w:val="0"/>
      <w:marRight w:val="0"/>
      <w:marTop w:val="0"/>
      <w:marBottom w:val="0"/>
      <w:divBdr>
        <w:top w:val="none" w:sz="0" w:space="0" w:color="auto"/>
        <w:left w:val="none" w:sz="0" w:space="0" w:color="auto"/>
        <w:bottom w:val="none" w:sz="0" w:space="0" w:color="auto"/>
        <w:right w:val="none" w:sz="0" w:space="0" w:color="auto"/>
      </w:divBdr>
    </w:div>
    <w:div w:id="1941176790">
      <w:bodyDiv w:val="1"/>
      <w:marLeft w:val="0"/>
      <w:marRight w:val="0"/>
      <w:marTop w:val="0"/>
      <w:marBottom w:val="0"/>
      <w:divBdr>
        <w:top w:val="none" w:sz="0" w:space="0" w:color="auto"/>
        <w:left w:val="none" w:sz="0" w:space="0" w:color="auto"/>
        <w:bottom w:val="none" w:sz="0" w:space="0" w:color="auto"/>
        <w:right w:val="none" w:sz="0" w:space="0" w:color="auto"/>
      </w:divBdr>
    </w:div>
    <w:div w:id="1946189501">
      <w:bodyDiv w:val="1"/>
      <w:marLeft w:val="0"/>
      <w:marRight w:val="0"/>
      <w:marTop w:val="0"/>
      <w:marBottom w:val="0"/>
      <w:divBdr>
        <w:top w:val="none" w:sz="0" w:space="0" w:color="auto"/>
        <w:left w:val="none" w:sz="0" w:space="0" w:color="auto"/>
        <w:bottom w:val="none" w:sz="0" w:space="0" w:color="auto"/>
        <w:right w:val="none" w:sz="0" w:space="0" w:color="auto"/>
      </w:divBdr>
    </w:div>
    <w:div w:id="2047098163">
      <w:bodyDiv w:val="1"/>
      <w:marLeft w:val="0"/>
      <w:marRight w:val="0"/>
      <w:marTop w:val="0"/>
      <w:marBottom w:val="0"/>
      <w:divBdr>
        <w:top w:val="none" w:sz="0" w:space="0" w:color="auto"/>
        <w:left w:val="none" w:sz="0" w:space="0" w:color="auto"/>
        <w:bottom w:val="none" w:sz="0" w:space="0" w:color="auto"/>
        <w:right w:val="none" w:sz="0" w:space="0" w:color="auto"/>
      </w:divBdr>
    </w:div>
    <w:div w:id="2066222843">
      <w:bodyDiv w:val="1"/>
      <w:marLeft w:val="0"/>
      <w:marRight w:val="0"/>
      <w:marTop w:val="0"/>
      <w:marBottom w:val="0"/>
      <w:divBdr>
        <w:top w:val="none" w:sz="0" w:space="0" w:color="auto"/>
        <w:left w:val="none" w:sz="0" w:space="0" w:color="auto"/>
        <w:bottom w:val="none" w:sz="0" w:space="0" w:color="auto"/>
        <w:right w:val="none" w:sz="0" w:space="0" w:color="auto"/>
      </w:divBdr>
    </w:div>
    <w:div w:id="2081364742">
      <w:bodyDiv w:val="1"/>
      <w:marLeft w:val="0"/>
      <w:marRight w:val="0"/>
      <w:marTop w:val="0"/>
      <w:marBottom w:val="0"/>
      <w:divBdr>
        <w:top w:val="none" w:sz="0" w:space="0" w:color="auto"/>
        <w:left w:val="none" w:sz="0" w:space="0" w:color="auto"/>
        <w:bottom w:val="none" w:sz="0" w:space="0" w:color="auto"/>
        <w:right w:val="none" w:sz="0" w:space="0" w:color="auto"/>
      </w:divBdr>
    </w:div>
    <w:div w:id="2086754507">
      <w:bodyDiv w:val="1"/>
      <w:marLeft w:val="0"/>
      <w:marRight w:val="0"/>
      <w:marTop w:val="0"/>
      <w:marBottom w:val="0"/>
      <w:divBdr>
        <w:top w:val="none" w:sz="0" w:space="0" w:color="auto"/>
        <w:left w:val="none" w:sz="0" w:space="0" w:color="auto"/>
        <w:bottom w:val="none" w:sz="0" w:space="0" w:color="auto"/>
        <w:right w:val="none" w:sz="0" w:space="0" w:color="auto"/>
      </w:divBdr>
      <w:divsChild>
        <w:div w:id="385302971">
          <w:marLeft w:val="0"/>
          <w:marRight w:val="0"/>
          <w:marTop w:val="0"/>
          <w:marBottom w:val="0"/>
          <w:divBdr>
            <w:top w:val="none" w:sz="0" w:space="0" w:color="auto"/>
            <w:left w:val="none" w:sz="0" w:space="0" w:color="auto"/>
            <w:bottom w:val="none" w:sz="0" w:space="0" w:color="auto"/>
            <w:right w:val="none" w:sz="0" w:space="0" w:color="auto"/>
          </w:divBdr>
        </w:div>
        <w:div w:id="877858844">
          <w:marLeft w:val="0"/>
          <w:marRight w:val="0"/>
          <w:marTop w:val="0"/>
          <w:marBottom w:val="0"/>
          <w:divBdr>
            <w:top w:val="none" w:sz="0" w:space="0" w:color="auto"/>
            <w:left w:val="none" w:sz="0" w:space="0" w:color="auto"/>
            <w:bottom w:val="none" w:sz="0" w:space="0" w:color="auto"/>
            <w:right w:val="none" w:sz="0" w:space="0" w:color="auto"/>
          </w:divBdr>
        </w:div>
        <w:div w:id="1039937213">
          <w:marLeft w:val="0"/>
          <w:marRight w:val="0"/>
          <w:marTop w:val="0"/>
          <w:marBottom w:val="0"/>
          <w:divBdr>
            <w:top w:val="none" w:sz="0" w:space="0" w:color="auto"/>
            <w:left w:val="none" w:sz="0" w:space="0" w:color="auto"/>
            <w:bottom w:val="none" w:sz="0" w:space="0" w:color="auto"/>
            <w:right w:val="none" w:sz="0" w:space="0" w:color="auto"/>
          </w:divBdr>
          <w:divsChild>
            <w:div w:id="110055564">
              <w:marLeft w:val="-75"/>
              <w:marRight w:val="0"/>
              <w:marTop w:val="30"/>
              <w:marBottom w:val="30"/>
              <w:divBdr>
                <w:top w:val="none" w:sz="0" w:space="0" w:color="auto"/>
                <w:left w:val="none" w:sz="0" w:space="0" w:color="auto"/>
                <w:bottom w:val="none" w:sz="0" w:space="0" w:color="auto"/>
                <w:right w:val="none" w:sz="0" w:space="0" w:color="auto"/>
              </w:divBdr>
              <w:divsChild>
                <w:div w:id="174004305">
                  <w:marLeft w:val="0"/>
                  <w:marRight w:val="0"/>
                  <w:marTop w:val="0"/>
                  <w:marBottom w:val="0"/>
                  <w:divBdr>
                    <w:top w:val="none" w:sz="0" w:space="0" w:color="auto"/>
                    <w:left w:val="none" w:sz="0" w:space="0" w:color="auto"/>
                    <w:bottom w:val="none" w:sz="0" w:space="0" w:color="auto"/>
                    <w:right w:val="none" w:sz="0" w:space="0" w:color="auto"/>
                  </w:divBdr>
                  <w:divsChild>
                    <w:div w:id="1492286960">
                      <w:marLeft w:val="0"/>
                      <w:marRight w:val="0"/>
                      <w:marTop w:val="0"/>
                      <w:marBottom w:val="0"/>
                      <w:divBdr>
                        <w:top w:val="none" w:sz="0" w:space="0" w:color="auto"/>
                        <w:left w:val="none" w:sz="0" w:space="0" w:color="auto"/>
                        <w:bottom w:val="none" w:sz="0" w:space="0" w:color="auto"/>
                        <w:right w:val="none" w:sz="0" w:space="0" w:color="auto"/>
                      </w:divBdr>
                    </w:div>
                  </w:divsChild>
                </w:div>
                <w:div w:id="200484782">
                  <w:marLeft w:val="0"/>
                  <w:marRight w:val="0"/>
                  <w:marTop w:val="0"/>
                  <w:marBottom w:val="0"/>
                  <w:divBdr>
                    <w:top w:val="none" w:sz="0" w:space="0" w:color="auto"/>
                    <w:left w:val="none" w:sz="0" w:space="0" w:color="auto"/>
                    <w:bottom w:val="none" w:sz="0" w:space="0" w:color="auto"/>
                    <w:right w:val="none" w:sz="0" w:space="0" w:color="auto"/>
                  </w:divBdr>
                  <w:divsChild>
                    <w:div w:id="235356975">
                      <w:marLeft w:val="0"/>
                      <w:marRight w:val="0"/>
                      <w:marTop w:val="0"/>
                      <w:marBottom w:val="0"/>
                      <w:divBdr>
                        <w:top w:val="none" w:sz="0" w:space="0" w:color="auto"/>
                        <w:left w:val="none" w:sz="0" w:space="0" w:color="auto"/>
                        <w:bottom w:val="none" w:sz="0" w:space="0" w:color="auto"/>
                        <w:right w:val="none" w:sz="0" w:space="0" w:color="auto"/>
                      </w:divBdr>
                    </w:div>
                  </w:divsChild>
                </w:div>
                <w:div w:id="374500473">
                  <w:marLeft w:val="0"/>
                  <w:marRight w:val="0"/>
                  <w:marTop w:val="0"/>
                  <w:marBottom w:val="0"/>
                  <w:divBdr>
                    <w:top w:val="none" w:sz="0" w:space="0" w:color="auto"/>
                    <w:left w:val="none" w:sz="0" w:space="0" w:color="auto"/>
                    <w:bottom w:val="none" w:sz="0" w:space="0" w:color="auto"/>
                    <w:right w:val="none" w:sz="0" w:space="0" w:color="auto"/>
                  </w:divBdr>
                  <w:divsChild>
                    <w:div w:id="1067341063">
                      <w:marLeft w:val="0"/>
                      <w:marRight w:val="0"/>
                      <w:marTop w:val="0"/>
                      <w:marBottom w:val="0"/>
                      <w:divBdr>
                        <w:top w:val="none" w:sz="0" w:space="0" w:color="auto"/>
                        <w:left w:val="none" w:sz="0" w:space="0" w:color="auto"/>
                        <w:bottom w:val="none" w:sz="0" w:space="0" w:color="auto"/>
                        <w:right w:val="none" w:sz="0" w:space="0" w:color="auto"/>
                      </w:divBdr>
                    </w:div>
                  </w:divsChild>
                </w:div>
                <w:div w:id="466363566">
                  <w:marLeft w:val="0"/>
                  <w:marRight w:val="0"/>
                  <w:marTop w:val="0"/>
                  <w:marBottom w:val="0"/>
                  <w:divBdr>
                    <w:top w:val="none" w:sz="0" w:space="0" w:color="auto"/>
                    <w:left w:val="none" w:sz="0" w:space="0" w:color="auto"/>
                    <w:bottom w:val="none" w:sz="0" w:space="0" w:color="auto"/>
                    <w:right w:val="none" w:sz="0" w:space="0" w:color="auto"/>
                  </w:divBdr>
                  <w:divsChild>
                    <w:div w:id="776293532">
                      <w:marLeft w:val="0"/>
                      <w:marRight w:val="0"/>
                      <w:marTop w:val="0"/>
                      <w:marBottom w:val="0"/>
                      <w:divBdr>
                        <w:top w:val="none" w:sz="0" w:space="0" w:color="auto"/>
                        <w:left w:val="none" w:sz="0" w:space="0" w:color="auto"/>
                        <w:bottom w:val="none" w:sz="0" w:space="0" w:color="auto"/>
                        <w:right w:val="none" w:sz="0" w:space="0" w:color="auto"/>
                      </w:divBdr>
                    </w:div>
                  </w:divsChild>
                </w:div>
                <w:div w:id="488787581">
                  <w:marLeft w:val="0"/>
                  <w:marRight w:val="0"/>
                  <w:marTop w:val="0"/>
                  <w:marBottom w:val="0"/>
                  <w:divBdr>
                    <w:top w:val="none" w:sz="0" w:space="0" w:color="auto"/>
                    <w:left w:val="none" w:sz="0" w:space="0" w:color="auto"/>
                    <w:bottom w:val="none" w:sz="0" w:space="0" w:color="auto"/>
                    <w:right w:val="none" w:sz="0" w:space="0" w:color="auto"/>
                  </w:divBdr>
                  <w:divsChild>
                    <w:div w:id="599409126">
                      <w:marLeft w:val="0"/>
                      <w:marRight w:val="0"/>
                      <w:marTop w:val="0"/>
                      <w:marBottom w:val="0"/>
                      <w:divBdr>
                        <w:top w:val="none" w:sz="0" w:space="0" w:color="auto"/>
                        <w:left w:val="none" w:sz="0" w:space="0" w:color="auto"/>
                        <w:bottom w:val="none" w:sz="0" w:space="0" w:color="auto"/>
                        <w:right w:val="none" w:sz="0" w:space="0" w:color="auto"/>
                      </w:divBdr>
                    </w:div>
                  </w:divsChild>
                </w:div>
                <w:div w:id="521170976">
                  <w:marLeft w:val="0"/>
                  <w:marRight w:val="0"/>
                  <w:marTop w:val="0"/>
                  <w:marBottom w:val="0"/>
                  <w:divBdr>
                    <w:top w:val="none" w:sz="0" w:space="0" w:color="auto"/>
                    <w:left w:val="none" w:sz="0" w:space="0" w:color="auto"/>
                    <w:bottom w:val="none" w:sz="0" w:space="0" w:color="auto"/>
                    <w:right w:val="none" w:sz="0" w:space="0" w:color="auto"/>
                  </w:divBdr>
                  <w:divsChild>
                    <w:div w:id="1645357463">
                      <w:marLeft w:val="0"/>
                      <w:marRight w:val="0"/>
                      <w:marTop w:val="0"/>
                      <w:marBottom w:val="0"/>
                      <w:divBdr>
                        <w:top w:val="none" w:sz="0" w:space="0" w:color="auto"/>
                        <w:left w:val="none" w:sz="0" w:space="0" w:color="auto"/>
                        <w:bottom w:val="none" w:sz="0" w:space="0" w:color="auto"/>
                        <w:right w:val="none" w:sz="0" w:space="0" w:color="auto"/>
                      </w:divBdr>
                    </w:div>
                  </w:divsChild>
                </w:div>
                <w:div w:id="681319423">
                  <w:marLeft w:val="0"/>
                  <w:marRight w:val="0"/>
                  <w:marTop w:val="0"/>
                  <w:marBottom w:val="0"/>
                  <w:divBdr>
                    <w:top w:val="none" w:sz="0" w:space="0" w:color="auto"/>
                    <w:left w:val="none" w:sz="0" w:space="0" w:color="auto"/>
                    <w:bottom w:val="none" w:sz="0" w:space="0" w:color="auto"/>
                    <w:right w:val="none" w:sz="0" w:space="0" w:color="auto"/>
                  </w:divBdr>
                  <w:divsChild>
                    <w:div w:id="286278842">
                      <w:marLeft w:val="0"/>
                      <w:marRight w:val="0"/>
                      <w:marTop w:val="0"/>
                      <w:marBottom w:val="0"/>
                      <w:divBdr>
                        <w:top w:val="none" w:sz="0" w:space="0" w:color="auto"/>
                        <w:left w:val="none" w:sz="0" w:space="0" w:color="auto"/>
                        <w:bottom w:val="none" w:sz="0" w:space="0" w:color="auto"/>
                        <w:right w:val="none" w:sz="0" w:space="0" w:color="auto"/>
                      </w:divBdr>
                    </w:div>
                  </w:divsChild>
                </w:div>
                <w:div w:id="711999252">
                  <w:marLeft w:val="0"/>
                  <w:marRight w:val="0"/>
                  <w:marTop w:val="0"/>
                  <w:marBottom w:val="0"/>
                  <w:divBdr>
                    <w:top w:val="none" w:sz="0" w:space="0" w:color="auto"/>
                    <w:left w:val="none" w:sz="0" w:space="0" w:color="auto"/>
                    <w:bottom w:val="none" w:sz="0" w:space="0" w:color="auto"/>
                    <w:right w:val="none" w:sz="0" w:space="0" w:color="auto"/>
                  </w:divBdr>
                  <w:divsChild>
                    <w:div w:id="1694108844">
                      <w:marLeft w:val="0"/>
                      <w:marRight w:val="0"/>
                      <w:marTop w:val="0"/>
                      <w:marBottom w:val="0"/>
                      <w:divBdr>
                        <w:top w:val="none" w:sz="0" w:space="0" w:color="auto"/>
                        <w:left w:val="none" w:sz="0" w:space="0" w:color="auto"/>
                        <w:bottom w:val="none" w:sz="0" w:space="0" w:color="auto"/>
                        <w:right w:val="none" w:sz="0" w:space="0" w:color="auto"/>
                      </w:divBdr>
                    </w:div>
                  </w:divsChild>
                </w:div>
                <w:div w:id="960768532">
                  <w:marLeft w:val="0"/>
                  <w:marRight w:val="0"/>
                  <w:marTop w:val="0"/>
                  <w:marBottom w:val="0"/>
                  <w:divBdr>
                    <w:top w:val="none" w:sz="0" w:space="0" w:color="auto"/>
                    <w:left w:val="none" w:sz="0" w:space="0" w:color="auto"/>
                    <w:bottom w:val="none" w:sz="0" w:space="0" w:color="auto"/>
                    <w:right w:val="none" w:sz="0" w:space="0" w:color="auto"/>
                  </w:divBdr>
                  <w:divsChild>
                    <w:div w:id="2084911183">
                      <w:marLeft w:val="0"/>
                      <w:marRight w:val="0"/>
                      <w:marTop w:val="0"/>
                      <w:marBottom w:val="0"/>
                      <w:divBdr>
                        <w:top w:val="none" w:sz="0" w:space="0" w:color="auto"/>
                        <w:left w:val="none" w:sz="0" w:space="0" w:color="auto"/>
                        <w:bottom w:val="none" w:sz="0" w:space="0" w:color="auto"/>
                        <w:right w:val="none" w:sz="0" w:space="0" w:color="auto"/>
                      </w:divBdr>
                    </w:div>
                  </w:divsChild>
                </w:div>
                <w:div w:id="1142965214">
                  <w:marLeft w:val="0"/>
                  <w:marRight w:val="0"/>
                  <w:marTop w:val="0"/>
                  <w:marBottom w:val="0"/>
                  <w:divBdr>
                    <w:top w:val="none" w:sz="0" w:space="0" w:color="auto"/>
                    <w:left w:val="none" w:sz="0" w:space="0" w:color="auto"/>
                    <w:bottom w:val="none" w:sz="0" w:space="0" w:color="auto"/>
                    <w:right w:val="none" w:sz="0" w:space="0" w:color="auto"/>
                  </w:divBdr>
                  <w:divsChild>
                    <w:div w:id="1197350349">
                      <w:marLeft w:val="0"/>
                      <w:marRight w:val="0"/>
                      <w:marTop w:val="0"/>
                      <w:marBottom w:val="0"/>
                      <w:divBdr>
                        <w:top w:val="none" w:sz="0" w:space="0" w:color="auto"/>
                        <w:left w:val="none" w:sz="0" w:space="0" w:color="auto"/>
                        <w:bottom w:val="none" w:sz="0" w:space="0" w:color="auto"/>
                        <w:right w:val="none" w:sz="0" w:space="0" w:color="auto"/>
                      </w:divBdr>
                    </w:div>
                  </w:divsChild>
                </w:div>
                <w:div w:id="1187063599">
                  <w:marLeft w:val="0"/>
                  <w:marRight w:val="0"/>
                  <w:marTop w:val="0"/>
                  <w:marBottom w:val="0"/>
                  <w:divBdr>
                    <w:top w:val="none" w:sz="0" w:space="0" w:color="auto"/>
                    <w:left w:val="none" w:sz="0" w:space="0" w:color="auto"/>
                    <w:bottom w:val="none" w:sz="0" w:space="0" w:color="auto"/>
                    <w:right w:val="none" w:sz="0" w:space="0" w:color="auto"/>
                  </w:divBdr>
                  <w:divsChild>
                    <w:div w:id="297035031">
                      <w:marLeft w:val="0"/>
                      <w:marRight w:val="0"/>
                      <w:marTop w:val="0"/>
                      <w:marBottom w:val="0"/>
                      <w:divBdr>
                        <w:top w:val="none" w:sz="0" w:space="0" w:color="auto"/>
                        <w:left w:val="none" w:sz="0" w:space="0" w:color="auto"/>
                        <w:bottom w:val="none" w:sz="0" w:space="0" w:color="auto"/>
                        <w:right w:val="none" w:sz="0" w:space="0" w:color="auto"/>
                      </w:divBdr>
                    </w:div>
                  </w:divsChild>
                </w:div>
                <w:div w:id="1238323567">
                  <w:marLeft w:val="0"/>
                  <w:marRight w:val="0"/>
                  <w:marTop w:val="0"/>
                  <w:marBottom w:val="0"/>
                  <w:divBdr>
                    <w:top w:val="none" w:sz="0" w:space="0" w:color="auto"/>
                    <w:left w:val="none" w:sz="0" w:space="0" w:color="auto"/>
                    <w:bottom w:val="none" w:sz="0" w:space="0" w:color="auto"/>
                    <w:right w:val="none" w:sz="0" w:space="0" w:color="auto"/>
                  </w:divBdr>
                  <w:divsChild>
                    <w:div w:id="58138842">
                      <w:marLeft w:val="0"/>
                      <w:marRight w:val="0"/>
                      <w:marTop w:val="0"/>
                      <w:marBottom w:val="0"/>
                      <w:divBdr>
                        <w:top w:val="none" w:sz="0" w:space="0" w:color="auto"/>
                        <w:left w:val="none" w:sz="0" w:space="0" w:color="auto"/>
                        <w:bottom w:val="none" w:sz="0" w:space="0" w:color="auto"/>
                        <w:right w:val="none" w:sz="0" w:space="0" w:color="auto"/>
                      </w:divBdr>
                    </w:div>
                  </w:divsChild>
                </w:div>
                <w:div w:id="1335647924">
                  <w:marLeft w:val="0"/>
                  <w:marRight w:val="0"/>
                  <w:marTop w:val="0"/>
                  <w:marBottom w:val="0"/>
                  <w:divBdr>
                    <w:top w:val="none" w:sz="0" w:space="0" w:color="auto"/>
                    <w:left w:val="none" w:sz="0" w:space="0" w:color="auto"/>
                    <w:bottom w:val="none" w:sz="0" w:space="0" w:color="auto"/>
                    <w:right w:val="none" w:sz="0" w:space="0" w:color="auto"/>
                  </w:divBdr>
                  <w:divsChild>
                    <w:div w:id="1110471650">
                      <w:marLeft w:val="0"/>
                      <w:marRight w:val="0"/>
                      <w:marTop w:val="0"/>
                      <w:marBottom w:val="0"/>
                      <w:divBdr>
                        <w:top w:val="none" w:sz="0" w:space="0" w:color="auto"/>
                        <w:left w:val="none" w:sz="0" w:space="0" w:color="auto"/>
                        <w:bottom w:val="none" w:sz="0" w:space="0" w:color="auto"/>
                        <w:right w:val="none" w:sz="0" w:space="0" w:color="auto"/>
                      </w:divBdr>
                    </w:div>
                  </w:divsChild>
                </w:div>
                <w:div w:id="1471708706">
                  <w:marLeft w:val="0"/>
                  <w:marRight w:val="0"/>
                  <w:marTop w:val="0"/>
                  <w:marBottom w:val="0"/>
                  <w:divBdr>
                    <w:top w:val="none" w:sz="0" w:space="0" w:color="auto"/>
                    <w:left w:val="none" w:sz="0" w:space="0" w:color="auto"/>
                    <w:bottom w:val="none" w:sz="0" w:space="0" w:color="auto"/>
                    <w:right w:val="none" w:sz="0" w:space="0" w:color="auto"/>
                  </w:divBdr>
                  <w:divsChild>
                    <w:div w:id="1251506307">
                      <w:marLeft w:val="0"/>
                      <w:marRight w:val="0"/>
                      <w:marTop w:val="0"/>
                      <w:marBottom w:val="0"/>
                      <w:divBdr>
                        <w:top w:val="none" w:sz="0" w:space="0" w:color="auto"/>
                        <w:left w:val="none" w:sz="0" w:space="0" w:color="auto"/>
                        <w:bottom w:val="none" w:sz="0" w:space="0" w:color="auto"/>
                        <w:right w:val="none" w:sz="0" w:space="0" w:color="auto"/>
                      </w:divBdr>
                    </w:div>
                  </w:divsChild>
                </w:div>
                <w:div w:id="1510212694">
                  <w:marLeft w:val="0"/>
                  <w:marRight w:val="0"/>
                  <w:marTop w:val="0"/>
                  <w:marBottom w:val="0"/>
                  <w:divBdr>
                    <w:top w:val="none" w:sz="0" w:space="0" w:color="auto"/>
                    <w:left w:val="none" w:sz="0" w:space="0" w:color="auto"/>
                    <w:bottom w:val="none" w:sz="0" w:space="0" w:color="auto"/>
                    <w:right w:val="none" w:sz="0" w:space="0" w:color="auto"/>
                  </w:divBdr>
                  <w:divsChild>
                    <w:div w:id="218562562">
                      <w:marLeft w:val="0"/>
                      <w:marRight w:val="0"/>
                      <w:marTop w:val="0"/>
                      <w:marBottom w:val="0"/>
                      <w:divBdr>
                        <w:top w:val="none" w:sz="0" w:space="0" w:color="auto"/>
                        <w:left w:val="none" w:sz="0" w:space="0" w:color="auto"/>
                        <w:bottom w:val="none" w:sz="0" w:space="0" w:color="auto"/>
                        <w:right w:val="none" w:sz="0" w:space="0" w:color="auto"/>
                      </w:divBdr>
                    </w:div>
                  </w:divsChild>
                </w:div>
                <w:div w:id="1589998281">
                  <w:marLeft w:val="0"/>
                  <w:marRight w:val="0"/>
                  <w:marTop w:val="0"/>
                  <w:marBottom w:val="0"/>
                  <w:divBdr>
                    <w:top w:val="none" w:sz="0" w:space="0" w:color="auto"/>
                    <w:left w:val="none" w:sz="0" w:space="0" w:color="auto"/>
                    <w:bottom w:val="none" w:sz="0" w:space="0" w:color="auto"/>
                    <w:right w:val="none" w:sz="0" w:space="0" w:color="auto"/>
                  </w:divBdr>
                  <w:divsChild>
                    <w:div w:id="1982222534">
                      <w:marLeft w:val="0"/>
                      <w:marRight w:val="0"/>
                      <w:marTop w:val="0"/>
                      <w:marBottom w:val="0"/>
                      <w:divBdr>
                        <w:top w:val="none" w:sz="0" w:space="0" w:color="auto"/>
                        <w:left w:val="none" w:sz="0" w:space="0" w:color="auto"/>
                        <w:bottom w:val="none" w:sz="0" w:space="0" w:color="auto"/>
                        <w:right w:val="none" w:sz="0" w:space="0" w:color="auto"/>
                      </w:divBdr>
                    </w:div>
                  </w:divsChild>
                </w:div>
                <w:div w:id="1619293816">
                  <w:marLeft w:val="0"/>
                  <w:marRight w:val="0"/>
                  <w:marTop w:val="0"/>
                  <w:marBottom w:val="0"/>
                  <w:divBdr>
                    <w:top w:val="none" w:sz="0" w:space="0" w:color="auto"/>
                    <w:left w:val="none" w:sz="0" w:space="0" w:color="auto"/>
                    <w:bottom w:val="none" w:sz="0" w:space="0" w:color="auto"/>
                    <w:right w:val="none" w:sz="0" w:space="0" w:color="auto"/>
                  </w:divBdr>
                  <w:divsChild>
                    <w:div w:id="942496313">
                      <w:marLeft w:val="0"/>
                      <w:marRight w:val="0"/>
                      <w:marTop w:val="0"/>
                      <w:marBottom w:val="0"/>
                      <w:divBdr>
                        <w:top w:val="none" w:sz="0" w:space="0" w:color="auto"/>
                        <w:left w:val="none" w:sz="0" w:space="0" w:color="auto"/>
                        <w:bottom w:val="none" w:sz="0" w:space="0" w:color="auto"/>
                        <w:right w:val="none" w:sz="0" w:space="0" w:color="auto"/>
                      </w:divBdr>
                    </w:div>
                  </w:divsChild>
                </w:div>
                <w:div w:id="1651907382">
                  <w:marLeft w:val="0"/>
                  <w:marRight w:val="0"/>
                  <w:marTop w:val="0"/>
                  <w:marBottom w:val="0"/>
                  <w:divBdr>
                    <w:top w:val="none" w:sz="0" w:space="0" w:color="auto"/>
                    <w:left w:val="none" w:sz="0" w:space="0" w:color="auto"/>
                    <w:bottom w:val="none" w:sz="0" w:space="0" w:color="auto"/>
                    <w:right w:val="none" w:sz="0" w:space="0" w:color="auto"/>
                  </w:divBdr>
                  <w:divsChild>
                    <w:div w:id="839277053">
                      <w:marLeft w:val="0"/>
                      <w:marRight w:val="0"/>
                      <w:marTop w:val="0"/>
                      <w:marBottom w:val="0"/>
                      <w:divBdr>
                        <w:top w:val="none" w:sz="0" w:space="0" w:color="auto"/>
                        <w:left w:val="none" w:sz="0" w:space="0" w:color="auto"/>
                        <w:bottom w:val="none" w:sz="0" w:space="0" w:color="auto"/>
                        <w:right w:val="none" w:sz="0" w:space="0" w:color="auto"/>
                      </w:divBdr>
                    </w:div>
                  </w:divsChild>
                </w:div>
                <w:div w:id="1689717443">
                  <w:marLeft w:val="0"/>
                  <w:marRight w:val="0"/>
                  <w:marTop w:val="0"/>
                  <w:marBottom w:val="0"/>
                  <w:divBdr>
                    <w:top w:val="none" w:sz="0" w:space="0" w:color="auto"/>
                    <w:left w:val="none" w:sz="0" w:space="0" w:color="auto"/>
                    <w:bottom w:val="none" w:sz="0" w:space="0" w:color="auto"/>
                    <w:right w:val="none" w:sz="0" w:space="0" w:color="auto"/>
                  </w:divBdr>
                  <w:divsChild>
                    <w:div w:id="567881570">
                      <w:marLeft w:val="0"/>
                      <w:marRight w:val="0"/>
                      <w:marTop w:val="0"/>
                      <w:marBottom w:val="0"/>
                      <w:divBdr>
                        <w:top w:val="none" w:sz="0" w:space="0" w:color="auto"/>
                        <w:left w:val="none" w:sz="0" w:space="0" w:color="auto"/>
                        <w:bottom w:val="none" w:sz="0" w:space="0" w:color="auto"/>
                        <w:right w:val="none" w:sz="0" w:space="0" w:color="auto"/>
                      </w:divBdr>
                    </w:div>
                  </w:divsChild>
                </w:div>
                <w:div w:id="1730422051">
                  <w:marLeft w:val="0"/>
                  <w:marRight w:val="0"/>
                  <w:marTop w:val="0"/>
                  <w:marBottom w:val="0"/>
                  <w:divBdr>
                    <w:top w:val="none" w:sz="0" w:space="0" w:color="auto"/>
                    <w:left w:val="none" w:sz="0" w:space="0" w:color="auto"/>
                    <w:bottom w:val="none" w:sz="0" w:space="0" w:color="auto"/>
                    <w:right w:val="none" w:sz="0" w:space="0" w:color="auto"/>
                  </w:divBdr>
                  <w:divsChild>
                    <w:div w:id="1413968139">
                      <w:marLeft w:val="0"/>
                      <w:marRight w:val="0"/>
                      <w:marTop w:val="0"/>
                      <w:marBottom w:val="0"/>
                      <w:divBdr>
                        <w:top w:val="none" w:sz="0" w:space="0" w:color="auto"/>
                        <w:left w:val="none" w:sz="0" w:space="0" w:color="auto"/>
                        <w:bottom w:val="none" w:sz="0" w:space="0" w:color="auto"/>
                        <w:right w:val="none" w:sz="0" w:space="0" w:color="auto"/>
                      </w:divBdr>
                    </w:div>
                  </w:divsChild>
                </w:div>
                <w:div w:id="1752775691">
                  <w:marLeft w:val="0"/>
                  <w:marRight w:val="0"/>
                  <w:marTop w:val="0"/>
                  <w:marBottom w:val="0"/>
                  <w:divBdr>
                    <w:top w:val="none" w:sz="0" w:space="0" w:color="auto"/>
                    <w:left w:val="none" w:sz="0" w:space="0" w:color="auto"/>
                    <w:bottom w:val="none" w:sz="0" w:space="0" w:color="auto"/>
                    <w:right w:val="none" w:sz="0" w:space="0" w:color="auto"/>
                  </w:divBdr>
                  <w:divsChild>
                    <w:div w:id="2095275858">
                      <w:marLeft w:val="0"/>
                      <w:marRight w:val="0"/>
                      <w:marTop w:val="0"/>
                      <w:marBottom w:val="0"/>
                      <w:divBdr>
                        <w:top w:val="none" w:sz="0" w:space="0" w:color="auto"/>
                        <w:left w:val="none" w:sz="0" w:space="0" w:color="auto"/>
                        <w:bottom w:val="none" w:sz="0" w:space="0" w:color="auto"/>
                        <w:right w:val="none" w:sz="0" w:space="0" w:color="auto"/>
                      </w:divBdr>
                    </w:div>
                  </w:divsChild>
                </w:div>
                <w:div w:id="1803956087">
                  <w:marLeft w:val="0"/>
                  <w:marRight w:val="0"/>
                  <w:marTop w:val="0"/>
                  <w:marBottom w:val="0"/>
                  <w:divBdr>
                    <w:top w:val="none" w:sz="0" w:space="0" w:color="auto"/>
                    <w:left w:val="none" w:sz="0" w:space="0" w:color="auto"/>
                    <w:bottom w:val="none" w:sz="0" w:space="0" w:color="auto"/>
                    <w:right w:val="none" w:sz="0" w:space="0" w:color="auto"/>
                  </w:divBdr>
                  <w:divsChild>
                    <w:div w:id="1970670108">
                      <w:marLeft w:val="0"/>
                      <w:marRight w:val="0"/>
                      <w:marTop w:val="0"/>
                      <w:marBottom w:val="0"/>
                      <w:divBdr>
                        <w:top w:val="none" w:sz="0" w:space="0" w:color="auto"/>
                        <w:left w:val="none" w:sz="0" w:space="0" w:color="auto"/>
                        <w:bottom w:val="none" w:sz="0" w:space="0" w:color="auto"/>
                        <w:right w:val="none" w:sz="0" w:space="0" w:color="auto"/>
                      </w:divBdr>
                    </w:div>
                  </w:divsChild>
                </w:div>
                <w:div w:id="1841388283">
                  <w:marLeft w:val="0"/>
                  <w:marRight w:val="0"/>
                  <w:marTop w:val="0"/>
                  <w:marBottom w:val="0"/>
                  <w:divBdr>
                    <w:top w:val="none" w:sz="0" w:space="0" w:color="auto"/>
                    <w:left w:val="none" w:sz="0" w:space="0" w:color="auto"/>
                    <w:bottom w:val="none" w:sz="0" w:space="0" w:color="auto"/>
                    <w:right w:val="none" w:sz="0" w:space="0" w:color="auto"/>
                  </w:divBdr>
                  <w:divsChild>
                    <w:div w:id="685442201">
                      <w:marLeft w:val="0"/>
                      <w:marRight w:val="0"/>
                      <w:marTop w:val="0"/>
                      <w:marBottom w:val="0"/>
                      <w:divBdr>
                        <w:top w:val="none" w:sz="0" w:space="0" w:color="auto"/>
                        <w:left w:val="none" w:sz="0" w:space="0" w:color="auto"/>
                        <w:bottom w:val="none" w:sz="0" w:space="0" w:color="auto"/>
                        <w:right w:val="none" w:sz="0" w:space="0" w:color="auto"/>
                      </w:divBdr>
                    </w:div>
                  </w:divsChild>
                </w:div>
                <w:div w:id="1841844540">
                  <w:marLeft w:val="0"/>
                  <w:marRight w:val="0"/>
                  <w:marTop w:val="0"/>
                  <w:marBottom w:val="0"/>
                  <w:divBdr>
                    <w:top w:val="none" w:sz="0" w:space="0" w:color="auto"/>
                    <w:left w:val="none" w:sz="0" w:space="0" w:color="auto"/>
                    <w:bottom w:val="none" w:sz="0" w:space="0" w:color="auto"/>
                    <w:right w:val="none" w:sz="0" w:space="0" w:color="auto"/>
                  </w:divBdr>
                  <w:divsChild>
                    <w:div w:id="1383795369">
                      <w:marLeft w:val="0"/>
                      <w:marRight w:val="0"/>
                      <w:marTop w:val="0"/>
                      <w:marBottom w:val="0"/>
                      <w:divBdr>
                        <w:top w:val="none" w:sz="0" w:space="0" w:color="auto"/>
                        <w:left w:val="none" w:sz="0" w:space="0" w:color="auto"/>
                        <w:bottom w:val="none" w:sz="0" w:space="0" w:color="auto"/>
                        <w:right w:val="none" w:sz="0" w:space="0" w:color="auto"/>
                      </w:divBdr>
                    </w:div>
                  </w:divsChild>
                </w:div>
                <w:div w:id="1890416507">
                  <w:marLeft w:val="0"/>
                  <w:marRight w:val="0"/>
                  <w:marTop w:val="0"/>
                  <w:marBottom w:val="0"/>
                  <w:divBdr>
                    <w:top w:val="none" w:sz="0" w:space="0" w:color="auto"/>
                    <w:left w:val="none" w:sz="0" w:space="0" w:color="auto"/>
                    <w:bottom w:val="none" w:sz="0" w:space="0" w:color="auto"/>
                    <w:right w:val="none" w:sz="0" w:space="0" w:color="auto"/>
                  </w:divBdr>
                  <w:divsChild>
                    <w:div w:id="1825581422">
                      <w:marLeft w:val="0"/>
                      <w:marRight w:val="0"/>
                      <w:marTop w:val="0"/>
                      <w:marBottom w:val="0"/>
                      <w:divBdr>
                        <w:top w:val="none" w:sz="0" w:space="0" w:color="auto"/>
                        <w:left w:val="none" w:sz="0" w:space="0" w:color="auto"/>
                        <w:bottom w:val="none" w:sz="0" w:space="0" w:color="auto"/>
                        <w:right w:val="none" w:sz="0" w:space="0" w:color="auto"/>
                      </w:divBdr>
                    </w:div>
                  </w:divsChild>
                </w:div>
                <w:div w:id="1912495369">
                  <w:marLeft w:val="0"/>
                  <w:marRight w:val="0"/>
                  <w:marTop w:val="0"/>
                  <w:marBottom w:val="0"/>
                  <w:divBdr>
                    <w:top w:val="none" w:sz="0" w:space="0" w:color="auto"/>
                    <w:left w:val="none" w:sz="0" w:space="0" w:color="auto"/>
                    <w:bottom w:val="none" w:sz="0" w:space="0" w:color="auto"/>
                    <w:right w:val="none" w:sz="0" w:space="0" w:color="auto"/>
                  </w:divBdr>
                  <w:divsChild>
                    <w:div w:id="196091726">
                      <w:marLeft w:val="0"/>
                      <w:marRight w:val="0"/>
                      <w:marTop w:val="0"/>
                      <w:marBottom w:val="0"/>
                      <w:divBdr>
                        <w:top w:val="none" w:sz="0" w:space="0" w:color="auto"/>
                        <w:left w:val="none" w:sz="0" w:space="0" w:color="auto"/>
                        <w:bottom w:val="none" w:sz="0" w:space="0" w:color="auto"/>
                        <w:right w:val="none" w:sz="0" w:space="0" w:color="auto"/>
                      </w:divBdr>
                    </w:div>
                  </w:divsChild>
                </w:div>
                <w:div w:id="2022776953">
                  <w:marLeft w:val="0"/>
                  <w:marRight w:val="0"/>
                  <w:marTop w:val="0"/>
                  <w:marBottom w:val="0"/>
                  <w:divBdr>
                    <w:top w:val="none" w:sz="0" w:space="0" w:color="auto"/>
                    <w:left w:val="none" w:sz="0" w:space="0" w:color="auto"/>
                    <w:bottom w:val="none" w:sz="0" w:space="0" w:color="auto"/>
                    <w:right w:val="none" w:sz="0" w:space="0" w:color="auto"/>
                  </w:divBdr>
                  <w:divsChild>
                    <w:div w:id="805968557">
                      <w:marLeft w:val="0"/>
                      <w:marRight w:val="0"/>
                      <w:marTop w:val="0"/>
                      <w:marBottom w:val="0"/>
                      <w:divBdr>
                        <w:top w:val="none" w:sz="0" w:space="0" w:color="auto"/>
                        <w:left w:val="none" w:sz="0" w:space="0" w:color="auto"/>
                        <w:bottom w:val="none" w:sz="0" w:space="0" w:color="auto"/>
                        <w:right w:val="none" w:sz="0" w:space="0" w:color="auto"/>
                      </w:divBdr>
                    </w:div>
                  </w:divsChild>
                </w:div>
                <w:div w:id="2142454523">
                  <w:marLeft w:val="0"/>
                  <w:marRight w:val="0"/>
                  <w:marTop w:val="0"/>
                  <w:marBottom w:val="0"/>
                  <w:divBdr>
                    <w:top w:val="none" w:sz="0" w:space="0" w:color="auto"/>
                    <w:left w:val="none" w:sz="0" w:space="0" w:color="auto"/>
                    <w:bottom w:val="none" w:sz="0" w:space="0" w:color="auto"/>
                    <w:right w:val="none" w:sz="0" w:space="0" w:color="auto"/>
                  </w:divBdr>
                  <w:divsChild>
                    <w:div w:id="144585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8572467">
          <w:marLeft w:val="0"/>
          <w:marRight w:val="0"/>
          <w:marTop w:val="0"/>
          <w:marBottom w:val="0"/>
          <w:divBdr>
            <w:top w:val="none" w:sz="0" w:space="0" w:color="auto"/>
            <w:left w:val="none" w:sz="0" w:space="0" w:color="auto"/>
            <w:bottom w:val="none" w:sz="0" w:space="0" w:color="auto"/>
            <w:right w:val="none" w:sz="0" w:space="0" w:color="auto"/>
          </w:divBdr>
        </w:div>
      </w:divsChild>
    </w:div>
    <w:div w:id="2104452261">
      <w:bodyDiv w:val="1"/>
      <w:marLeft w:val="0"/>
      <w:marRight w:val="0"/>
      <w:marTop w:val="0"/>
      <w:marBottom w:val="0"/>
      <w:divBdr>
        <w:top w:val="none" w:sz="0" w:space="0" w:color="auto"/>
        <w:left w:val="none" w:sz="0" w:space="0" w:color="auto"/>
        <w:bottom w:val="none" w:sz="0" w:space="0" w:color="auto"/>
        <w:right w:val="none" w:sz="0" w:space="0" w:color="auto"/>
      </w:divBdr>
    </w:div>
    <w:div w:id="2108693023">
      <w:bodyDiv w:val="1"/>
      <w:marLeft w:val="0"/>
      <w:marRight w:val="0"/>
      <w:marTop w:val="0"/>
      <w:marBottom w:val="0"/>
      <w:divBdr>
        <w:top w:val="none" w:sz="0" w:space="0" w:color="auto"/>
        <w:left w:val="none" w:sz="0" w:space="0" w:color="auto"/>
        <w:bottom w:val="none" w:sz="0" w:space="0" w:color="auto"/>
        <w:right w:val="none" w:sz="0" w:space="0" w:color="auto"/>
      </w:divBdr>
      <w:divsChild>
        <w:div w:id="44525751">
          <w:marLeft w:val="0"/>
          <w:marRight w:val="0"/>
          <w:marTop w:val="0"/>
          <w:marBottom w:val="0"/>
          <w:divBdr>
            <w:top w:val="none" w:sz="0" w:space="0" w:color="auto"/>
            <w:left w:val="none" w:sz="0" w:space="0" w:color="auto"/>
            <w:bottom w:val="none" w:sz="0" w:space="0" w:color="auto"/>
            <w:right w:val="none" w:sz="0" w:space="0" w:color="auto"/>
          </w:divBdr>
        </w:div>
        <w:div w:id="84765933">
          <w:marLeft w:val="0"/>
          <w:marRight w:val="0"/>
          <w:marTop w:val="0"/>
          <w:marBottom w:val="0"/>
          <w:divBdr>
            <w:top w:val="none" w:sz="0" w:space="0" w:color="auto"/>
            <w:left w:val="none" w:sz="0" w:space="0" w:color="auto"/>
            <w:bottom w:val="none" w:sz="0" w:space="0" w:color="auto"/>
            <w:right w:val="none" w:sz="0" w:space="0" w:color="auto"/>
          </w:divBdr>
        </w:div>
        <w:div w:id="1084300506">
          <w:marLeft w:val="0"/>
          <w:marRight w:val="0"/>
          <w:marTop w:val="0"/>
          <w:marBottom w:val="0"/>
          <w:divBdr>
            <w:top w:val="none" w:sz="0" w:space="0" w:color="auto"/>
            <w:left w:val="none" w:sz="0" w:space="0" w:color="auto"/>
            <w:bottom w:val="none" w:sz="0" w:space="0" w:color="auto"/>
            <w:right w:val="none" w:sz="0" w:space="0" w:color="auto"/>
          </w:divBdr>
        </w:div>
        <w:div w:id="1420638262">
          <w:marLeft w:val="0"/>
          <w:marRight w:val="0"/>
          <w:marTop w:val="0"/>
          <w:marBottom w:val="0"/>
          <w:divBdr>
            <w:top w:val="none" w:sz="0" w:space="0" w:color="auto"/>
            <w:left w:val="none" w:sz="0" w:space="0" w:color="auto"/>
            <w:bottom w:val="none" w:sz="0" w:space="0" w:color="auto"/>
            <w:right w:val="none" w:sz="0" w:space="0" w:color="auto"/>
          </w:divBdr>
        </w:div>
        <w:div w:id="1756248125">
          <w:marLeft w:val="0"/>
          <w:marRight w:val="0"/>
          <w:marTop w:val="0"/>
          <w:marBottom w:val="0"/>
          <w:divBdr>
            <w:top w:val="none" w:sz="0" w:space="0" w:color="auto"/>
            <w:left w:val="none" w:sz="0" w:space="0" w:color="auto"/>
            <w:bottom w:val="none" w:sz="0" w:space="0" w:color="auto"/>
            <w:right w:val="none" w:sz="0" w:space="0" w:color="auto"/>
          </w:divBdr>
        </w:div>
        <w:div w:id="1959023835">
          <w:marLeft w:val="0"/>
          <w:marRight w:val="0"/>
          <w:marTop w:val="0"/>
          <w:marBottom w:val="0"/>
          <w:divBdr>
            <w:top w:val="none" w:sz="0" w:space="0" w:color="auto"/>
            <w:left w:val="none" w:sz="0" w:space="0" w:color="auto"/>
            <w:bottom w:val="none" w:sz="0" w:space="0" w:color="auto"/>
            <w:right w:val="none" w:sz="0" w:space="0" w:color="auto"/>
          </w:divBdr>
        </w:div>
        <w:div w:id="2013951753">
          <w:marLeft w:val="0"/>
          <w:marRight w:val="0"/>
          <w:marTop w:val="0"/>
          <w:marBottom w:val="0"/>
          <w:divBdr>
            <w:top w:val="none" w:sz="0" w:space="0" w:color="auto"/>
            <w:left w:val="none" w:sz="0" w:space="0" w:color="auto"/>
            <w:bottom w:val="none" w:sz="0" w:space="0" w:color="auto"/>
            <w:right w:val="none" w:sz="0" w:space="0" w:color="auto"/>
          </w:divBdr>
        </w:div>
        <w:div w:id="202319301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image" Target="media/image4.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s://energy.nsw.gov.au/living-carbon" TargetMode="Externa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https://energy.nsw.gov.au/living-carbon" TargetMode="External"/><Relationship Id="rId25"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eader" Target="header6.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hyperlink" Target="https://energy.nsw.gov.au/living-carbon" TargetMode="External"/><Relationship Id="rId10" Type="http://schemas.openxmlformats.org/officeDocument/2006/relationships/endnotes" Target="endnotes.xml"/><Relationship Id="rId19"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eader" Target="header5.xm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6.xml.rels><?xml version="1.0" encoding="UTF-8" standalone="yes"?>
<Relationships xmlns="http://schemas.openxmlformats.org/package/2006/relationships"><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larek\OneDrive%20-%20DPIE\Funds%20management\2%20PROJECT%20-%20Biodiverstiy%20and%20Carbon%20grants\02.%20Grant%20documents\05.%20Planting%20plan%20templates\NZL%20Planting%20Guide_RevA.dotx" TargetMode="External"/></Relationships>
</file>

<file path=word/theme/theme1.xml><?xml version="1.0" encoding="utf-8"?>
<a:theme xmlns:a="http://schemas.openxmlformats.org/drawingml/2006/main" name="Office Theme">
  <a:themeElements>
    <a:clrScheme name="NSW Land WORD">
      <a:dk1>
        <a:srgbClr val="22272B"/>
      </a:dk1>
      <a:lt1>
        <a:sysClr val="window" lastClr="FFFFFF"/>
      </a:lt1>
      <a:dk2>
        <a:srgbClr val="22272B"/>
      </a:dk2>
      <a:lt2>
        <a:srgbClr val="FFFFFF"/>
      </a:lt2>
      <a:accent1>
        <a:srgbClr val="002664"/>
      </a:accent1>
      <a:accent2>
        <a:srgbClr val="D7153A"/>
      </a:accent2>
      <a:accent3>
        <a:srgbClr val="DBFADF"/>
      </a:accent3>
      <a:accent4>
        <a:srgbClr val="A8EDB3"/>
      </a:accent4>
      <a:accent5>
        <a:srgbClr val="FFB8C1"/>
      </a:accent5>
      <a:accent6>
        <a:srgbClr val="A3A3A3"/>
      </a:accent6>
      <a:hlink>
        <a:srgbClr val="002664"/>
      </a:hlink>
      <a:folHlink>
        <a:srgbClr val="5C82C0"/>
      </a:folHlink>
    </a:clrScheme>
    <a:fontScheme name="Custom 1">
      <a:majorFont>
        <a:latin typeface="Public Sans Light"/>
        <a:ea typeface=""/>
        <a:cs typeface=""/>
      </a:majorFont>
      <a:minorFont>
        <a:latin typeface="Public Sans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solidFill>
          <a:schemeClr val="accent3"/>
        </a:solidFill>
        <a:ln w="9525">
          <a:noFill/>
          <a:miter lim="800000"/>
          <a:headEnd/>
          <a:tailEnd/>
        </a:ln>
      </a:spPr>
      <a:bodyPr rot="0" vert="horz" wrap="square" lIns="144000" tIns="0" rIns="144000" bIns="72000" anchor="t"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9ea08096-1d6a-4225-8886-dcb3dd04c4bd" xsi:nil="true"/>
    <lcf76f155ced4ddcb4097134ff3c332f xmlns="ef7b01aa-b2a1-4386-8a34-981e91880017">
      <Terms xmlns="http://schemas.microsoft.com/office/infopath/2007/PartnerControls"/>
    </lcf76f155ced4ddcb4097134ff3c332f>
    <SharedWithUsers xmlns="542be61c-d639-43d2-8c89-5794c1450dfa">
      <UserInfo>
        <DisplayName>Simon Holloway</DisplayName>
        <AccountId>683</AccountId>
        <AccountType/>
      </UserInfo>
      <UserInfo>
        <DisplayName>Lamice Ali</DisplayName>
        <AccountId>605</AccountId>
        <AccountType/>
      </UserInfo>
      <UserInfo>
        <DisplayName>Fili Thompson</DisplayName>
        <AccountId>607</AccountId>
        <AccountType/>
      </UserInfo>
      <UserInfo>
        <DisplayName>Katherine Clare</DisplayName>
        <AccountId>1264</AccountId>
        <AccountType/>
      </UserInfo>
    </SharedWithUsers>
    <_Flow_SignoffStatus xmlns="ef7b01aa-b2a1-4386-8a34-981e91880017" xsi:nil="true"/>
    <Comments xmlns="ef7b01aa-b2a1-4386-8a34-981e91880017" xsi:nil="true"/>
    <Tag xmlns="ef7b01aa-b2a1-4386-8a34-981e91880017" xsi:nil="true"/>
    <Notes xmlns="ef7b01aa-b2a1-4386-8a34-981e91880017"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881C8919A35216469E8BB9C90303A04C" ma:contentTypeVersion="25" ma:contentTypeDescription="Create a new document." ma:contentTypeScope="" ma:versionID="828de6a76ca48022d7439c4af3f9f168">
  <xsd:schema xmlns:xsd="http://www.w3.org/2001/XMLSchema" xmlns:xs="http://www.w3.org/2001/XMLSchema" xmlns:p="http://schemas.microsoft.com/office/2006/metadata/properties" xmlns:ns2="ef7b01aa-b2a1-4386-8a34-981e91880017" xmlns:ns3="542be61c-d639-43d2-8c89-5794c1450dfa" xmlns:ns4="9ea08096-1d6a-4225-8886-dcb3dd04c4bd" targetNamespace="http://schemas.microsoft.com/office/2006/metadata/properties" ma:root="true" ma:fieldsID="b455f713ec6ef41be6a6e1fac998bac0" ns2:_="" ns3:_="" ns4:_="">
    <xsd:import namespace="ef7b01aa-b2a1-4386-8a34-981e91880017"/>
    <xsd:import namespace="542be61c-d639-43d2-8c89-5794c1450dfa"/>
    <xsd:import namespace="9ea08096-1d6a-4225-8886-dcb3dd04c4bd"/>
    <xsd:element name="properties">
      <xsd:complexType>
        <xsd:sequence>
          <xsd:element name="documentManagement">
            <xsd:complexType>
              <xsd:all>
                <xsd:element ref="ns2:Notes" minOccurs="0"/>
                <xsd:element ref="ns2:Comments" minOccurs="0"/>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3:SharedWithUsers" minOccurs="0"/>
                <xsd:element ref="ns3:SharedWithDetails" minOccurs="0"/>
                <xsd:element ref="ns2:MediaServiceAutoKeyPoints" minOccurs="0"/>
                <xsd:element ref="ns2:MediaServiceKeyPoints" minOccurs="0"/>
                <xsd:element ref="ns2:MediaServiceGenerationTime" minOccurs="0"/>
                <xsd:element ref="ns2:MediaServiceEventHashCode" minOccurs="0"/>
                <xsd:element ref="ns2:MediaLengthInSeconds" minOccurs="0"/>
                <xsd:element ref="ns2:lcf76f155ced4ddcb4097134ff3c332f" minOccurs="0"/>
                <xsd:element ref="ns4:TaxCatchAll" minOccurs="0"/>
                <xsd:element ref="ns2:Tag" minOccurs="0"/>
                <xsd:element ref="ns2:_Flow_SignoffStatu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f7b01aa-b2a1-4386-8a34-981e91880017" elementFormDefault="qualified">
    <xsd:import namespace="http://schemas.microsoft.com/office/2006/documentManagement/types"/>
    <xsd:import namespace="http://schemas.microsoft.com/office/infopath/2007/PartnerControls"/>
    <xsd:element name="Notes" ma:index="2" nillable="true" ma:displayName="Notes" ma:format="Dropdown" ma:internalName="Notes">
      <xsd:simpleType>
        <xsd:restriction base="dms:Note"/>
      </xsd:simpleType>
    </xsd:element>
    <xsd:element name="Comments" ma:index="3" nillable="true" ma:displayName="Comments" ma:format="Dropdown" ma:internalName="Comments">
      <xsd:simpleType>
        <xsd:restriction base="dms:Text">
          <xsd:maxLength value="255"/>
        </xsd:restriction>
      </xsd:simpleType>
    </xsd:element>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hidden="true" ma:internalName="MediaServiceAutoTags" ma:readOnly="true">
      <xsd:simpleType>
        <xsd:restriction base="dms:Text"/>
      </xsd:simpleType>
    </xsd:element>
    <xsd:element name="MediaServiceOCR" ma:index="11" nillable="true" ma:displayName="Extracted Text" ma:hidden="true" ma:internalName="MediaServiceOCR"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hidden="true"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hidden="true" ma:internalName="MediaServiceKeyPoints" ma:readOnly="true">
      <xsd:simpleType>
        <xsd:restriction base="dms:Note"/>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LengthInSeconds" ma:index="21" nillable="true" ma:displayName="Length (seconds)" ma:hidden="true"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6444c108-d34f-4c01-85d9-27842d74072d" ma:termSetId="09814cd3-568e-fe90-9814-8d621ff8fb84" ma:anchorId="fba54fb3-c3e1-fe81-a776-ca4b69148c4d" ma:open="true" ma:isKeyword="false">
      <xsd:complexType>
        <xsd:sequence>
          <xsd:element ref="pc:Terms" minOccurs="0" maxOccurs="1"/>
        </xsd:sequence>
      </xsd:complexType>
    </xsd:element>
    <xsd:element name="Tag" ma:index="26" nillable="true" ma:displayName="Tag" ma:format="Dropdown" ma:internalName="Tag">
      <xsd:complexType>
        <xsd:complexContent>
          <xsd:extension base="dms:MultiChoiceFillIn">
            <xsd:sequence>
              <xsd:element name="Value" maxOccurs="unbounded" minOccurs="0" nillable="true">
                <xsd:simpleType>
                  <xsd:union memberTypes="dms:Text">
                    <xsd:simpleType>
                      <xsd:restriction base="dms:Choice">
                        <xsd:enumeration value="Advertising"/>
                        <xsd:enumeration value="Brand"/>
                        <xsd:enumeration value="Collateral"/>
                        <xsd:enumeration value="Team"/>
                        <xsd:enumeration value="IT"/>
                      </xsd:restriction>
                    </xsd:simpleType>
                  </xsd:union>
                </xsd:simpleType>
              </xsd:element>
            </xsd:sequence>
          </xsd:extension>
        </xsd:complexContent>
      </xsd:complexType>
    </xsd:element>
    <xsd:element name="_Flow_SignoffStatus" ma:index="27" nillable="true" ma:displayName="Sign-off status" ma:internalName="Sign_x002d_off_x0020_status">
      <xsd:simpleType>
        <xsd:restriction base="dms:Text"/>
      </xsd:simpleType>
    </xsd:element>
    <xsd:element name="MediaServiceObjectDetectorVersions" ma:index="2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42be61c-d639-43d2-8c89-5794c1450dfa" elementFormDefault="qualified">
    <xsd:import namespace="http://schemas.microsoft.com/office/2006/documentManagement/types"/>
    <xsd:import namespace="http://schemas.microsoft.com/office/infopath/2007/PartnerControls"/>
    <xsd:element name="SharedWithUsers" ma:index="14"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hidden="true" ma:internalName="SharedWithDetail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ea08096-1d6a-4225-8886-dcb3dd04c4bd" elementFormDefault="qualified">
    <xsd:import namespace="http://schemas.microsoft.com/office/2006/documentManagement/types"/>
    <xsd:import namespace="http://schemas.microsoft.com/office/infopath/2007/PartnerControls"/>
    <xsd:element name="TaxCatchAll" ma:index="25" nillable="true" ma:displayName="Taxonomy Catch All Column" ma:hidden="true" ma:list="{aa6a7783-4608-48b0-a28e-da6e7f5bace3}" ma:internalName="TaxCatchAll" ma:showField="CatchAllData" ma:web="9ea08096-1d6a-4225-8886-dcb3dd04c4b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0"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2CFA116-6CE6-453D-B2B2-07C91B65AA80}">
  <ds:schemaRefs>
    <ds:schemaRef ds:uri="http://schemas.microsoft.com/sharepoint/v3/contenttype/forms"/>
  </ds:schemaRefs>
</ds:datastoreItem>
</file>

<file path=customXml/itemProps2.xml><?xml version="1.0" encoding="utf-8"?>
<ds:datastoreItem xmlns:ds="http://schemas.openxmlformats.org/officeDocument/2006/customXml" ds:itemID="{34DB271E-8D7D-44EC-A981-EC33961812A9}">
  <ds:schemaRefs>
    <ds:schemaRef ds:uri="http://schemas.microsoft.com/office/2006/metadata/properties"/>
    <ds:schemaRef ds:uri="http://schemas.microsoft.com/office/infopath/2007/PartnerControls"/>
    <ds:schemaRef ds:uri="9ea08096-1d6a-4225-8886-dcb3dd04c4bd"/>
    <ds:schemaRef ds:uri="ef7b01aa-b2a1-4386-8a34-981e91880017"/>
    <ds:schemaRef ds:uri="542be61c-d639-43d2-8c89-5794c1450dfa"/>
  </ds:schemaRefs>
</ds:datastoreItem>
</file>

<file path=customXml/itemProps3.xml><?xml version="1.0" encoding="utf-8"?>
<ds:datastoreItem xmlns:ds="http://schemas.openxmlformats.org/officeDocument/2006/customXml" ds:itemID="{D7B4F22A-7AE4-4DE8-BA72-9E1EDA58444C}">
  <ds:schemaRefs>
    <ds:schemaRef ds:uri="http://schemas.openxmlformats.org/officeDocument/2006/bibliography"/>
  </ds:schemaRefs>
</ds:datastoreItem>
</file>

<file path=customXml/itemProps4.xml><?xml version="1.0" encoding="utf-8"?>
<ds:datastoreItem xmlns:ds="http://schemas.openxmlformats.org/officeDocument/2006/customXml" ds:itemID="{07FD397B-6CA6-4B38-B20B-4C309680A9C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f7b01aa-b2a1-4386-8a34-981e91880017"/>
    <ds:schemaRef ds:uri="542be61c-d639-43d2-8c89-5794c1450dfa"/>
    <ds:schemaRef ds:uri="9ea08096-1d6a-4225-8886-dcb3dd04c4b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NZL Planting Guide_RevA.dotx</Template>
  <TotalTime>45</TotalTime>
  <Pages>26</Pages>
  <Words>3679</Words>
  <Characters>19316</Characters>
  <Application>Microsoft Office Word</Application>
  <DocSecurity>0</DocSecurity>
  <Lines>2146</Lines>
  <Paragraphs>589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22406</CharactersWithSpaces>
  <SharedDoc>false</SharedDoc>
  <HLinks>
    <vt:vector size="204" baseType="variant">
      <vt:variant>
        <vt:i4>2818106</vt:i4>
      </vt:variant>
      <vt:variant>
        <vt:i4>236</vt:i4>
      </vt:variant>
      <vt:variant>
        <vt:i4>0</vt:i4>
      </vt:variant>
      <vt:variant>
        <vt:i4>5</vt:i4>
      </vt:variant>
      <vt:variant>
        <vt:lpwstr>https://energy.nsw.gov.au/living-carbon</vt:lpwstr>
      </vt:variant>
      <vt:variant>
        <vt:lpwstr/>
      </vt:variant>
      <vt:variant>
        <vt:i4>2818106</vt:i4>
      </vt:variant>
      <vt:variant>
        <vt:i4>192</vt:i4>
      </vt:variant>
      <vt:variant>
        <vt:i4>0</vt:i4>
      </vt:variant>
      <vt:variant>
        <vt:i4>5</vt:i4>
      </vt:variant>
      <vt:variant>
        <vt:lpwstr>https://energy.nsw.gov.au/living-carbon</vt:lpwstr>
      </vt:variant>
      <vt:variant>
        <vt:lpwstr/>
      </vt:variant>
      <vt:variant>
        <vt:i4>1114161</vt:i4>
      </vt:variant>
      <vt:variant>
        <vt:i4>185</vt:i4>
      </vt:variant>
      <vt:variant>
        <vt:i4>0</vt:i4>
      </vt:variant>
      <vt:variant>
        <vt:i4>5</vt:i4>
      </vt:variant>
      <vt:variant>
        <vt:lpwstr/>
      </vt:variant>
      <vt:variant>
        <vt:lpwstr>_Toc163655634</vt:lpwstr>
      </vt:variant>
      <vt:variant>
        <vt:i4>1114161</vt:i4>
      </vt:variant>
      <vt:variant>
        <vt:i4>179</vt:i4>
      </vt:variant>
      <vt:variant>
        <vt:i4>0</vt:i4>
      </vt:variant>
      <vt:variant>
        <vt:i4>5</vt:i4>
      </vt:variant>
      <vt:variant>
        <vt:lpwstr/>
      </vt:variant>
      <vt:variant>
        <vt:lpwstr>_Toc163655633</vt:lpwstr>
      </vt:variant>
      <vt:variant>
        <vt:i4>1114161</vt:i4>
      </vt:variant>
      <vt:variant>
        <vt:i4>173</vt:i4>
      </vt:variant>
      <vt:variant>
        <vt:i4>0</vt:i4>
      </vt:variant>
      <vt:variant>
        <vt:i4>5</vt:i4>
      </vt:variant>
      <vt:variant>
        <vt:lpwstr/>
      </vt:variant>
      <vt:variant>
        <vt:lpwstr>_Toc163655632</vt:lpwstr>
      </vt:variant>
      <vt:variant>
        <vt:i4>1114161</vt:i4>
      </vt:variant>
      <vt:variant>
        <vt:i4>167</vt:i4>
      </vt:variant>
      <vt:variant>
        <vt:i4>0</vt:i4>
      </vt:variant>
      <vt:variant>
        <vt:i4>5</vt:i4>
      </vt:variant>
      <vt:variant>
        <vt:lpwstr/>
      </vt:variant>
      <vt:variant>
        <vt:lpwstr>_Toc163655630</vt:lpwstr>
      </vt:variant>
      <vt:variant>
        <vt:i4>1048625</vt:i4>
      </vt:variant>
      <vt:variant>
        <vt:i4>161</vt:i4>
      </vt:variant>
      <vt:variant>
        <vt:i4>0</vt:i4>
      </vt:variant>
      <vt:variant>
        <vt:i4>5</vt:i4>
      </vt:variant>
      <vt:variant>
        <vt:lpwstr/>
      </vt:variant>
      <vt:variant>
        <vt:lpwstr>_Toc163655629</vt:lpwstr>
      </vt:variant>
      <vt:variant>
        <vt:i4>1048625</vt:i4>
      </vt:variant>
      <vt:variant>
        <vt:i4>155</vt:i4>
      </vt:variant>
      <vt:variant>
        <vt:i4>0</vt:i4>
      </vt:variant>
      <vt:variant>
        <vt:i4>5</vt:i4>
      </vt:variant>
      <vt:variant>
        <vt:lpwstr/>
      </vt:variant>
      <vt:variant>
        <vt:lpwstr>_Toc163655628</vt:lpwstr>
      </vt:variant>
      <vt:variant>
        <vt:i4>1048625</vt:i4>
      </vt:variant>
      <vt:variant>
        <vt:i4>149</vt:i4>
      </vt:variant>
      <vt:variant>
        <vt:i4>0</vt:i4>
      </vt:variant>
      <vt:variant>
        <vt:i4>5</vt:i4>
      </vt:variant>
      <vt:variant>
        <vt:lpwstr/>
      </vt:variant>
      <vt:variant>
        <vt:lpwstr>_Toc163655627</vt:lpwstr>
      </vt:variant>
      <vt:variant>
        <vt:i4>1048625</vt:i4>
      </vt:variant>
      <vt:variant>
        <vt:i4>143</vt:i4>
      </vt:variant>
      <vt:variant>
        <vt:i4>0</vt:i4>
      </vt:variant>
      <vt:variant>
        <vt:i4>5</vt:i4>
      </vt:variant>
      <vt:variant>
        <vt:lpwstr/>
      </vt:variant>
      <vt:variant>
        <vt:lpwstr>_Toc163655626</vt:lpwstr>
      </vt:variant>
      <vt:variant>
        <vt:i4>1048625</vt:i4>
      </vt:variant>
      <vt:variant>
        <vt:i4>137</vt:i4>
      </vt:variant>
      <vt:variant>
        <vt:i4>0</vt:i4>
      </vt:variant>
      <vt:variant>
        <vt:i4>5</vt:i4>
      </vt:variant>
      <vt:variant>
        <vt:lpwstr/>
      </vt:variant>
      <vt:variant>
        <vt:lpwstr>_Toc163655624</vt:lpwstr>
      </vt:variant>
      <vt:variant>
        <vt:i4>1048625</vt:i4>
      </vt:variant>
      <vt:variant>
        <vt:i4>131</vt:i4>
      </vt:variant>
      <vt:variant>
        <vt:i4>0</vt:i4>
      </vt:variant>
      <vt:variant>
        <vt:i4>5</vt:i4>
      </vt:variant>
      <vt:variant>
        <vt:lpwstr/>
      </vt:variant>
      <vt:variant>
        <vt:lpwstr>_Toc163655623</vt:lpwstr>
      </vt:variant>
      <vt:variant>
        <vt:i4>1048625</vt:i4>
      </vt:variant>
      <vt:variant>
        <vt:i4>125</vt:i4>
      </vt:variant>
      <vt:variant>
        <vt:i4>0</vt:i4>
      </vt:variant>
      <vt:variant>
        <vt:i4>5</vt:i4>
      </vt:variant>
      <vt:variant>
        <vt:lpwstr/>
      </vt:variant>
      <vt:variant>
        <vt:lpwstr>_Toc163655622</vt:lpwstr>
      </vt:variant>
      <vt:variant>
        <vt:i4>1048625</vt:i4>
      </vt:variant>
      <vt:variant>
        <vt:i4>119</vt:i4>
      </vt:variant>
      <vt:variant>
        <vt:i4>0</vt:i4>
      </vt:variant>
      <vt:variant>
        <vt:i4>5</vt:i4>
      </vt:variant>
      <vt:variant>
        <vt:lpwstr/>
      </vt:variant>
      <vt:variant>
        <vt:lpwstr>_Toc163655620</vt:lpwstr>
      </vt:variant>
      <vt:variant>
        <vt:i4>1245233</vt:i4>
      </vt:variant>
      <vt:variant>
        <vt:i4>113</vt:i4>
      </vt:variant>
      <vt:variant>
        <vt:i4>0</vt:i4>
      </vt:variant>
      <vt:variant>
        <vt:i4>5</vt:i4>
      </vt:variant>
      <vt:variant>
        <vt:lpwstr/>
      </vt:variant>
      <vt:variant>
        <vt:lpwstr>_Toc163655619</vt:lpwstr>
      </vt:variant>
      <vt:variant>
        <vt:i4>1245233</vt:i4>
      </vt:variant>
      <vt:variant>
        <vt:i4>107</vt:i4>
      </vt:variant>
      <vt:variant>
        <vt:i4>0</vt:i4>
      </vt:variant>
      <vt:variant>
        <vt:i4>5</vt:i4>
      </vt:variant>
      <vt:variant>
        <vt:lpwstr/>
      </vt:variant>
      <vt:variant>
        <vt:lpwstr>_Toc163655618</vt:lpwstr>
      </vt:variant>
      <vt:variant>
        <vt:i4>1245233</vt:i4>
      </vt:variant>
      <vt:variant>
        <vt:i4>101</vt:i4>
      </vt:variant>
      <vt:variant>
        <vt:i4>0</vt:i4>
      </vt:variant>
      <vt:variant>
        <vt:i4>5</vt:i4>
      </vt:variant>
      <vt:variant>
        <vt:lpwstr/>
      </vt:variant>
      <vt:variant>
        <vt:lpwstr>_Toc163655617</vt:lpwstr>
      </vt:variant>
      <vt:variant>
        <vt:i4>1245233</vt:i4>
      </vt:variant>
      <vt:variant>
        <vt:i4>95</vt:i4>
      </vt:variant>
      <vt:variant>
        <vt:i4>0</vt:i4>
      </vt:variant>
      <vt:variant>
        <vt:i4>5</vt:i4>
      </vt:variant>
      <vt:variant>
        <vt:lpwstr/>
      </vt:variant>
      <vt:variant>
        <vt:lpwstr>_Toc163655615</vt:lpwstr>
      </vt:variant>
      <vt:variant>
        <vt:i4>1245233</vt:i4>
      </vt:variant>
      <vt:variant>
        <vt:i4>89</vt:i4>
      </vt:variant>
      <vt:variant>
        <vt:i4>0</vt:i4>
      </vt:variant>
      <vt:variant>
        <vt:i4>5</vt:i4>
      </vt:variant>
      <vt:variant>
        <vt:lpwstr/>
      </vt:variant>
      <vt:variant>
        <vt:lpwstr>_Toc163655614</vt:lpwstr>
      </vt:variant>
      <vt:variant>
        <vt:i4>1245233</vt:i4>
      </vt:variant>
      <vt:variant>
        <vt:i4>83</vt:i4>
      </vt:variant>
      <vt:variant>
        <vt:i4>0</vt:i4>
      </vt:variant>
      <vt:variant>
        <vt:i4>5</vt:i4>
      </vt:variant>
      <vt:variant>
        <vt:lpwstr/>
      </vt:variant>
      <vt:variant>
        <vt:lpwstr>_Toc163655613</vt:lpwstr>
      </vt:variant>
      <vt:variant>
        <vt:i4>1245233</vt:i4>
      </vt:variant>
      <vt:variant>
        <vt:i4>77</vt:i4>
      </vt:variant>
      <vt:variant>
        <vt:i4>0</vt:i4>
      </vt:variant>
      <vt:variant>
        <vt:i4>5</vt:i4>
      </vt:variant>
      <vt:variant>
        <vt:lpwstr/>
      </vt:variant>
      <vt:variant>
        <vt:lpwstr>_Toc163655612</vt:lpwstr>
      </vt:variant>
      <vt:variant>
        <vt:i4>1245233</vt:i4>
      </vt:variant>
      <vt:variant>
        <vt:i4>71</vt:i4>
      </vt:variant>
      <vt:variant>
        <vt:i4>0</vt:i4>
      </vt:variant>
      <vt:variant>
        <vt:i4>5</vt:i4>
      </vt:variant>
      <vt:variant>
        <vt:lpwstr/>
      </vt:variant>
      <vt:variant>
        <vt:lpwstr>_Toc163655611</vt:lpwstr>
      </vt:variant>
      <vt:variant>
        <vt:i4>1245233</vt:i4>
      </vt:variant>
      <vt:variant>
        <vt:i4>65</vt:i4>
      </vt:variant>
      <vt:variant>
        <vt:i4>0</vt:i4>
      </vt:variant>
      <vt:variant>
        <vt:i4>5</vt:i4>
      </vt:variant>
      <vt:variant>
        <vt:lpwstr/>
      </vt:variant>
      <vt:variant>
        <vt:lpwstr>_Toc163655610</vt:lpwstr>
      </vt:variant>
      <vt:variant>
        <vt:i4>1179697</vt:i4>
      </vt:variant>
      <vt:variant>
        <vt:i4>59</vt:i4>
      </vt:variant>
      <vt:variant>
        <vt:i4>0</vt:i4>
      </vt:variant>
      <vt:variant>
        <vt:i4>5</vt:i4>
      </vt:variant>
      <vt:variant>
        <vt:lpwstr/>
      </vt:variant>
      <vt:variant>
        <vt:lpwstr>_Toc163655608</vt:lpwstr>
      </vt:variant>
      <vt:variant>
        <vt:i4>1179697</vt:i4>
      </vt:variant>
      <vt:variant>
        <vt:i4>53</vt:i4>
      </vt:variant>
      <vt:variant>
        <vt:i4>0</vt:i4>
      </vt:variant>
      <vt:variant>
        <vt:i4>5</vt:i4>
      </vt:variant>
      <vt:variant>
        <vt:lpwstr/>
      </vt:variant>
      <vt:variant>
        <vt:lpwstr>_Toc163655607</vt:lpwstr>
      </vt:variant>
      <vt:variant>
        <vt:i4>1179697</vt:i4>
      </vt:variant>
      <vt:variant>
        <vt:i4>47</vt:i4>
      </vt:variant>
      <vt:variant>
        <vt:i4>0</vt:i4>
      </vt:variant>
      <vt:variant>
        <vt:i4>5</vt:i4>
      </vt:variant>
      <vt:variant>
        <vt:lpwstr/>
      </vt:variant>
      <vt:variant>
        <vt:lpwstr>_Toc163655606</vt:lpwstr>
      </vt:variant>
      <vt:variant>
        <vt:i4>1179697</vt:i4>
      </vt:variant>
      <vt:variant>
        <vt:i4>41</vt:i4>
      </vt:variant>
      <vt:variant>
        <vt:i4>0</vt:i4>
      </vt:variant>
      <vt:variant>
        <vt:i4>5</vt:i4>
      </vt:variant>
      <vt:variant>
        <vt:lpwstr/>
      </vt:variant>
      <vt:variant>
        <vt:lpwstr>_Toc163655605</vt:lpwstr>
      </vt:variant>
      <vt:variant>
        <vt:i4>1179697</vt:i4>
      </vt:variant>
      <vt:variant>
        <vt:i4>35</vt:i4>
      </vt:variant>
      <vt:variant>
        <vt:i4>0</vt:i4>
      </vt:variant>
      <vt:variant>
        <vt:i4>5</vt:i4>
      </vt:variant>
      <vt:variant>
        <vt:lpwstr/>
      </vt:variant>
      <vt:variant>
        <vt:lpwstr>_Toc163655603</vt:lpwstr>
      </vt:variant>
      <vt:variant>
        <vt:i4>1179697</vt:i4>
      </vt:variant>
      <vt:variant>
        <vt:i4>29</vt:i4>
      </vt:variant>
      <vt:variant>
        <vt:i4>0</vt:i4>
      </vt:variant>
      <vt:variant>
        <vt:i4>5</vt:i4>
      </vt:variant>
      <vt:variant>
        <vt:lpwstr/>
      </vt:variant>
      <vt:variant>
        <vt:lpwstr>_Toc163655602</vt:lpwstr>
      </vt:variant>
      <vt:variant>
        <vt:i4>1179697</vt:i4>
      </vt:variant>
      <vt:variant>
        <vt:i4>23</vt:i4>
      </vt:variant>
      <vt:variant>
        <vt:i4>0</vt:i4>
      </vt:variant>
      <vt:variant>
        <vt:i4>5</vt:i4>
      </vt:variant>
      <vt:variant>
        <vt:lpwstr/>
      </vt:variant>
      <vt:variant>
        <vt:lpwstr>_Toc163655601</vt:lpwstr>
      </vt:variant>
      <vt:variant>
        <vt:i4>1179697</vt:i4>
      </vt:variant>
      <vt:variant>
        <vt:i4>17</vt:i4>
      </vt:variant>
      <vt:variant>
        <vt:i4>0</vt:i4>
      </vt:variant>
      <vt:variant>
        <vt:i4>5</vt:i4>
      </vt:variant>
      <vt:variant>
        <vt:lpwstr/>
      </vt:variant>
      <vt:variant>
        <vt:lpwstr>_Toc163655600</vt:lpwstr>
      </vt:variant>
      <vt:variant>
        <vt:i4>1769522</vt:i4>
      </vt:variant>
      <vt:variant>
        <vt:i4>11</vt:i4>
      </vt:variant>
      <vt:variant>
        <vt:i4>0</vt:i4>
      </vt:variant>
      <vt:variant>
        <vt:i4>5</vt:i4>
      </vt:variant>
      <vt:variant>
        <vt:lpwstr/>
      </vt:variant>
      <vt:variant>
        <vt:lpwstr>_Toc163655597</vt:lpwstr>
      </vt:variant>
      <vt:variant>
        <vt:i4>1769522</vt:i4>
      </vt:variant>
      <vt:variant>
        <vt:i4>5</vt:i4>
      </vt:variant>
      <vt:variant>
        <vt:i4>0</vt:i4>
      </vt:variant>
      <vt:variant>
        <vt:i4>5</vt:i4>
      </vt:variant>
      <vt:variant>
        <vt:lpwstr/>
      </vt:variant>
      <vt:variant>
        <vt:lpwstr>_Toc163655596</vt:lpwstr>
      </vt:variant>
      <vt:variant>
        <vt:i4>2818106</vt:i4>
      </vt:variant>
      <vt:variant>
        <vt:i4>0</vt:i4>
      </vt:variant>
      <vt:variant>
        <vt:i4>0</vt:i4>
      </vt:variant>
      <vt:variant>
        <vt:i4>5</vt:i4>
      </vt:variant>
      <vt:variant>
        <vt:lpwstr>https://energy.nsw.gov.au/living-carbon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Katherine Clare</dc:creator>
  <cp:keywords/>
  <dc:description/>
  <cp:lastModifiedBy>Silvia Garcia</cp:lastModifiedBy>
  <cp:revision>25</cp:revision>
  <cp:lastPrinted>2022-01-24T20:31:00Z</cp:lastPrinted>
  <dcterms:created xsi:type="dcterms:W3CDTF">2024-04-14T01:01:00Z</dcterms:created>
  <dcterms:modified xsi:type="dcterms:W3CDTF">2024-04-15T02:37:00Z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0x010100881C8919A35216469E8BB9C90303A04C</vt:lpwstr>
  </property>
  <property fmtid="{D5CDD505-2E9C-101B-9397-08002B2CF9AE}" pid="3" name="MediaServiceImageTags">
    <vt:lpwstr/>
  </property>
  <property fmtid="{D5CDD505-2E9C-101B-9397-08002B2CF9AE}" pid="4" name="GrammarlyDocumentId">
    <vt:lpwstr>460845baaf31ebdd45bea50a954c9719756e3317df073c51b10bab33c7de1023</vt:lpwstr>
  </property>
</Properties>
</file>